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C909E" w14:textId="77777777" w:rsidR="00BF47CB" w:rsidRPr="00BF47CB" w:rsidRDefault="00BF47CB">
      <w:pPr>
        <w:rPr>
          <w:rFonts w:ascii="Times New Roman" w:eastAsiaTheme="minorEastAsia" w:hAnsi="Times New Roman" w:cs="Times New Roman"/>
          <w:b/>
        </w:rPr>
      </w:pPr>
      <w:r w:rsidRPr="00BF47CB">
        <w:rPr>
          <w:rFonts w:ascii="Times New Roman" w:eastAsiaTheme="minorEastAsia" w:hAnsi="Times New Roman" w:cs="Times New Roman"/>
          <w:b/>
        </w:rPr>
        <w:t>Sets</w:t>
      </w:r>
    </w:p>
    <w:p w14:paraId="6D34DE0E" w14:textId="77777777" w:rsidR="00BF47CB" w:rsidRDefault="00BF47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>T</w:t>
      </w:r>
      <w:r>
        <w:rPr>
          <w:rFonts w:ascii="Times New Roman" w:eastAsiaTheme="minorEastAsia" w:hAnsi="Times New Roman" w:cs="Times New Roman"/>
        </w:rPr>
        <w:t xml:space="preserve"> – Transport starting location actions</w:t>
      </w:r>
    </w:p>
    <w:p w14:paraId="2037A537" w14:textId="77777777" w:rsidR="00BF47CB" w:rsidRDefault="00BF47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D – </w:t>
      </w:r>
      <w:r>
        <w:rPr>
          <w:rFonts w:ascii="Times New Roman" w:eastAsiaTheme="minorEastAsia" w:hAnsi="Times New Roman" w:cs="Times New Roman"/>
        </w:rPr>
        <w:t xml:space="preserve">Commodity </w:t>
      </w:r>
      <w:proofErr w:type="spellStart"/>
      <w:r>
        <w:rPr>
          <w:rFonts w:ascii="Times New Roman" w:eastAsiaTheme="minorEastAsia" w:hAnsi="Times New Roman" w:cs="Times New Roman"/>
        </w:rPr>
        <w:t>dropoff</w:t>
      </w:r>
      <w:proofErr w:type="spellEnd"/>
      <w:r>
        <w:rPr>
          <w:rFonts w:ascii="Times New Roman" w:eastAsiaTheme="minorEastAsia" w:hAnsi="Times New Roman" w:cs="Times New Roman"/>
        </w:rPr>
        <w:t xml:space="preserve"> actions</w:t>
      </w:r>
    </w:p>
    <w:p w14:paraId="11C9F8A3" w14:textId="77777777" w:rsidR="00BF47CB" w:rsidRDefault="00BF47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>P</w:t>
      </w:r>
      <w:r>
        <w:rPr>
          <w:rFonts w:ascii="Times New Roman" w:eastAsiaTheme="minorEastAsia" w:hAnsi="Times New Roman" w:cs="Times New Roman"/>
        </w:rPr>
        <w:t xml:space="preserve"> – Commodity pickup or </w:t>
      </w:r>
      <w:proofErr w:type="spellStart"/>
      <w:r>
        <w:rPr>
          <w:rFonts w:ascii="Times New Roman" w:eastAsiaTheme="minorEastAsia" w:hAnsi="Times New Roman" w:cs="Times New Roman"/>
        </w:rPr>
        <w:t>dropoff</w:t>
      </w:r>
      <w:proofErr w:type="spellEnd"/>
      <w:r>
        <w:rPr>
          <w:rFonts w:ascii="Times New Roman" w:eastAsiaTheme="minorEastAsia" w:hAnsi="Times New Roman" w:cs="Times New Roman"/>
        </w:rPr>
        <w:t xml:space="preserve"> actions</w:t>
      </w:r>
    </w:p>
    <w:p w14:paraId="0C544DE6" w14:textId="77777777" w:rsidR="00BF47CB" w:rsidRPr="00BF47CB" w:rsidRDefault="00BF47CB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R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All route actions: </w:t>
      </w:r>
      <w:r w:rsidRPr="00BF47CB">
        <w:rPr>
          <w:rFonts w:ascii="Times New Roman" w:eastAsiaTheme="minorEastAsia" w:hAnsi="Times New Roman" w:cs="Times New Roman"/>
          <w:i/>
        </w:rPr>
        <w:t>T</w:t>
      </w:r>
      <w:r>
        <w:rPr>
          <w:rFonts w:ascii="Times New Roman" w:eastAsiaTheme="minorEastAsia" w:hAnsi="Times New Roman" w:cs="Times New Roman"/>
        </w:rPr>
        <w:t xml:space="preserve"> union </w:t>
      </w:r>
      <w:r>
        <w:rPr>
          <w:rFonts w:ascii="Times New Roman" w:eastAsiaTheme="minorEastAsia" w:hAnsi="Times New Roman" w:cs="Times New Roman"/>
          <w:i/>
        </w:rPr>
        <w:t>P</w:t>
      </w:r>
    </w:p>
    <w:p w14:paraId="193D2B60" w14:textId="77777777" w:rsidR="00BF47CB" w:rsidRPr="00BF47CB" w:rsidRDefault="00BF47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>C</w:t>
      </w:r>
      <w:r>
        <w:rPr>
          <w:rFonts w:ascii="Times New Roman" w:eastAsiaTheme="minorEastAsia" w:hAnsi="Times New Roman" w:cs="Times New Roman"/>
        </w:rPr>
        <w:t xml:space="preserve"> – Capacity maps from </w:t>
      </w:r>
      <w:r>
        <w:rPr>
          <w:rFonts w:ascii="Times New Roman" w:eastAsiaTheme="minorEastAsia" w:hAnsi="Times New Roman" w:cs="Times New Roman"/>
          <w:i/>
        </w:rPr>
        <w:t xml:space="preserve">T </w:t>
      </w:r>
      <w:proofErr w:type="gramStart"/>
      <w:r>
        <w:rPr>
          <w:rFonts w:ascii="Times New Roman" w:eastAsiaTheme="minorEastAsia" w:hAnsi="Times New Roman" w:cs="Times New Roman"/>
        </w:rPr>
        <w:t>union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D</w:t>
      </w:r>
      <w:r>
        <w:rPr>
          <w:rFonts w:ascii="Times New Roman" w:eastAsiaTheme="minorEastAsia" w:hAnsi="Times New Roman" w:cs="Times New Roman"/>
        </w:rPr>
        <w:t xml:space="preserve"> to </w:t>
      </w:r>
      <w:r>
        <w:rPr>
          <w:rFonts w:ascii="Times New Roman" w:eastAsiaTheme="minorEastAsia" w:hAnsi="Times New Roman" w:cs="Times New Roman"/>
          <w:i/>
        </w:rPr>
        <w:t>Z</w:t>
      </w:r>
    </w:p>
    <w:p w14:paraId="5AB5CBE7" w14:textId="77777777" w:rsidR="00BF47CB" w:rsidRDefault="00BF47CB">
      <w:pPr>
        <w:rPr>
          <w:rFonts w:ascii="Times New Roman" w:eastAsiaTheme="minorEastAsia" w:hAnsi="Times New Roman" w:cs="Times New Roman"/>
        </w:rPr>
      </w:pPr>
    </w:p>
    <w:p w14:paraId="0B5C4872" w14:textId="77777777" w:rsidR="00D12150" w:rsidRPr="00BF47CB" w:rsidRDefault="00D12150">
      <w:pPr>
        <w:rPr>
          <w:rFonts w:ascii="Times New Roman" w:eastAsiaTheme="minorEastAsia" w:hAnsi="Times New Roman" w:cs="Times New Roman"/>
          <w:b/>
        </w:rPr>
      </w:pPr>
      <w:r w:rsidRPr="00BF47CB">
        <w:rPr>
          <w:rFonts w:ascii="Times New Roman" w:eastAsiaTheme="minorEastAsia" w:hAnsi="Times New Roman" w:cs="Times New Roman"/>
          <w:b/>
        </w:rPr>
        <w:t>Variables</w:t>
      </w:r>
    </w:p>
    <w:p w14:paraId="6E53E3A0" w14:textId="77777777" w:rsidR="00D12150" w:rsidRPr="00D12150" w:rsidRDefault="00D12150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duratio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– Duration of the path for transport or commodity (by </w:t>
      </w:r>
      <w:proofErr w:type="spellStart"/>
      <w:r>
        <w:rPr>
          <w:rFonts w:ascii="Times New Roman" w:eastAsiaTheme="minorEastAsia" w:hAnsi="Times New Roman" w:cs="Times New Roman"/>
        </w:rPr>
        <w:t>dropoff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proofErr w:type="spellEnd"/>
    </w:p>
    <w:p w14:paraId="23506365" w14:textId="77777777" w:rsidR="00D12150" w:rsidRDefault="00D12150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distance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Distance </w:t>
      </w:r>
      <w:r>
        <w:rPr>
          <w:rFonts w:ascii="Times New Roman" w:eastAsiaTheme="minorEastAsia" w:hAnsi="Times New Roman" w:cs="Times New Roman"/>
        </w:rPr>
        <w:t>of the path for transport</w:t>
      </w:r>
      <w:r>
        <w:rPr>
          <w:rFonts w:ascii="Times New Roman" w:eastAsiaTheme="minorEastAsia" w:hAnsi="Times New Roman" w:cs="Times New Roman"/>
        </w:rPr>
        <w:t xml:space="preserve"> or commodity (by </w:t>
      </w:r>
      <w:proofErr w:type="spellStart"/>
      <w:r>
        <w:rPr>
          <w:rFonts w:ascii="Times New Roman" w:eastAsiaTheme="minorEastAsia" w:hAnsi="Times New Roman" w:cs="Times New Roman"/>
        </w:rPr>
        <w:t>dropoff</w:t>
      </w:r>
      <w:proofErr w:type="spellEnd"/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proofErr w:type="spellEnd"/>
    </w:p>
    <w:p w14:paraId="5E01CD51" w14:textId="77777777" w:rsidR="00BF47CB" w:rsidRDefault="00BF47C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k1,k2,i</m:t>
            </m:r>
          </m:sub>
        </m:sSub>
      </m:oMath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True if transport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 has an edge from </w:t>
      </w:r>
      <w:r>
        <w:rPr>
          <w:rFonts w:ascii="Times New Roman" w:eastAsiaTheme="minorEastAsia" w:hAnsi="Times New Roman" w:cs="Times New Roman"/>
          <w:i/>
        </w:rPr>
        <w:t xml:space="preserve">k1 </w:t>
      </w:r>
      <w:r>
        <w:rPr>
          <w:rFonts w:ascii="Times New Roman" w:eastAsiaTheme="minorEastAsia" w:hAnsi="Times New Roman" w:cs="Times New Roman"/>
        </w:rPr>
        <w:t xml:space="preserve">to </w:t>
      </w:r>
      <w:r>
        <w:rPr>
          <w:rFonts w:ascii="Times New Roman" w:eastAsiaTheme="minorEastAsia" w:hAnsi="Times New Roman" w:cs="Times New Roman"/>
          <w:i/>
        </w:rPr>
        <w:t>k2</w:t>
      </w:r>
    </w:p>
    <w:p w14:paraId="062E7C0A" w14:textId="77777777" w:rsidR="00BF47CB" w:rsidRDefault="00BF47CB" w:rsidP="00BF47CB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k1,k2,i</m:t>
            </m:r>
          </m:sub>
        </m:sSub>
      </m:oMath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– True if transport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 has</w:t>
      </w:r>
      <w:r>
        <w:rPr>
          <w:rFonts w:ascii="Times New Roman" w:eastAsiaTheme="minorEastAsia" w:hAnsi="Times New Roman" w:cs="Times New Roman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</w:rPr>
        <w:t>subpath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from </w:t>
      </w:r>
      <w:r>
        <w:rPr>
          <w:rFonts w:ascii="Times New Roman" w:eastAsiaTheme="minorEastAsia" w:hAnsi="Times New Roman" w:cs="Times New Roman"/>
          <w:i/>
        </w:rPr>
        <w:t xml:space="preserve">k1 </w:t>
      </w:r>
      <w:r>
        <w:rPr>
          <w:rFonts w:ascii="Times New Roman" w:eastAsiaTheme="minorEastAsia" w:hAnsi="Times New Roman" w:cs="Times New Roman"/>
        </w:rPr>
        <w:t xml:space="preserve">to </w:t>
      </w:r>
      <w:r>
        <w:rPr>
          <w:rFonts w:ascii="Times New Roman" w:eastAsiaTheme="minorEastAsia" w:hAnsi="Times New Roman" w:cs="Times New Roman"/>
          <w:i/>
        </w:rPr>
        <w:t>k2</w:t>
      </w:r>
    </w:p>
    <w:p w14:paraId="4059366B" w14:textId="77777777" w:rsidR="00D12150" w:rsidRPr="00D12150" w:rsidRDefault="00BF47C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k1,k2,</m:t>
            </m:r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– True if </w:t>
      </w:r>
      <w:r>
        <w:rPr>
          <w:rFonts w:ascii="Times New Roman" w:eastAsiaTheme="minorEastAsia" w:hAnsi="Times New Roman" w:cs="Times New Roman"/>
        </w:rPr>
        <w:t xml:space="preserve">the commodity dropped off at </w:t>
      </w:r>
      <w:r>
        <w:rPr>
          <w:rFonts w:ascii="Times New Roman" w:eastAsiaTheme="minorEastAsia" w:hAnsi="Times New Roman" w:cs="Times New Roman"/>
          <w:i/>
        </w:rPr>
        <w:t>c</w:t>
      </w:r>
      <w:r>
        <w:rPr>
          <w:rFonts w:ascii="Times New Roman" w:eastAsiaTheme="minorEastAsia" w:hAnsi="Times New Roman" w:cs="Times New Roman"/>
        </w:rPr>
        <w:t xml:space="preserve"> has a preceding </w:t>
      </w:r>
      <w:proofErr w:type="spellStart"/>
      <w:r>
        <w:rPr>
          <w:rFonts w:ascii="Times New Roman" w:eastAsiaTheme="minorEastAsia" w:hAnsi="Times New Roman" w:cs="Times New Roman"/>
        </w:rPr>
        <w:t>subpath</w:t>
      </w:r>
      <w:proofErr w:type="spellEnd"/>
      <w:r>
        <w:rPr>
          <w:rFonts w:ascii="Times New Roman" w:eastAsiaTheme="minorEastAsia" w:hAnsi="Times New Roman" w:cs="Times New Roman"/>
        </w:rPr>
        <w:t xml:space="preserve"> from </w:t>
      </w:r>
      <w:r>
        <w:rPr>
          <w:rFonts w:ascii="Times New Roman" w:eastAsiaTheme="minorEastAsia" w:hAnsi="Times New Roman" w:cs="Times New Roman"/>
          <w:i/>
        </w:rPr>
        <w:t>k1</w:t>
      </w:r>
      <w:r>
        <w:rPr>
          <w:rFonts w:ascii="Times New Roman" w:eastAsiaTheme="minorEastAsia" w:hAnsi="Times New Roman" w:cs="Times New Roman"/>
        </w:rPr>
        <w:t xml:space="preserve"> to </w:t>
      </w:r>
      <w:r>
        <w:rPr>
          <w:rFonts w:ascii="Times New Roman" w:eastAsiaTheme="minorEastAsia" w:hAnsi="Times New Roman" w:cs="Times New Roman"/>
          <w:i/>
        </w:rPr>
        <w:t>k2</w:t>
      </w:r>
    </w:p>
    <w:p w14:paraId="398975D9" w14:textId="77777777" w:rsidR="00D12150" w:rsidRPr="00D12150" w:rsidRDefault="00D12150">
      <w:pPr>
        <w:rPr>
          <w:rFonts w:ascii="Times New Roman" w:eastAsiaTheme="minorEastAsia" w:hAnsi="Times New Roman" w:cs="Times New Roman"/>
        </w:rPr>
      </w:pPr>
    </w:p>
    <w:p w14:paraId="697ACA8A" w14:textId="77777777" w:rsidR="00D12150" w:rsidRPr="00BF47CB" w:rsidRDefault="00D12150">
      <w:pPr>
        <w:rPr>
          <w:rFonts w:ascii="Times New Roman" w:eastAsiaTheme="minorEastAsia" w:hAnsi="Times New Roman" w:cs="Times New Roman"/>
          <w:b/>
        </w:rPr>
      </w:pPr>
      <w:r w:rsidRPr="00BF47CB">
        <w:rPr>
          <w:rFonts w:ascii="Times New Roman" w:eastAsiaTheme="minorEastAsia" w:hAnsi="Times New Roman" w:cs="Times New Roman"/>
          <w:b/>
        </w:rPr>
        <w:t>Constraints</w:t>
      </w:r>
    </w:p>
    <w:p w14:paraId="26B8FFA1" w14:textId="77777777" w:rsidR="00037675" w:rsidRPr="00BF47CB" w:rsidRDefault="00D12150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duratio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durations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k1,k2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k1,k2,i</m:t>
              </m:r>
            </m:sub>
          </m:sSub>
          <m:r>
            <w:rPr>
              <w:rFonts w:ascii="Cambria Math" w:eastAsiaTheme="minorEastAsia" w:hAnsi="Cambria Math" w:cs="Times New Roman"/>
            </w:rPr>
            <m:t>, ∀i∈T</m:t>
          </m:r>
        </m:oMath>
      </m:oMathPara>
    </w:p>
    <w:p w14:paraId="223381C1" w14:textId="77777777" w:rsidR="00D12150" w:rsidRPr="00BF47CB" w:rsidRDefault="00D12150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distance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distances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k1,k2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k1,k2,i</m:t>
              </m:r>
            </m:sub>
          </m:sSub>
          <m:r>
            <w:rPr>
              <w:rFonts w:ascii="Cambria Math" w:eastAsiaTheme="minorEastAsia" w:hAnsi="Cambria Math" w:cs="Times New Roman"/>
            </w:rPr>
            <m:t>, ∀i∈T</m:t>
          </m:r>
        </m:oMath>
      </m:oMathPara>
    </w:p>
    <w:p w14:paraId="2D05A0C8" w14:textId="77777777" w:rsidR="00D12150" w:rsidRPr="00BF47CB" w:rsidRDefault="00D12150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distanc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distance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k1,k2,c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, ∀c∈D</m:t>
          </m:r>
        </m:oMath>
      </m:oMathPara>
    </w:p>
    <w:p w14:paraId="4BF5E010" w14:textId="77777777" w:rsidR="00D12150" w:rsidRPr="00BF47CB" w:rsidRDefault="00D12150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duration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durations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k1,k2,c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, ∀c∈D</m:t>
          </m:r>
        </m:oMath>
      </m:oMathPara>
    </w:p>
    <w:p w14:paraId="32A1A3A0" w14:textId="77777777" w:rsidR="00D12150" w:rsidRPr="00BF47CB" w:rsidRDefault="00D12150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k1,k2,i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,∀c∈C,k2∈P, i∈T</m:t>
          </m:r>
        </m:oMath>
      </m:oMathPara>
    </w:p>
    <w:p w14:paraId="7E0EF47B" w14:textId="77777777" w:rsidR="00D12150" w:rsidRPr="00BF47CB" w:rsidRDefault="00D12150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k1,k2,k3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k1,k2,i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k1,k3,i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, ∀k1∈R, k2∈R, k3∈P</m:t>
          </m:r>
        </m:oMath>
      </m:oMathPara>
    </w:p>
    <w:p w14:paraId="1EC61E34" w14:textId="77777777" w:rsidR="00BF47CB" w:rsidRPr="00BF47CB" w:rsidRDefault="00BF47CB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k1,k2,k3</m:t>
              </m:r>
            </m:sub>
          </m:sSub>
          <m:r>
            <w:rPr>
              <w:rFonts w:ascii="Cambria Math" w:eastAsiaTheme="minorEastAsia" w:hAnsi="Cambria Math" w:cs="Times New Roman"/>
            </w:rPr>
            <m:t>+1≥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k1,k2,i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k1,k3,i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, ∀k1∈R, k2∈R, k3∈P</m:t>
          </m:r>
        </m:oMath>
      </m:oMathPara>
    </w:p>
    <w:p w14:paraId="31816CC2" w14:textId="77777777" w:rsidR="00D12150" w:rsidRPr="00BF47CB" w:rsidRDefault="00BF47CB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k,k,i</m:t>
              </m:r>
            </m:sub>
          </m:sSub>
          <m:r>
            <w:rPr>
              <w:rFonts w:ascii="Cambria Math" w:eastAsiaTheme="minorEastAsia" w:hAnsi="Cambria Math" w:cs="Times New Roman"/>
            </w:rPr>
            <m:t>=0,∀k∈R, i∈T</m:t>
          </m:r>
        </m:oMath>
      </m:oMathPara>
    </w:p>
    <w:p w14:paraId="4D362D56" w14:textId="77777777" w:rsidR="00BF47CB" w:rsidRPr="00BF47CB" w:rsidRDefault="00BF47CB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k,k,i</m:t>
              </m:r>
            </m:sub>
          </m:sSub>
          <m:r>
            <w:rPr>
              <w:rFonts w:ascii="Cambria Math" w:eastAsiaTheme="minorEastAsia" w:hAnsi="Cambria Math" w:cs="Times New Roman"/>
            </w:rPr>
            <m:t>=0,∀k∈R, i∈T</m:t>
          </m:r>
        </m:oMath>
      </m:oMathPara>
    </w:p>
    <w:p w14:paraId="3276146F" w14:textId="77777777" w:rsidR="00BF47CB" w:rsidRPr="00EF3750" w:rsidRDefault="00BF47CB" w:rsidP="00BF47C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k1,k2,i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,∀</m:t>
          </m:r>
          <m:r>
            <w:rPr>
              <w:rFonts w:ascii="Cambria Math" w:eastAsiaTheme="minorEastAsia" w:hAnsi="Cambria Math" w:cs="Times New Roman"/>
            </w:rPr>
            <m:t>k2</m:t>
          </m:r>
          <m:r>
            <w:rPr>
              <w:rFonts w:ascii="Cambria Math" w:eastAsiaTheme="minorEastAsia" w:hAnsi="Cambria Math" w:cs="Times New Roman"/>
            </w:rPr>
            <m:t>∈</m:t>
          </m:r>
          <m:r>
            <w:rPr>
              <w:rFonts w:ascii="Cambria Math" w:eastAsiaTheme="minorEastAsia" w:hAnsi="Cambria Math" w:cs="Times New Roman"/>
            </w:rPr>
            <m:t>P</m:t>
          </m:r>
        </m:oMath>
      </m:oMathPara>
    </w:p>
    <w:p w14:paraId="76FAB825" w14:textId="77777777" w:rsidR="00EF3750" w:rsidRPr="00EF3750" w:rsidRDefault="00EF3750" w:rsidP="00EF375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k1,k2,i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k2,k1,i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≥0</m:t>
          </m:r>
          <m:r>
            <w:rPr>
              <w:rFonts w:ascii="Cambria Math" w:eastAsiaTheme="minorEastAsia" w:hAnsi="Cambria Math" w:cs="Times New Roman"/>
            </w:rPr>
            <m:t>,∀k2∈P</m:t>
          </m:r>
        </m:oMath>
      </m:oMathPara>
    </w:p>
    <w:p w14:paraId="0B774AC5" w14:textId="77777777" w:rsidR="00EF3750" w:rsidRPr="00BF47CB" w:rsidRDefault="00EF3750" w:rsidP="00EF375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k,c1,c2,i</m:t>
              </m:r>
            </m:sub>
          </m:sSub>
          <m:r>
            <w:rPr>
              <w:rFonts w:ascii="Cambria Math" w:eastAsiaTheme="minorEastAsia" w:hAnsi="Cambria Math" w:cs="Times New Roman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k,c2,i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c2,c1,i</m:t>
              </m:r>
            </m:sub>
          </m:sSub>
          <m:r>
            <w:rPr>
              <w:rFonts w:ascii="Cambria Math" w:eastAsiaTheme="minorEastAsia" w:hAnsi="Cambria Math" w:cs="Times New Roman"/>
            </w:rPr>
            <m:t>-1,∀k∈R,c1∈P,c2∈P,i∈T</m:t>
          </m:r>
        </m:oMath>
      </m:oMathPara>
    </w:p>
    <w:p w14:paraId="7A7C2D9F" w14:textId="77777777" w:rsidR="00EF3750" w:rsidRPr="00EF3750" w:rsidRDefault="00EF3750" w:rsidP="00EF375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i,c,i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</w:rPr>
            <m:t>,∀</m:t>
          </m:r>
          <m:r>
            <w:rPr>
              <w:rFonts w:ascii="Cambria Math" w:eastAsiaTheme="minorEastAsia" w:hAnsi="Cambria Math" w:cs="Times New Roman"/>
            </w:rPr>
            <m:t>c</m:t>
          </m:r>
          <m:r>
            <w:rPr>
              <w:rFonts w:ascii="Cambria Math" w:eastAsiaTheme="minorEastAsia" w:hAnsi="Cambria Math" w:cs="Times New Roman"/>
            </w:rPr>
            <m:t>∈</m:t>
          </m:r>
          <m:r>
            <w:rPr>
              <w:rFonts w:ascii="Cambria Math" w:eastAsiaTheme="minorEastAsia" w:hAnsi="Cambria Math" w:cs="Times New Roman"/>
            </w:rPr>
            <m:t>P</m:t>
          </m:r>
        </m:oMath>
      </m:oMathPara>
    </w:p>
    <w:p w14:paraId="08EF2699" w14:textId="77777777" w:rsidR="00EF3750" w:rsidRPr="00EF3750" w:rsidRDefault="00EF3750" w:rsidP="00EF375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i1,k,i2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,∀</m:t>
          </m:r>
          <m:r>
            <w:rPr>
              <w:rFonts w:ascii="Cambria Math" w:eastAsiaTheme="minorEastAsia" w:hAnsi="Cambria Math" w:cs="Times New Roman"/>
            </w:rPr>
            <m:t>i1∈T,i2∈T,k∈R</m:t>
          </m:r>
        </m:oMath>
      </m:oMathPara>
    </w:p>
    <w:p w14:paraId="59A87C8B" w14:textId="77777777" w:rsidR="00EF3750" w:rsidRPr="00EF3750" w:rsidRDefault="00EF3750" w:rsidP="00EF375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c,k,i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k,c,i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≤1</m:t>
          </m:r>
          <m:r>
            <w:rPr>
              <w:rFonts w:ascii="Cambria Math" w:eastAsiaTheme="minorEastAsia" w:hAnsi="Cambria Math" w:cs="Times New Roman"/>
            </w:rPr>
            <m:t>,∀</m:t>
          </m:r>
          <m:r>
            <w:rPr>
              <w:rFonts w:ascii="Cambria Math" w:eastAsiaTheme="minorEastAsia" w:hAnsi="Cambria Math" w:cs="Times New Roman"/>
            </w:rPr>
            <m:t>c</m:t>
          </m:r>
          <m:r>
            <w:rPr>
              <w:rFonts w:ascii="Cambria Math" w:eastAsiaTheme="minorEastAsia" w:hAnsi="Cambria Math" w:cs="Times New Roman"/>
            </w:rPr>
            <m:t>∈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k</m:t>
          </m:r>
          <m:r>
            <w:rPr>
              <w:rFonts w:ascii="Cambria Math" w:eastAsiaTheme="minorEastAsia" w:hAnsi="Cambria Math" w:cs="Times New Roman"/>
            </w:rPr>
            <m:t>∈</m:t>
          </m:r>
          <m:r>
            <w:rPr>
              <w:rFonts w:ascii="Cambria Math" w:eastAsiaTheme="minorEastAsia" w:hAnsi="Cambria Math" w:cs="Times New Roman"/>
            </w:rPr>
            <m:t>R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i</m:t>
          </m:r>
          <m:r>
            <w:rPr>
              <w:rFonts w:ascii="Cambria Math" w:eastAsiaTheme="minorEastAsia" w:hAnsi="Cambria Math" w:cs="Times New Roman"/>
            </w:rPr>
            <m:t>∈</m:t>
          </m:r>
          <m:r>
            <w:rPr>
              <w:rFonts w:ascii="Cambria Math" w:eastAsiaTheme="minorEastAsia" w:hAnsi="Cambria Math" w:cs="Times New Roman"/>
            </w:rPr>
            <m:t>T</m:t>
          </m:r>
        </m:oMath>
      </m:oMathPara>
      <w:bookmarkStart w:id="0" w:name="_GoBack"/>
      <w:bookmarkEnd w:id="0"/>
    </w:p>
    <w:p w14:paraId="2FBECCD8" w14:textId="77777777" w:rsidR="00EF3750" w:rsidRPr="00EF3750" w:rsidRDefault="00EF3750" w:rsidP="00EF3750">
      <w:pPr>
        <w:jc w:val="both"/>
        <w:rPr>
          <w:rFonts w:ascii="Times New Roman" w:eastAsiaTheme="minorEastAsia" w:hAnsi="Times New Roman" w:cs="Times New Roman"/>
        </w:rPr>
      </w:pPr>
    </w:p>
    <w:p w14:paraId="45C546F8" w14:textId="77777777" w:rsidR="00EF3750" w:rsidRPr="00EF3750" w:rsidRDefault="00EF3750" w:rsidP="00EF3750">
      <w:pPr>
        <w:jc w:val="both"/>
        <w:rPr>
          <w:rFonts w:ascii="Times New Roman" w:eastAsiaTheme="minorEastAsia" w:hAnsi="Times New Roman" w:cs="Times New Roman"/>
        </w:rPr>
      </w:pPr>
    </w:p>
    <w:p w14:paraId="3C408364" w14:textId="77777777" w:rsidR="00EF3750" w:rsidRPr="00EF3750" w:rsidRDefault="00EF3750" w:rsidP="00EF3750">
      <w:pPr>
        <w:jc w:val="both"/>
        <w:rPr>
          <w:rFonts w:ascii="Times New Roman" w:eastAsiaTheme="minorEastAsia" w:hAnsi="Times New Roman" w:cs="Times New Roman"/>
        </w:rPr>
      </w:pPr>
    </w:p>
    <w:p w14:paraId="11FD715E" w14:textId="77777777" w:rsidR="00EF3750" w:rsidRPr="00EF3750" w:rsidRDefault="00EF3750" w:rsidP="00BF47CB">
      <w:pPr>
        <w:jc w:val="both"/>
        <w:rPr>
          <w:rFonts w:ascii="Times New Roman" w:eastAsiaTheme="minorEastAsia" w:hAnsi="Times New Roman" w:cs="Times New Roman"/>
        </w:rPr>
      </w:pPr>
    </w:p>
    <w:p w14:paraId="42F2D50D" w14:textId="77777777" w:rsidR="00D12150" w:rsidRPr="00D12150" w:rsidRDefault="00D12150" w:rsidP="00BF47CB">
      <w:pPr>
        <w:jc w:val="both"/>
        <w:rPr>
          <w:rFonts w:ascii="Times New Roman" w:hAnsi="Times New Roman" w:cs="Times New Roman"/>
        </w:rPr>
      </w:pPr>
    </w:p>
    <w:sectPr w:rsidR="00D12150" w:rsidRPr="00D12150" w:rsidSect="002C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50"/>
    <w:rsid w:val="000713BD"/>
    <w:rsid w:val="001A6030"/>
    <w:rsid w:val="001A6033"/>
    <w:rsid w:val="00206617"/>
    <w:rsid w:val="002C4710"/>
    <w:rsid w:val="003D04C4"/>
    <w:rsid w:val="004801D0"/>
    <w:rsid w:val="004D19CB"/>
    <w:rsid w:val="00502302"/>
    <w:rsid w:val="00717053"/>
    <w:rsid w:val="007256D0"/>
    <w:rsid w:val="008D7832"/>
    <w:rsid w:val="00A6540A"/>
    <w:rsid w:val="00B05F15"/>
    <w:rsid w:val="00BF428A"/>
    <w:rsid w:val="00BF47CB"/>
    <w:rsid w:val="00C53712"/>
    <w:rsid w:val="00C73880"/>
    <w:rsid w:val="00D12150"/>
    <w:rsid w:val="00D9655F"/>
    <w:rsid w:val="00EE3E5C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3B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Michael</dc:creator>
  <cp:keywords/>
  <dc:description/>
  <cp:lastModifiedBy>Adam Michael</cp:lastModifiedBy>
  <cp:revision>1</cp:revision>
  <dcterms:created xsi:type="dcterms:W3CDTF">2016-02-09T01:53:00Z</dcterms:created>
  <dcterms:modified xsi:type="dcterms:W3CDTF">2016-02-09T02:25:00Z</dcterms:modified>
</cp:coreProperties>
</file>