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7D3D" w14:textId="77777777" w:rsidR="00F26F4C" w:rsidRPr="00F26F4C" w:rsidRDefault="00F26F4C" w:rsidP="00F26F4C">
      <w:pPr>
        <w:rPr>
          <w:b/>
          <w:bCs/>
        </w:rPr>
      </w:pPr>
      <w:r w:rsidRPr="00F26F4C">
        <w:rPr>
          <w:b/>
          <w:bCs/>
        </w:rPr>
        <w:t>Technical Report: Healthcare Data Ingestion and Analysis using Amazon S3 and Amazon Athena</w:t>
      </w:r>
    </w:p>
    <w:p w14:paraId="71B1814C" w14:textId="77777777" w:rsidR="00F26F4C" w:rsidRPr="00F26F4C" w:rsidRDefault="00F26F4C" w:rsidP="00F26F4C">
      <w:pPr>
        <w:rPr>
          <w:b/>
          <w:bCs/>
        </w:rPr>
      </w:pPr>
      <w:r w:rsidRPr="00F26F4C">
        <w:rPr>
          <w:b/>
          <w:bCs/>
        </w:rPr>
        <w:t>1. Objective</w:t>
      </w:r>
    </w:p>
    <w:p w14:paraId="41BA2F47" w14:textId="77777777" w:rsidR="00F26F4C" w:rsidRPr="00F26F4C" w:rsidRDefault="00F26F4C" w:rsidP="00F26F4C">
      <w:r w:rsidRPr="00F26F4C">
        <w:t>To document the process of building a cloud-based storage and query environment for healthcare data, from raw data ingestion to data extraction and analysis using SQL queries via Amazon Web Services (AWS).</w:t>
      </w:r>
    </w:p>
    <w:p w14:paraId="1EB49B93" w14:textId="77777777" w:rsidR="00F26F4C" w:rsidRPr="00F26F4C" w:rsidRDefault="00F26F4C" w:rsidP="00F26F4C">
      <w:pPr>
        <w:rPr>
          <w:b/>
          <w:bCs/>
        </w:rPr>
      </w:pPr>
      <w:r w:rsidRPr="00F26F4C">
        <w:rPr>
          <w:b/>
          <w:bCs/>
        </w:rPr>
        <w:t>2. Technologies &amp; Services Used</w:t>
      </w:r>
    </w:p>
    <w:p w14:paraId="11C115A5" w14:textId="77777777" w:rsidR="00F26F4C" w:rsidRPr="00F26F4C" w:rsidRDefault="00F26F4C" w:rsidP="00F26F4C">
      <w:pPr>
        <w:numPr>
          <w:ilvl w:val="0"/>
          <w:numId w:val="1"/>
        </w:numPr>
      </w:pPr>
      <w:r w:rsidRPr="00F26F4C">
        <w:rPr>
          <w:b/>
          <w:bCs/>
        </w:rPr>
        <w:t>Amazon S3 (Simple Storage Service):</w:t>
      </w:r>
      <w:r w:rsidRPr="00F26F4C">
        <w:t xml:space="preserve"> Used for storing the raw data files and saving the generated query results.</w:t>
      </w:r>
    </w:p>
    <w:p w14:paraId="37681A1B" w14:textId="77777777" w:rsidR="00F26F4C" w:rsidRPr="00F26F4C" w:rsidRDefault="00F26F4C" w:rsidP="00F26F4C">
      <w:pPr>
        <w:numPr>
          <w:ilvl w:val="0"/>
          <w:numId w:val="1"/>
        </w:numPr>
      </w:pPr>
      <w:r w:rsidRPr="00F26F4C">
        <w:rPr>
          <w:b/>
          <w:bCs/>
        </w:rPr>
        <w:t>Amazon Athena:</w:t>
      </w:r>
      <w:r w:rsidRPr="00F26F4C">
        <w:t xml:space="preserve"> Used for creating databases and </w:t>
      </w:r>
      <w:proofErr w:type="gramStart"/>
      <w:r w:rsidRPr="00F26F4C">
        <w:t>tables, and</w:t>
      </w:r>
      <w:proofErr w:type="gramEnd"/>
      <w:r w:rsidRPr="00F26F4C">
        <w:t xml:space="preserve"> executing SQL queries directly on the data stored in S3 without the need to provision or manage servers.</w:t>
      </w:r>
    </w:p>
    <w:p w14:paraId="2FBE5C5F" w14:textId="77777777" w:rsidR="00F26F4C" w:rsidRPr="00F26F4C" w:rsidRDefault="00F26F4C" w:rsidP="00F26F4C">
      <w:pPr>
        <w:rPr>
          <w:b/>
          <w:bCs/>
        </w:rPr>
      </w:pPr>
      <w:r w:rsidRPr="00F26F4C">
        <w:rPr>
          <w:b/>
          <w:bCs/>
        </w:rPr>
        <w:t>3. Step-by-Step Execution Timeline</w:t>
      </w:r>
    </w:p>
    <w:p w14:paraId="34EA64D4" w14:textId="77777777" w:rsidR="00F26F4C" w:rsidRPr="00F26F4C" w:rsidRDefault="00F26F4C" w:rsidP="00F26F4C">
      <w:pPr>
        <w:rPr>
          <w:b/>
          <w:bCs/>
        </w:rPr>
      </w:pPr>
      <w:r w:rsidRPr="00F26F4C">
        <w:rPr>
          <w:b/>
          <w:bCs/>
        </w:rPr>
        <w:t>Phase 1: Data Storage Setup</w:t>
      </w:r>
    </w:p>
    <w:p w14:paraId="1F2AFB53" w14:textId="77777777" w:rsidR="00F26F4C" w:rsidRPr="00F26F4C" w:rsidRDefault="00F26F4C" w:rsidP="00F26F4C">
      <w:pPr>
        <w:numPr>
          <w:ilvl w:val="0"/>
          <w:numId w:val="2"/>
        </w:numPr>
      </w:pPr>
      <w:r w:rsidRPr="00F26F4C">
        <w:rPr>
          <w:b/>
          <w:bCs/>
        </w:rPr>
        <w:t>Bucket Creation:</w:t>
      </w:r>
    </w:p>
    <w:p w14:paraId="4EF85E9E" w14:textId="77777777" w:rsidR="00F26F4C" w:rsidRPr="00F26F4C" w:rsidRDefault="00F26F4C" w:rsidP="00F26F4C">
      <w:pPr>
        <w:numPr>
          <w:ilvl w:val="1"/>
          <w:numId w:val="2"/>
        </w:numPr>
      </w:pPr>
      <w:r w:rsidRPr="00F26F4C">
        <w:rPr>
          <w:b/>
          <w:bCs/>
        </w:rPr>
        <w:t>Type:</w:t>
      </w:r>
      <w:r w:rsidRPr="00F26F4C">
        <w:t xml:space="preserve"> General purpose.</w:t>
      </w:r>
    </w:p>
    <w:p w14:paraId="2952A778" w14:textId="77777777" w:rsidR="00F26F4C" w:rsidRPr="00F26F4C" w:rsidRDefault="00F26F4C" w:rsidP="00F26F4C">
      <w:pPr>
        <w:numPr>
          <w:ilvl w:val="1"/>
          <w:numId w:val="2"/>
        </w:numPr>
      </w:pPr>
      <w:r w:rsidRPr="00F26F4C">
        <w:rPr>
          <w:b/>
          <w:bCs/>
        </w:rPr>
        <w:t>Namespace:</w:t>
      </w:r>
      <w:r w:rsidRPr="00F26F4C">
        <w:t xml:space="preserve"> Account Regional namespace.</w:t>
      </w:r>
    </w:p>
    <w:p w14:paraId="62EF78CA" w14:textId="77777777" w:rsidR="00F26F4C" w:rsidRPr="00F26F4C" w:rsidRDefault="00F26F4C" w:rsidP="00F26F4C">
      <w:pPr>
        <w:numPr>
          <w:ilvl w:val="1"/>
          <w:numId w:val="2"/>
        </w:numPr>
      </w:pPr>
      <w:r w:rsidRPr="00F26F4C">
        <w:rPr>
          <w:b/>
          <w:bCs/>
        </w:rPr>
        <w:t>Final Bucket Name:</w:t>
      </w:r>
      <w:r w:rsidRPr="00F26F4C">
        <w:t xml:space="preserve"> healthcare-136876227305-us-east-1-an.</w:t>
      </w:r>
    </w:p>
    <w:p w14:paraId="17F9C131" w14:textId="77777777" w:rsidR="00F26F4C" w:rsidRPr="00F26F4C" w:rsidRDefault="00F26F4C" w:rsidP="00F26F4C">
      <w:pPr>
        <w:numPr>
          <w:ilvl w:val="1"/>
          <w:numId w:val="2"/>
        </w:numPr>
      </w:pPr>
      <w:r w:rsidRPr="00F26F4C">
        <w:rPr>
          <w:b/>
          <w:bCs/>
        </w:rPr>
        <w:t>Region:</w:t>
      </w:r>
      <w:r w:rsidRPr="00F26F4C">
        <w:t xml:space="preserve"> us-east-1 (US East - N. Virginia).</w:t>
      </w:r>
    </w:p>
    <w:p w14:paraId="6375262D" w14:textId="77777777" w:rsidR="00F26F4C" w:rsidRPr="00F26F4C" w:rsidRDefault="00F26F4C" w:rsidP="00F26F4C">
      <w:pPr>
        <w:numPr>
          <w:ilvl w:val="0"/>
          <w:numId w:val="2"/>
        </w:numPr>
      </w:pPr>
      <w:r w:rsidRPr="00F26F4C">
        <w:rPr>
          <w:b/>
          <w:bCs/>
        </w:rPr>
        <w:t>Data Ingestion:</w:t>
      </w:r>
    </w:p>
    <w:p w14:paraId="20468117" w14:textId="77777777" w:rsidR="00F26F4C" w:rsidRPr="00F26F4C" w:rsidRDefault="00F26F4C" w:rsidP="00F26F4C">
      <w:pPr>
        <w:numPr>
          <w:ilvl w:val="1"/>
          <w:numId w:val="2"/>
        </w:numPr>
      </w:pPr>
      <w:r w:rsidRPr="00F26F4C">
        <w:t>Uploaded a CSV data file named RealHealthcareData1.csv.</w:t>
      </w:r>
    </w:p>
    <w:p w14:paraId="4BD302AE" w14:textId="77777777" w:rsidR="00F26F4C" w:rsidRPr="00F26F4C" w:rsidRDefault="00F26F4C" w:rsidP="00F26F4C">
      <w:pPr>
        <w:numPr>
          <w:ilvl w:val="1"/>
          <w:numId w:val="2"/>
        </w:numPr>
      </w:pPr>
      <w:r w:rsidRPr="00F26F4C">
        <w:rPr>
          <w:b/>
          <w:bCs/>
        </w:rPr>
        <w:t>File Size:</w:t>
      </w:r>
      <w:r w:rsidRPr="00F26F4C">
        <w:t xml:space="preserve"> 1.1 KB.</w:t>
      </w:r>
    </w:p>
    <w:p w14:paraId="791AB74E" w14:textId="77777777" w:rsidR="00F26F4C" w:rsidRPr="00F26F4C" w:rsidRDefault="00F26F4C" w:rsidP="00F26F4C">
      <w:pPr>
        <w:numPr>
          <w:ilvl w:val="1"/>
          <w:numId w:val="2"/>
        </w:numPr>
      </w:pPr>
      <w:r w:rsidRPr="00F26F4C">
        <w:rPr>
          <w:b/>
          <w:bCs/>
        </w:rPr>
        <w:t>Storage Class:</w:t>
      </w:r>
      <w:r w:rsidRPr="00F26F4C">
        <w:t xml:space="preserve"> Standard.</w:t>
      </w:r>
    </w:p>
    <w:p w14:paraId="10F73356" w14:textId="77777777" w:rsidR="00F26F4C" w:rsidRPr="00F26F4C" w:rsidRDefault="00F26F4C" w:rsidP="00F26F4C">
      <w:pPr>
        <w:rPr>
          <w:b/>
          <w:bCs/>
        </w:rPr>
      </w:pPr>
      <w:r w:rsidRPr="00F26F4C">
        <w:rPr>
          <w:b/>
          <w:bCs/>
        </w:rPr>
        <w:t>Phase 2: Data Cataloging (Database &amp; Table Setup)</w:t>
      </w:r>
    </w:p>
    <w:p w14:paraId="7679116D" w14:textId="77777777" w:rsidR="00F26F4C" w:rsidRPr="00F26F4C" w:rsidRDefault="00F26F4C" w:rsidP="00F26F4C">
      <w:r w:rsidRPr="00F26F4C">
        <w:t xml:space="preserve">Using the Amazon Athena interface, the stored data was mapped to a </w:t>
      </w:r>
      <w:proofErr w:type="spellStart"/>
      <w:r w:rsidRPr="00F26F4C">
        <w:t>queryable</w:t>
      </w:r>
      <w:proofErr w:type="spellEnd"/>
      <w:r w:rsidRPr="00F26F4C">
        <w:t xml:space="preserve"> database through the following steps:</w:t>
      </w:r>
    </w:p>
    <w:p w14:paraId="1D9E82BA" w14:textId="77777777" w:rsidR="00F26F4C" w:rsidRPr="00F26F4C" w:rsidRDefault="00F26F4C" w:rsidP="00F26F4C">
      <w:pPr>
        <w:numPr>
          <w:ilvl w:val="0"/>
          <w:numId w:val="3"/>
        </w:numPr>
      </w:pPr>
      <w:r w:rsidRPr="00F26F4C">
        <w:rPr>
          <w:b/>
          <w:bCs/>
        </w:rPr>
        <w:t>Database:</w:t>
      </w:r>
      <w:r w:rsidRPr="00F26F4C">
        <w:t xml:space="preserve"> Created a new database named </w:t>
      </w:r>
      <w:proofErr w:type="spellStart"/>
      <w:r w:rsidRPr="00F26F4C">
        <w:t>healthcaredata</w:t>
      </w:r>
      <w:proofErr w:type="spellEnd"/>
      <w:r w:rsidRPr="00F26F4C">
        <w:t>.</w:t>
      </w:r>
    </w:p>
    <w:p w14:paraId="6509E46C" w14:textId="77777777" w:rsidR="00F26F4C" w:rsidRPr="00F26F4C" w:rsidRDefault="00F26F4C" w:rsidP="00F26F4C">
      <w:pPr>
        <w:numPr>
          <w:ilvl w:val="0"/>
          <w:numId w:val="3"/>
        </w:numPr>
      </w:pPr>
      <w:r w:rsidRPr="00F26F4C">
        <w:rPr>
          <w:b/>
          <w:bCs/>
        </w:rPr>
        <w:t>Table:</w:t>
      </w:r>
      <w:r w:rsidRPr="00F26F4C">
        <w:t xml:space="preserve"> Created a table named </w:t>
      </w:r>
      <w:proofErr w:type="spellStart"/>
      <w:r w:rsidRPr="00F26F4C">
        <w:t>patient_data</w:t>
      </w:r>
      <w:proofErr w:type="spellEnd"/>
      <w:r w:rsidRPr="00F26F4C">
        <w:t>.</w:t>
      </w:r>
    </w:p>
    <w:p w14:paraId="478CEEAE" w14:textId="77777777" w:rsidR="00F26F4C" w:rsidRPr="00F26F4C" w:rsidRDefault="00F26F4C" w:rsidP="00F26F4C">
      <w:pPr>
        <w:numPr>
          <w:ilvl w:val="0"/>
          <w:numId w:val="3"/>
        </w:numPr>
      </w:pPr>
      <w:r w:rsidRPr="00F26F4C">
        <w:rPr>
          <w:b/>
          <w:bCs/>
        </w:rPr>
        <w:lastRenderedPageBreak/>
        <w:t>Dataset Location:</w:t>
      </w:r>
      <w:r w:rsidRPr="00F26F4C">
        <w:t xml:space="preserve"> Pointed the table to read data from the S3 path: s3://healthcare-136876227305-us-east-1-an.</w:t>
      </w:r>
    </w:p>
    <w:p w14:paraId="04AD7530" w14:textId="77777777" w:rsidR="00F26F4C" w:rsidRPr="00F26F4C" w:rsidRDefault="00F26F4C" w:rsidP="00F26F4C">
      <w:pPr>
        <w:numPr>
          <w:ilvl w:val="0"/>
          <w:numId w:val="3"/>
        </w:numPr>
      </w:pPr>
      <w:r w:rsidRPr="00F26F4C">
        <w:rPr>
          <w:b/>
          <w:bCs/>
        </w:rPr>
        <w:t>Data Format:</w:t>
      </w:r>
    </w:p>
    <w:p w14:paraId="0D755C1A" w14:textId="77777777" w:rsidR="00F26F4C" w:rsidRPr="00F26F4C" w:rsidRDefault="00F26F4C" w:rsidP="00F26F4C">
      <w:pPr>
        <w:numPr>
          <w:ilvl w:val="1"/>
          <w:numId w:val="3"/>
        </w:numPr>
      </w:pPr>
      <w:r w:rsidRPr="00F26F4C">
        <w:rPr>
          <w:b/>
          <w:bCs/>
        </w:rPr>
        <w:t>Table type:</w:t>
      </w:r>
      <w:r w:rsidRPr="00F26F4C">
        <w:t xml:space="preserve"> Apache Hive.</w:t>
      </w:r>
    </w:p>
    <w:p w14:paraId="6A5B049E" w14:textId="77777777" w:rsidR="00F26F4C" w:rsidRPr="00F26F4C" w:rsidRDefault="00F26F4C" w:rsidP="00F26F4C">
      <w:pPr>
        <w:numPr>
          <w:ilvl w:val="1"/>
          <w:numId w:val="3"/>
        </w:numPr>
      </w:pPr>
      <w:r w:rsidRPr="00F26F4C">
        <w:rPr>
          <w:b/>
          <w:bCs/>
        </w:rPr>
        <w:t>File format:</w:t>
      </w:r>
      <w:r w:rsidRPr="00F26F4C">
        <w:t xml:space="preserve"> CSV.</w:t>
      </w:r>
    </w:p>
    <w:p w14:paraId="40CD23EC" w14:textId="77777777" w:rsidR="00F26F4C" w:rsidRPr="00F26F4C" w:rsidRDefault="00F26F4C" w:rsidP="00F26F4C">
      <w:pPr>
        <w:numPr>
          <w:ilvl w:val="1"/>
          <w:numId w:val="3"/>
        </w:numPr>
      </w:pPr>
      <w:r w:rsidRPr="00F26F4C">
        <w:rPr>
          <w:b/>
          <w:bCs/>
        </w:rPr>
        <w:t>SerDe library:</w:t>
      </w:r>
      <w:r w:rsidRPr="00F26F4C">
        <w:t xml:space="preserve"> </w:t>
      </w:r>
      <w:proofErr w:type="gramStart"/>
      <w:r w:rsidRPr="00F26F4C">
        <w:t>org.apache</w:t>
      </w:r>
      <w:proofErr w:type="gramEnd"/>
      <w:r w:rsidRPr="00F26F4C">
        <w:t>.</w:t>
      </w:r>
      <w:proofErr w:type="gramStart"/>
      <w:r w:rsidRPr="00F26F4C">
        <w:t>hadoop.hive</w:t>
      </w:r>
      <w:proofErr w:type="gramEnd"/>
      <w:r w:rsidRPr="00F26F4C">
        <w:t>.</w:t>
      </w:r>
      <w:proofErr w:type="gramStart"/>
      <w:r w:rsidRPr="00F26F4C">
        <w:t>serde2.lazy.LazySimpleSerDe</w:t>
      </w:r>
      <w:proofErr w:type="gramEnd"/>
      <w:r w:rsidRPr="00F26F4C">
        <w:t>.</w:t>
      </w:r>
    </w:p>
    <w:p w14:paraId="18E7FE9C" w14:textId="77777777" w:rsidR="00F26F4C" w:rsidRPr="00F26F4C" w:rsidRDefault="00F26F4C" w:rsidP="00F26F4C">
      <w:pPr>
        <w:numPr>
          <w:ilvl w:val="1"/>
          <w:numId w:val="3"/>
        </w:numPr>
      </w:pPr>
      <w:r w:rsidRPr="00F26F4C">
        <w:rPr>
          <w:b/>
          <w:bCs/>
        </w:rPr>
        <w:t>Field delimiter:</w:t>
      </w:r>
      <w:r w:rsidRPr="00F26F4C">
        <w:t xml:space="preserve"> </w:t>
      </w:r>
      <w:proofErr w:type="gramStart"/>
      <w:r w:rsidRPr="00F26F4C">
        <w:t>Comma ,</w:t>
      </w:r>
      <w:proofErr w:type="gramEnd"/>
      <w:r w:rsidRPr="00F26F4C">
        <w:t>.</w:t>
      </w:r>
    </w:p>
    <w:p w14:paraId="171F7367" w14:textId="77777777" w:rsidR="00F26F4C" w:rsidRPr="00F26F4C" w:rsidRDefault="00F26F4C" w:rsidP="00F26F4C">
      <w:pPr>
        <w:numPr>
          <w:ilvl w:val="0"/>
          <w:numId w:val="3"/>
        </w:numPr>
      </w:pPr>
      <w:r w:rsidRPr="00F26F4C">
        <w:rPr>
          <w:b/>
          <w:bCs/>
        </w:rPr>
        <w:t>Schema Definition (Columns):</w:t>
      </w:r>
      <w:r w:rsidRPr="00F26F4C">
        <w:t xml:space="preserve"> Defined 6 main columns:</w:t>
      </w:r>
    </w:p>
    <w:p w14:paraId="2C9AE9E5" w14:textId="77777777" w:rsidR="00F26F4C" w:rsidRPr="00F26F4C" w:rsidRDefault="00F26F4C" w:rsidP="00F26F4C">
      <w:pPr>
        <w:numPr>
          <w:ilvl w:val="1"/>
          <w:numId w:val="3"/>
        </w:numPr>
      </w:pPr>
      <w:proofErr w:type="spellStart"/>
      <w:r w:rsidRPr="00F26F4C">
        <w:t>Patient_ID</w:t>
      </w:r>
      <w:proofErr w:type="spellEnd"/>
      <w:r w:rsidRPr="00F26F4C">
        <w:t xml:space="preserve"> (Data Type: int)</w:t>
      </w:r>
    </w:p>
    <w:p w14:paraId="4E0BC7DD" w14:textId="77777777" w:rsidR="00F26F4C" w:rsidRPr="00F26F4C" w:rsidRDefault="00F26F4C" w:rsidP="00F26F4C">
      <w:pPr>
        <w:numPr>
          <w:ilvl w:val="1"/>
          <w:numId w:val="3"/>
        </w:numPr>
      </w:pPr>
      <w:r w:rsidRPr="00F26F4C">
        <w:t>Name (Data Type: string)</w:t>
      </w:r>
    </w:p>
    <w:p w14:paraId="34FF42AD" w14:textId="77777777" w:rsidR="00F26F4C" w:rsidRPr="00F26F4C" w:rsidRDefault="00F26F4C" w:rsidP="00F26F4C">
      <w:pPr>
        <w:numPr>
          <w:ilvl w:val="1"/>
          <w:numId w:val="3"/>
        </w:numPr>
      </w:pPr>
      <w:r w:rsidRPr="00F26F4C">
        <w:t>Age (Data Type: int)</w:t>
      </w:r>
    </w:p>
    <w:p w14:paraId="3FADB513" w14:textId="77777777" w:rsidR="00F26F4C" w:rsidRPr="00F26F4C" w:rsidRDefault="00F26F4C" w:rsidP="00F26F4C">
      <w:pPr>
        <w:numPr>
          <w:ilvl w:val="1"/>
          <w:numId w:val="3"/>
        </w:numPr>
      </w:pPr>
      <w:r w:rsidRPr="00F26F4C">
        <w:t>Diagnosis (Data Type: string)</w:t>
      </w:r>
    </w:p>
    <w:p w14:paraId="060865A9" w14:textId="77777777" w:rsidR="00F26F4C" w:rsidRPr="00F26F4C" w:rsidRDefault="00F26F4C" w:rsidP="00F26F4C">
      <w:pPr>
        <w:numPr>
          <w:ilvl w:val="1"/>
          <w:numId w:val="3"/>
        </w:numPr>
      </w:pPr>
      <w:r w:rsidRPr="00F26F4C">
        <w:t>Treatment (Data Type: string)</w:t>
      </w:r>
    </w:p>
    <w:p w14:paraId="0B30AA03" w14:textId="77777777" w:rsidR="00F26F4C" w:rsidRPr="00F26F4C" w:rsidRDefault="00F26F4C" w:rsidP="00F26F4C">
      <w:pPr>
        <w:numPr>
          <w:ilvl w:val="1"/>
          <w:numId w:val="3"/>
        </w:numPr>
      </w:pPr>
      <w:r w:rsidRPr="00F26F4C">
        <w:t>Files (Data Type: int)</w:t>
      </w:r>
    </w:p>
    <w:p w14:paraId="64F6EF9B" w14:textId="77777777" w:rsidR="00F26F4C" w:rsidRPr="00F26F4C" w:rsidRDefault="00F26F4C" w:rsidP="00F26F4C">
      <w:pPr>
        <w:rPr>
          <w:b/>
          <w:bCs/>
        </w:rPr>
      </w:pPr>
      <w:r w:rsidRPr="00F26F4C">
        <w:rPr>
          <w:b/>
          <w:bCs/>
        </w:rPr>
        <w:t>Phase 3: Workgroup Configuration</w:t>
      </w:r>
    </w:p>
    <w:p w14:paraId="70530830" w14:textId="77777777" w:rsidR="00F26F4C" w:rsidRPr="00F26F4C" w:rsidRDefault="00F26F4C" w:rsidP="00F26F4C">
      <w:r w:rsidRPr="00F26F4C">
        <w:t>Before executing queries, the primary workgroup settings were configured to ensure query results are managed and saved correctly:</w:t>
      </w:r>
    </w:p>
    <w:p w14:paraId="3C6E1572" w14:textId="77777777" w:rsidR="00F26F4C" w:rsidRPr="00F26F4C" w:rsidRDefault="00F26F4C" w:rsidP="00F26F4C">
      <w:pPr>
        <w:numPr>
          <w:ilvl w:val="0"/>
          <w:numId w:val="4"/>
        </w:numPr>
      </w:pPr>
      <w:r w:rsidRPr="00F26F4C">
        <w:rPr>
          <w:b/>
          <w:bCs/>
        </w:rPr>
        <w:t>Management of query results:</w:t>
      </w:r>
      <w:r w:rsidRPr="00F26F4C">
        <w:t xml:space="preserve"> Selected "Athena managed" with default AWS-owned key encryption.</w:t>
      </w:r>
    </w:p>
    <w:p w14:paraId="66398191" w14:textId="77777777" w:rsidR="00F26F4C" w:rsidRPr="00F26F4C" w:rsidRDefault="00F26F4C" w:rsidP="00F26F4C">
      <w:pPr>
        <w:numPr>
          <w:ilvl w:val="0"/>
          <w:numId w:val="4"/>
        </w:numPr>
      </w:pPr>
      <w:r w:rsidRPr="00F26F4C">
        <w:rPr>
          <w:b/>
          <w:bCs/>
        </w:rPr>
        <w:t>Location of query result:</w:t>
      </w:r>
      <w:r w:rsidRPr="00F26F4C">
        <w:t xml:space="preserve"> Specified the exact same S3 bucket to store the output: s3://healthcare-136876227305-us-east-1-an.</w:t>
      </w:r>
    </w:p>
    <w:p w14:paraId="472C78A2" w14:textId="77777777" w:rsidR="00F26F4C" w:rsidRPr="00F26F4C" w:rsidRDefault="00F26F4C" w:rsidP="00F26F4C">
      <w:pPr>
        <w:rPr>
          <w:b/>
          <w:bCs/>
        </w:rPr>
      </w:pPr>
      <w:r w:rsidRPr="00F26F4C">
        <w:rPr>
          <w:b/>
          <w:bCs/>
        </w:rPr>
        <w:t>Phase 4: Data Querying &amp; Verification</w:t>
      </w:r>
    </w:p>
    <w:p w14:paraId="101CBA58" w14:textId="77777777" w:rsidR="00F26F4C" w:rsidRPr="00F26F4C" w:rsidRDefault="00F26F4C" w:rsidP="00F26F4C">
      <w:r w:rsidRPr="00F26F4C">
        <w:t>To verify data integration and integrity, an SQL query was executed within the Athena Query Editor:</w:t>
      </w:r>
    </w:p>
    <w:p w14:paraId="39256D21" w14:textId="77777777" w:rsidR="00F26F4C" w:rsidRPr="00F26F4C" w:rsidRDefault="00F26F4C" w:rsidP="00F26F4C">
      <w:pPr>
        <w:numPr>
          <w:ilvl w:val="0"/>
          <w:numId w:val="5"/>
        </w:numPr>
      </w:pPr>
      <w:r w:rsidRPr="00F26F4C">
        <w:rPr>
          <w:b/>
          <w:bCs/>
        </w:rPr>
        <w:t>Executed Query:</w:t>
      </w:r>
    </w:p>
    <w:p w14:paraId="6BD85670" w14:textId="77777777" w:rsidR="00F26F4C" w:rsidRPr="00F26F4C" w:rsidRDefault="00F26F4C" w:rsidP="00F26F4C">
      <w:r w:rsidRPr="00F26F4C">
        <w:t>SQL</w:t>
      </w:r>
    </w:p>
    <w:p w14:paraId="65790384" w14:textId="77777777" w:rsidR="00F26F4C" w:rsidRPr="00F26F4C" w:rsidRDefault="00F26F4C" w:rsidP="00F26F4C">
      <w:r w:rsidRPr="00F26F4C">
        <w:t>SELECT * FROM "</w:t>
      </w:r>
      <w:proofErr w:type="spellStart"/>
      <w:r w:rsidRPr="00F26F4C">
        <w:t>healthcaredata</w:t>
      </w:r>
      <w:proofErr w:type="spellEnd"/>
      <w:r w:rsidRPr="00F26F4C">
        <w:t>"."</w:t>
      </w:r>
      <w:proofErr w:type="spellStart"/>
      <w:r w:rsidRPr="00F26F4C">
        <w:t>patient_data</w:t>
      </w:r>
      <w:proofErr w:type="spellEnd"/>
      <w:r w:rsidRPr="00F26F4C">
        <w:t>" limit 10;</w:t>
      </w:r>
    </w:p>
    <w:p w14:paraId="6E88D078" w14:textId="77777777" w:rsidR="00F26F4C" w:rsidRPr="00F26F4C" w:rsidRDefault="00F26F4C" w:rsidP="00F26F4C">
      <w:pPr>
        <w:numPr>
          <w:ilvl w:val="0"/>
          <w:numId w:val="5"/>
        </w:numPr>
      </w:pPr>
      <w:r w:rsidRPr="00F26F4C">
        <w:rPr>
          <w:b/>
          <w:bCs/>
        </w:rPr>
        <w:lastRenderedPageBreak/>
        <w:t>Execution Results:</w:t>
      </w:r>
      <w:r w:rsidRPr="00F26F4C">
        <w:t xml:space="preserve"> The query completed successfully with a run time of 683 milliseconds, scanning 1.08 KB of data.</w:t>
      </w:r>
    </w:p>
    <w:p w14:paraId="11B26C8E" w14:textId="77777777" w:rsidR="00F26F4C" w:rsidRPr="00F26F4C" w:rsidRDefault="00F26F4C" w:rsidP="00F26F4C">
      <w:pPr>
        <w:numPr>
          <w:ilvl w:val="0"/>
          <w:numId w:val="5"/>
        </w:numPr>
      </w:pPr>
      <w:r w:rsidRPr="00F26F4C">
        <w:rPr>
          <w:b/>
          <w:bCs/>
        </w:rPr>
        <w:t>Output Analysis:</w:t>
      </w:r>
      <w:r w:rsidRPr="00F26F4C">
        <w:t xml:space="preserve"> The results returned 10 rows of data.</w:t>
      </w:r>
    </w:p>
    <w:p w14:paraId="04FB38DD" w14:textId="77777777" w:rsidR="00F26F4C" w:rsidRPr="00F26F4C" w:rsidRDefault="00F26F4C" w:rsidP="00F26F4C">
      <w:pPr>
        <w:numPr>
          <w:ilvl w:val="1"/>
          <w:numId w:val="5"/>
        </w:numPr>
      </w:pPr>
      <w:r w:rsidRPr="00F26F4C">
        <w:rPr>
          <w:i/>
          <w:iCs/>
        </w:rPr>
        <w:t>Technical Note:</w:t>
      </w:r>
      <w:r w:rsidRPr="00F26F4C">
        <w:t xml:space="preserve"> The first row </w:t>
      </w:r>
      <w:proofErr w:type="gramStart"/>
      <w:r w:rsidRPr="00F26F4C">
        <w:t>in</w:t>
      </w:r>
      <w:proofErr w:type="gramEnd"/>
      <w:r w:rsidRPr="00F26F4C">
        <w:t xml:space="preserve"> the results displayed the original CSV text headers (e.g., "Diagnosis", "Treatment") as actual data values. This indicates that the current SerDe properties were not set to skip the first row (header row) of the source file. Subsequent records contained actual patient data (e.g., Thomas Clark, Emma Nelson) with medical diagnoses like Diabetes and Asthma.</w:t>
      </w:r>
    </w:p>
    <w:p w14:paraId="34C12F62" w14:textId="77777777" w:rsidR="00F26F4C" w:rsidRPr="00F26F4C" w:rsidRDefault="00F26F4C" w:rsidP="00F26F4C">
      <w:pPr>
        <w:rPr>
          <w:b/>
          <w:bCs/>
        </w:rPr>
      </w:pPr>
      <w:r w:rsidRPr="00F26F4C">
        <w:rPr>
          <w:b/>
          <w:bCs/>
        </w:rPr>
        <w:t>4. Conclusion</w:t>
      </w:r>
    </w:p>
    <w:p w14:paraId="724385CF" w14:textId="77777777" w:rsidR="00F26F4C" w:rsidRDefault="00F26F4C" w:rsidP="00F26F4C">
      <w:pPr>
        <w:rPr>
          <w:rtl/>
        </w:rPr>
      </w:pPr>
      <w:r w:rsidRPr="00F26F4C">
        <w:t>Successfully built a streamlined, serverless data pipeline on AWS. The system is now fully capable of ingesting raw data files into S3 and enabling rapid, programmatic, or standard SQL-based analysis through Athena.</w:t>
      </w:r>
    </w:p>
    <w:p w14:paraId="07E20357" w14:textId="77777777" w:rsidR="00F26F4C" w:rsidRDefault="00F26F4C" w:rsidP="00F26F4C">
      <w:pPr>
        <w:rPr>
          <w:rtl/>
        </w:rPr>
      </w:pPr>
    </w:p>
    <w:p w14:paraId="0F53D91B" w14:textId="77777777" w:rsidR="00F26F4C" w:rsidRDefault="00F26F4C" w:rsidP="00F26F4C">
      <w:pPr>
        <w:rPr>
          <w:rtl/>
        </w:rPr>
      </w:pPr>
    </w:p>
    <w:p w14:paraId="44801B75" w14:textId="77777777" w:rsidR="00F26F4C" w:rsidRPr="00F26F4C" w:rsidRDefault="00F26F4C" w:rsidP="00F26F4C"/>
    <w:p w14:paraId="15A4A162" w14:textId="551C36D8" w:rsidR="00CC283F" w:rsidRDefault="00F26F4C">
      <w:r>
        <w:rPr>
          <w:noProof/>
        </w:rPr>
        <w:drawing>
          <wp:inline distT="0" distB="0" distL="0" distR="0" wp14:anchorId="34082F60" wp14:editId="0DE110B2">
            <wp:extent cx="5934075" cy="1343025"/>
            <wp:effectExtent l="0" t="0" r="9525" b="9525"/>
            <wp:docPr id="6249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1343025"/>
                    </a:xfrm>
                    <a:prstGeom prst="rect">
                      <a:avLst/>
                    </a:prstGeom>
                    <a:noFill/>
                    <a:ln>
                      <a:noFill/>
                    </a:ln>
                  </pic:spPr>
                </pic:pic>
              </a:graphicData>
            </a:graphic>
          </wp:inline>
        </w:drawing>
      </w:r>
      <w:r>
        <w:rPr>
          <w:noProof/>
        </w:rPr>
        <w:drawing>
          <wp:inline distT="0" distB="0" distL="0" distR="0" wp14:anchorId="71E42DE4" wp14:editId="2EC31A9F">
            <wp:extent cx="5934075" cy="2533650"/>
            <wp:effectExtent l="0" t="0" r="9525" b="0"/>
            <wp:docPr id="64714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533650"/>
                    </a:xfrm>
                    <a:prstGeom prst="rect">
                      <a:avLst/>
                    </a:prstGeom>
                    <a:noFill/>
                    <a:ln>
                      <a:noFill/>
                    </a:ln>
                  </pic:spPr>
                </pic:pic>
              </a:graphicData>
            </a:graphic>
          </wp:inline>
        </w:drawing>
      </w:r>
      <w:r>
        <w:rPr>
          <w:noProof/>
        </w:rPr>
        <w:lastRenderedPageBreak/>
        <w:drawing>
          <wp:inline distT="0" distB="0" distL="0" distR="0" wp14:anchorId="28DB9C52" wp14:editId="1E61F365">
            <wp:extent cx="5934075" cy="2400300"/>
            <wp:effectExtent l="0" t="0" r="9525" b="0"/>
            <wp:docPr id="131458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r>
        <w:rPr>
          <w:noProof/>
        </w:rPr>
        <w:drawing>
          <wp:inline distT="0" distB="0" distL="0" distR="0" wp14:anchorId="50743D45" wp14:editId="7D8CD205">
            <wp:extent cx="5934075" cy="2514600"/>
            <wp:effectExtent l="0" t="0" r="9525" b="0"/>
            <wp:docPr id="432650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r>
        <w:rPr>
          <w:noProof/>
        </w:rPr>
        <w:drawing>
          <wp:inline distT="0" distB="0" distL="0" distR="0" wp14:anchorId="15DA743C" wp14:editId="763F82E0">
            <wp:extent cx="5934075" cy="1200150"/>
            <wp:effectExtent l="0" t="0" r="9525" b="0"/>
            <wp:docPr id="1692713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1200150"/>
                    </a:xfrm>
                    <a:prstGeom prst="rect">
                      <a:avLst/>
                    </a:prstGeom>
                    <a:noFill/>
                    <a:ln>
                      <a:noFill/>
                    </a:ln>
                  </pic:spPr>
                </pic:pic>
              </a:graphicData>
            </a:graphic>
          </wp:inline>
        </w:drawing>
      </w:r>
      <w:r>
        <w:rPr>
          <w:noProof/>
        </w:rPr>
        <w:drawing>
          <wp:inline distT="0" distB="0" distL="0" distR="0" wp14:anchorId="0210EF7E" wp14:editId="1C25EE9B">
            <wp:extent cx="5924550" cy="1638300"/>
            <wp:effectExtent l="0" t="0" r="0" b="0"/>
            <wp:docPr id="283534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1638300"/>
                    </a:xfrm>
                    <a:prstGeom prst="rect">
                      <a:avLst/>
                    </a:prstGeom>
                    <a:noFill/>
                    <a:ln>
                      <a:noFill/>
                    </a:ln>
                  </pic:spPr>
                </pic:pic>
              </a:graphicData>
            </a:graphic>
          </wp:inline>
        </w:drawing>
      </w:r>
      <w:r>
        <w:rPr>
          <w:noProof/>
        </w:rPr>
        <w:lastRenderedPageBreak/>
        <w:drawing>
          <wp:inline distT="0" distB="0" distL="0" distR="0" wp14:anchorId="392F6536" wp14:editId="256A86E4">
            <wp:extent cx="5934075" cy="3876675"/>
            <wp:effectExtent l="0" t="0" r="9525" b="9525"/>
            <wp:docPr id="284161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876675"/>
                    </a:xfrm>
                    <a:prstGeom prst="rect">
                      <a:avLst/>
                    </a:prstGeom>
                    <a:noFill/>
                    <a:ln>
                      <a:noFill/>
                    </a:ln>
                  </pic:spPr>
                </pic:pic>
              </a:graphicData>
            </a:graphic>
          </wp:inline>
        </w:drawing>
      </w:r>
      <w:r>
        <w:rPr>
          <w:noProof/>
        </w:rPr>
        <w:drawing>
          <wp:inline distT="0" distB="0" distL="0" distR="0" wp14:anchorId="0B8C2CAC" wp14:editId="26295EC8">
            <wp:extent cx="5943600" cy="2743200"/>
            <wp:effectExtent l="0" t="0" r="0" b="0"/>
            <wp:docPr id="206192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Pr>
          <w:noProof/>
        </w:rPr>
        <w:lastRenderedPageBreak/>
        <w:drawing>
          <wp:inline distT="0" distB="0" distL="0" distR="0" wp14:anchorId="47225061" wp14:editId="131BA22D">
            <wp:extent cx="5943600" cy="1762125"/>
            <wp:effectExtent l="0" t="0" r="0" b="9525"/>
            <wp:docPr id="1687287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62125"/>
                    </a:xfrm>
                    <a:prstGeom prst="rect">
                      <a:avLst/>
                    </a:prstGeom>
                    <a:noFill/>
                    <a:ln>
                      <a:noFill/>
                    </a:ln>
                  </pic:spPr>
                </pic:pic>
              </a:graphicData>
            </a:graphic>
          </wp:inline>
        </w:drawing>
      </w:r>
      <w:r>
        <w:rPr>
          <w:noProof/>
        </w:rPr>
        <w:drawing>
          <wp:inline distT="0" distB="0" distL="0" distR="0" wp14:anchorId="4381F3CB" wp14:editId="041ACC48">
            <wp:extent cx="5943600" cy="2400300"/>
            <wp:effectExtent l="0" t="0" r="0" b="0"/>
            <wp:docPr id="951904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r>
        <w:rPr>
          <w:noProof/>
        </w:rPr>
        <w:drawing>
          <wp:inline distT="0" distB="0" distL="0" distR="0" wp14:anchorId="56DD6873" wp14:editId="1A9C955D">
            <wp:extent cx="5924550" cy="1181100"/>
            <wp:effectExtent l="0" t="0" r="0" b="0"/>
            <wp:docPr id="1324304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1181100"/>
                    </a:xfrm>
                    <a:prstGeom prst="rect">
                      <a:avLst/>
                    </a:prstGeom>
                    <a:noFill/>
                    <a:ln>
                      <a:noFill/>
                    </a:ln>
                  </pic:spPr>
                </pic:pic>
              </a:graphicData>
            </a:graphic>
          </wp:inline>
        </w:drawing>
      </w:r>
      <w:r>
        <w:rPr>
          <w:noProof/>
        </w:rPr>
        <w:lastRenderedPageBreak/>
        <w:drawing>
          <wp:inline distT="0" distB="0" distL="0" distR="0" wp14:anchorId="5D3E069C" wp14:editId="43B890EC">
            <wp:extent cx="5924550" cy="2800350"/>
            <wp:effectExtent l="0" t="0" r="0" b="0"/>
            <wp:docPr id="1390861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4550" cy="2800350"/>
                    </a:xfrm>
                    <a:prstGeom prst="rect">
                      <a:avLst/>
                    </a:prstGeom>
                    <a:noFill/>
                    <a:ln>
                      <a:noFill/>
                    </a:ln>
                  </pic:spPr>
                </pic:pic>
              </a:graphicData>
            </a:graphic>
          </wp:inline>
        </w:drawing>
      </w:r>
      <w:r>
        <w:rPr>
          <w:noProof/>
        </w:rPr>
        <w:drawing>
          <wp:inline distT="0" distB="0" distL="0" distR="0" wp14:anchorId="12EEAC2A" wp14:editId="799E29DA">
            <wp:extent cx="5934075" cy="1314450"/>
            <wp:effectExtent l="0" t="0" r="9525" b="0"/>
            <wp:docPr id="478074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1314450"/>
                    </a:xfrm>
                    <a:prstGeom prst="rect">
                      <a:avLst/>
                    </a:prstGeom>
                    <a:noFill/>
                    <a:ln>
                      <a:noFill/>
                    </a:ln>
                  </pic:spPr>
                </pic:pic>
              </a:graphicData>
            </a:graphic>
          </wp:inline>
        </w:drawing>
      </w:r>
      <w:r>
        <w:rPr>
          <w:noProof/>
        </w:rPr>
        <w:lastRenderedPageBreak/>
        <w:drawing>
          <wp:inline distT="0" distB="0" distL="0" distR="0" wp14:anchorId="54563AE5" wp14:editId="5E86F1E8">
            <wp:extent cx="5943600" cy="5695950"/>
            <wp:effectExtent l="0" t="0" r="0" b="0"/>
            <wp:docPr id="3852597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695950"/>
                    </a:xfrm>
                    <a:prstGeom prst="rect">
                      <a:avLst/>
                    </a:prstGeom>
                    <a:noFill/>
                    <a:ln>
                      <a:noFill/>
                    </a:ln>
                  </pic:spPr>
                </pic:pic>
              </a:graphicData>
            </a:graphic>
          </wp:inline>
        </w:drawing>
      </w:r>
      <w:r>
        <w:rPr>
          <w:noProof/>
        </w:rPr>
        <w:drawing>
          <wp:inline distT="0" distB="0" distL="0" distR="0" wp14:anchorId="4D77D472" wp14:editId="01AA341F">
            <wp:extent cx="5934075" cy="2457450"/>
            <wp:effectExtent l="0" t="0" r="9525" b="0"/>
            <wp:docPr id="7183732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2457450"/>
                    </a:xfrm>
                    <a:prstGeom prst="rect">
                      <a:avLst/>
                    </a:prstGeom>
                    <a:noFill/>
                    <a:ln>
                      <a:noFill/>
                    </a:ln>
                  </pic:spPr>
                </pic:pic>
              </a:graphicData>
            </a:graphic>
          </wp:inline>
        </w:drawing>
      </w:r>
      <w:r>
        <w:rPr>
          <w:noProof/>
        </w:rPr>
        <w:lastRenderedPageBreak/>
        <w:drawing>
          <wp:inline distT="0" distB="0" distL="0" distR="0" wp14:anchorId="4311EEBA" wp14:editId="0696753C">
            <wp:extent cx="5934075" cy="3028950"/>
            <wp:effectExtent l="0" t="0" r="9525" b="0"/>
            <wp:docPr id="1190807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a:noFill/>
                    </a:ln>
                  </pic:spPr>
                </pic:pic>
              </a:graphicData>
            </a:graphic>
          </wp:inline>
        </w:drawing>
      </w:r>
    </w:p>
    <w:sectPr w:rsidR="00CC2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94D49"/>
    <w:multiLevelType w:val="multilevel"/>
    <w:tmpl w:val="780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E1637"/>
    <w:multiLevelType w:val="multilevel"/>
    <w:tmpl w:val="FB9C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76AC4"/>
    <w:multiLevelType w:val="multilevel"/>
    <w:tmpl w:val="841A7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C2989"/>
    <w:multiLevelType w:val="multilevel"/>
    <w:tmpl w:val="58E0F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364B9"/>
    <w:multiLevelType w:val="multilevel"/>
    <w:tmpl w:val="C11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673198">
    <w:abstractNumId w:val="4"/>
  </w:num>
  <w:num w:numId="2" w16cid:durableId="582105810">
    <w:abstractNumId w:val="2"/>
  </w:num>
  <w:num w:numId="3" w16cid:durableId="1682660519">
    <w:abstractNumId w:val="3"/>
  </w:num>
  <w:num w:numId="4" w16cid:durableId="425884971">
    <w:abstractNumId w:val="0"/>
  </w:num>
  <w:num w:numId="5" w16cid:durableId="155519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D4C"/>
    <w:rsid w:val="002D6E4D"/>
    <w:rsid w:val="002D741F"/>
    <w:rsid w:val="006853F6"/>
    <w:rsid w:val="00CC283F"/>
    <w:rsid w:val="00CF2D4C"/>
    <w:rsid w:val="00F26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D137"/>
  <w15:chartTrackingRefBased/>
  <w15:docId w15:val="{381EBC4B-4347-41CC-8ECB-3EB2838E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D4C"/>
    <w:rPr>
      <w:rFonts w:eastAsiaTheme="majorEastAsia" w:cstheme="majorBidi"/>
      <w:color w:val="272727" w:themeColor="text1" w:themeTint="D8"/>
    </w:rPr>
  </w:style>
  <w:style w:type="paragraph" w:styleId="Title">
    <w:name w:val="Title"/>
    <w:basedOn w:val="Normal"/>
    <w:next w:val="Normal"/>
    <w:link w:val="TitleChar"/>
    <w:uiPriority w:val="10"/>
    <w:qFormat/>
    <w:rsid w:val="00CF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D4C"/>
    <w:pPr>
      <w:spacing w:before="160"/>
      <w:jc w:val="center"/>
    </w:pPr>
    <w:rPr>
      <w:i/>
      <w:iCs/>
      <w:color w:val="404040" w:themeColor="text1" w:themeTint="BF"/>
    </w:rPr>
  </w:style>
  <w:style w:type="character" w:customStyle="1" w:styleId="QuoteChar">
    <w:name w:val="Quote Char"/>
    <w:basedOn w:val="DefaultParagraphFont"/>
    <w:link w:val="Quote"/>
    <w:uiPriority w:val="29"/>
    <w:rsid w:val="00CF2D4C"/>
    <w:rPr>
      <w:i/>
      <w:iCs/>
      <w:color w:val="404040" w:themeColor="text1" w:themeTint="BF"/>
    </w:rPr>
  </w:style>
  <w:style w:type="paragraph" w:styleId="ListParagraph">
    <w:name w:val="List Paragraph"/>
    <w:basedOn w:val="Normal"/>
    <w:uiPriority w:val="34"/>
    <w:qFormat/>
    <w:rsid w:val="00CF2D4C"/>
    <w:pPr>
      <w:ind w:left="720"/>
      <w:contextualSpacing/>
    </w:pPr>
  </w:style>
  <w:style w:type="character" w:styleId="IntenseEmphasis">
    <w:name w:val="Intense Emphasis"/>
    <w:basedOn w:val="DefaultParagraphFont"/>
    <w:uiPriority w:val="21"/>
    <w:qFormat/>
    <w:rsid w:val="00CF2D4C"/>
    <w:rPr>
      <w:i/>
      <w:iCs/>
      <w:color w:val="0F4761" w:themeColor="accent1" w:themeShade="BF"/>
    </w:rPr>
  </w:style>
  <w:style w:type="paragraph" w:styleId="IntenseQuote">
    <w:name w:val="Intense Quote"/>
    <w:basedOn w:val="Normal"/>
    <w:next w:val="Normal"/>
    <w:link w:val="IntenseQuoteChar"/>
    <w:uiPriority w:val="30"/>
    <w:qFormat/>
    <w:rsid w:val="00CF2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D4C"/>
    <w:rPr>
      <w:i/>
      <w:iCs/>
      <w:color w:val="0F4761" w:themeColor="accent1" w:themeShade="BF"/>
    </w:rPr>
  </w:style>
  <w:style w:type="character" w:styleId="IntenseReference">
    <w:name w:val="Intense Reference"/>
    <w:basedOn w:val="DefaultParagraphFont"/>
    <w:uiPriority w:val="32"/>
    <w:qFormat/>
    <w:rsid w:val="00CF2D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عماد الدين عبدالمنعم موسى</dc:creator>
  <cp:keywords/>
  <dc:description/>
  <cp:lastModifiedBy>احمد عماد الدين عبدالمنعم موسى</cp:lastModifiedBy>
  <cp:revision>2</cp:revision>
  <dcterms:created xsi:type="dcterms:W3CDTF">2026-04-24T09:46:00Z</dcterms:created>
  <dcterms:modified xsi:type="dcterms:W3CDTF">2026-04-24T09:46:00Z</dcterms:modified>
</cp:coreProperties>
</file>