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74B3" w14:textId="68132FBB" w:rsidR="002B4EA1" w:rsidRPr="002A239F" w:rsidRDefault="002A239F" w:rsidP="002A239F">
      <w:pPr>
        <w:pStyle w:val="Title"/>
        <w:jc w:val="center"/>
        <w:rPr>
          <w:rFonts w:asciiTheme="majorBidi" w:hAnsiTheme="majorBidi"/>
          <w:i w:val="0"/>
          <w:iCs w:val="0"/>
          <w:lang w:val="en-GB"/>
        </w:rPr>
      </w:pPr>
      <w:r w:rsidRPr="002A239F">
        <w:rPr>
          <w:rFonts w:asciiTheme="majorBidi" w:hAnsiTheme="majorBidi"/>
          <w:i w:val="0"/>
          <w:iCs w:val="0"/>
          <w:lang w:val="en-GB"/>
        </w:rPr>
        <w:t>Report task C</w:t>
      </w:r>
      <w:r w:rsidR="008631E2">
        <w:rPr>
          <w:rFonts w:asciiTheme="majorBidi" w:hAnsiTheme="majorBidi"/>
          <w:i w:val="0"/>
          <w:iCs w:val="0"/>
          <w:lang w:val="en-GB"/>
        </w:rPr>
        <w:t>MM</w:t>
      </w:r>
      <w:r w:rsidRPr="002A239F">
        <w:rPr>
          <w:rFonts w:asciiTheme="majorBidi" w:hAnsiTheme="majorBidi"/>
          <w:i w:val="0"/>
          <w:iCs w:val="0"/>
          <w:lang w:val="en-GB"/>
        </w:rPr>
        <w:t>I interview</w:t>
      </w:r>
    </w:p>
    <w:p w14:paraId="5AC77FCA" w14:textId="344286CF" w:rsidR="002A239F" w:rsidRPr="002A239F" w:rsidRDefault="002A239F" w:rsidP="002A239F">
      <w:pPr>
        <w:pStyle w:val="ListParagraph"/>
        <w:numPr>
          <w:ilvl w:val="0"/>
          <w:numId w:val="1"/>
        </w:numPr>
        <w:spacing w:after="240" w:line="240" w:lineRule="auto"/>
        <w:ind w:left="0" w:firstLine="0"/>
        <w:contextualSpacing w:val="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t>Task 1</w:t>
      </w:r>
    </w:p>
    <w:p w14:paraId="18E37E09" w14:textId="00AFA814" w:rsidR="00875841" w:rsidRDefault="002A239F" w:rsidP="00875841">
      <w:pPr>
        <w:pStyle w:val="ListParagraph"/>
        <w:spacing w:before="240" w:line="240" w:lineRule="auto"/>
        <w:ind w:left="0"/>
        <w:contextualSpacing w:val="0"/>
        <w:rPr>
          <w:rFonts w:asciiTheme="majorBidi" w:hAnsiTheme="majorBidi" w:cstheme="majorBidi"/>
          <w:i w:val="0"/>
          <w:iCs w:val="0"/>
          <w:sz w:val="24"/>
          <w:szCs w:val="24"/>
        </w:rPr>
      </w:pPr>
      <w:bookmarkStart w:id="0" w:name="_Hlk202816042"/>
      <w:r w:rsidRPr="002A239F">
        <w:rPr>
          <w:rFonts w:asciiTheme="majorBidi" w:hAnsiTheme="majorBidi" w:cstheme="majorBidi"/>
          <w:i w:val="0"/>
          <w:iCs w:val="0"/>
          <w:sz w:val="24"/>
          <w:szCs w:val="24"/>
          <w:lang w:val="en-GB"/>
        </w:rPr>
        <w:t xml:space="preserve">The objective of this task is to </w:t>
      </w:r>
      <w:r w:rsidRPr="002A239F">
        <w:rPr>
          <w:rFonts w:asciiTheme="majorBidi" w:hAnsiTheme="majorBidi" w:cstheme="majorBidi"/>
          <w:i w:val="0"/>
          <w:iCs w:val="0"/>
          <w:sz w:val="24"/>
          <w:szCs w:val="24"/>
        </w:rPr>
        <w:t>Detect vessels on every frame of both cameras.</w:t>
      </w:r>
      <w:r>
        <w:rPr>
          <w:rFonts w:asciiTheme="majorBidi" w:hAnsiTheme="majorBidi" w:cstheme="majorBidi"/>
          <w:i w:val="0"/>
          <w:iCs w:val="0"/>
          <w:sz w:val="24"/>
          <w:szCs w:val="24"/>
        </w:rPr>
        <w:t xml:space="preserve"> For that I used YOLO ( You will only look once </w:t>
      </w:r>
      <w:bookmarkEnd w:id="0"/>
      <w:r>
        <w:rPr>
          <w:rFonts w:asciiTheme="majorBidi" w:hAnsiTheme="majorBidi" w:cstheme="majorBidi"/>
          <w:i w:val="0"/>
          <w:iCs w:val="0"/>
          <w:sz w:val="24"/>
          <w:szCs w:val="24"/>
        </w:rPr>
        <w:fldChar w:fldCharType="begin"/>
      </w:r>
      <w:r>
        <w:rPr>
          <w:rFonts w:asciiTheme="majorBidi" w:hAnsiTheme="majorBidi" w:cstheme="majorBidi"/>
          <w:i w:val="0"/>
          <w:iCs w:val="0"/>
          <w:sz w:val="24"/>
          <w:szCs w:val="24"/>
        </w:rPr>
        <w:instrText xml:space="preserve"> ADDIN ZOTERO_ITEM CSL_CITATION {"citationID":"Y1mQTX1l","properties":{"formattedCitation":"[1]","plainCitation":"[1]","noteIndex":0},"citationItems":[{"id":559,"uris":["http://zotero.org/users/local/BUIDHg2a/items/JTCQXAYZ"],"itemData":{"id":559,"type":"article","abstract":"We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7,7]]},"issued":{"date-parts":[["2016",5,9]]}}}],"schema":"https://github.com/citation-style-language/schema/raw/master/csl-citation.json"} </w:instrText>
      </w:r>
      <w:r>
        <w:rPr>
          <w:rFonts w:asciiTheme="majorBidi" w:hAnsiTheme="majorBidi" w:cstheme="majorBidi"/>
          <w:i w:val="0"/>
          <w:iCs w:val="0"/>
          <w:sz w:val="24"/>
          <w:szCs w:val="24"/>
        </w:rPr>
        <w:fldChar w:fldCharType="separate"/>
      </w:r>
      <w:r w:rsidRPr="002A239F">
        <w:rPr>
          <w:rFonts w:ascii="Times New Roman" w:hAnsi="Times New Roman" w:cs="Times New Roman"/>
          <w:sz w:val="24"/>
        </w:rPr>
        <w:t>[1]</w:t>
      </w:r>
      <w:r>
        <w:rPr>
          <w:rFonts w:asciiTheme="majorBidi" w:hAnsiTheme="majorBidi" w:cstheme="majorBidi"/>
          <w:i w:val="0"/>
          <w:iCs w:val="0"/>
          <w:sz w:val="24"/>
          <w:szCs w:val="24"/>
        </w:rPr>
        <w:fldChar w:fldCharType="end"/>
      </w:r>
      <w:r>
        <w:rPr>
          <w:rFonts w:asciiTheme="majorBidi" w:hAnsiTheme="majorBidi" w:cstheme="majorBidi"/>
          <w:i w:val="0"/>
          <w:iCs w:val="0"/>
          <w:sz w:val="24"/>
          <w:szCs w:val="24"/>
        </w:rPr>
        <w:t xml:space="preserve">). YOLO works by divide the image into S*S grid and if the centre of the object lies in a </w:t>
      </w:r>
      <w:r w:rsidR="00875841">
        <w:rPr>
          <w:rFonts w:asciiTheme="majorBidi" w:hAnsiTheme="majorBidi" w:cstheme="majorBidi"/>
          <w:i w:val="0"/>
          <w:iCs w:val="0"/>
          <w:sz w:val="24"/>
          <w:szCs w:val="24"/>
        </w:rPr>
        <w:t>cell,</w:t>
      </w:r>
      <w:r>
        <w:rPr>
          <w:rFonts w:asciiTheme="majorBidi" w:hAnsiTheme="majorBidi" w:cstheme="majorBidi"/>
          <w:i w:val="0"/>
          <w:iCs w:val="0"/>
          <w:sz w:val="24"/>
          <w:szCs w:val="24"/>
        </w:rPr>
        <w:t xml:space="preserve"> </w:t>
      </w:r>
      <w:r w:rsidR="00875841">
        <w:rPr>
          <w:rFonts w:asciiTheme="majorBidi" w:hAnsiTheme="majorBidi" w:cstheme="majorBidi"/>
          <w:i w:val="0"/>
          <w:iCs w:val="0"/>
          <w:sz w:val="24"/>
          <w:szCs w:val="24"/>
        </w:rPr>
        <w:t xml:space="preserve">then the cell is responsible for detecting the object. YOLO used COCO dataset </w:t>
      </w:r>
      <w:r w:rsidR="00875841">
        <w:rPr>
          <w:rFonts w:asciiTheme="majorBidi" w:hAnsiTheme="majorBidi" w:cstheme="majorBidi"/>
          <w:i w:val="0"/>
          <w:iCs w:val="0"/>
          <w:sz w:val="24"/>
          <w:szCs w:val="24"/>
        </w:rPr>
        <w:fldChar w:fldCharType="begin"/>
      </w:r>
      <w:r w:rsidR="00875841">
        <w:rPr>
          <w:rFonts w:asciiTheme="majorBidi" w:hAnsiTheme="majorBidi" w:cstheme="majorBidi"/>
          <w:i w:val="0"/>
          <w:iCs w:val="0"/>
          <w:sz w:val="24"/>
          <w:szCs w:val="24"/>
        </w:rPr>
        <w:instrText xml:space="preserve"> ADDIN ZOTERO_ITEM CSL_CITATION {"citationID":"QWa284kb","properties":{"formattedCitation":"[2]","plainCitation":"[2]","noteIndex":0},"citationItems":[{"id":561,"uris":["http://zotero.org/users/local/BUIDHg2a/items/NFNENVQW"],"itemData":{"id":561,"type":"article","abstract":"We present a new dataset with the goal of advancing the state-of-the-art in object recognition by placing the question of object recognition in the context of the broader question of scene understanding. This is achieved by gathering images of complex everyday scenes containing common objects in their natural context. Objects are labeled using per-instance segmentations to aid in precise object localization. Our dataset contains photos of 91 objects types that would be easily recognizable by a 4 year old. With a total of 2.5 million labeled instances in 328k images, the creation of our dataset drew upon extensive crowd worker involvement via novel user interfaces for category detection, instance spotting and instance segmentation. We present a detailed statistical analysis of the dataset in comparison to PASCAL, ImageNet, and SUN. Finally, we provide baseline performance analysis for bounding box and segmentation detection results using a Deformable Parts Model.","DOI":"10.48550/arXiv.1405.0312","note":"arXiv:1405.0312 [cs]","number":"arXiv:1405.0312","publisher":"arXiv","source":"arXiv.org","title":"Microsoft COCO: Common Objects in Context","title-short":"Microsoft COCO","URL":"http://arxiv.org/abs/1405.0312","author":[{"family":"Lin","given":"Tsung-Yi"},{"family":"Maire","given":"Michael"},{"family":"Belongie","given":"Serge"},{"family":"Bourdev","given":"Lubomir"},{"family":"Girshick","given":"Ross"},{"family":"Hays","given":"James"},{"family":"Perona","given":"Pietro"},{"family":"Ramanan","given":"Deva"},{"family":"Zitnick","given":"C. Lawrence"},{"family":"Dollár","given":"Piotr"}],"accessed":{"date-parts":[["2025",7,7]]},"issued":{"date-parts":[["2015",2,21]]}}}],"schema":"https://github.com/citation-style-language/schema/raw/master/csl-citation.json"} </w:instrText>
      </w:r>
      <w:r w:rsidR="00875841">
        <w:rPr>
          <w:rFonts w:asciiTheme="majorBidi" w:hAnsiTheme="majorBidi" w:cstheme="majorBidi"/>
          <w:i w:val="0"/>
          <w:iCs w:val="0"/>
          <w:sz w:val="24"/>
          <w:szCs w:val="24"/>
        </w:rPr>
        <w:fldChar w:fldCharType="separate"/>
      </w:r>
      <w:r w:rsidR="00875841" w:rsidRPr="00875841">
        <w:rPr>
          <w:rFonts w:ascii="Times New Roman" w:hAnsi="Times New Roman" w:cs="Times New Roman"/>
          <w:sz w:val="24"/>
        </w:rPr>
        <w:t>[2]</w:t>
      </w:r>
      <w:r w:rsidR="00875841">
        <w:rPr>
          <w:rFonts w:asciiTheme="majorBidi" w:hAnsiTheme="majorBidi" w:cstheme="majorBidi"/>
          <w:i w:val="0"/>
          <w:iCs w:val="0"/>
          <w:sz w:val="24"/>
          <w:szCs w:val="24"/>
        </w:rPr>
        <w:fldChar w:fldCharType="end"/>
      </w:r>
      <w:r w:rsidR="00875841">
        <w:rPr>
          <w:rFonts w:asciiTheme="majorBidi" w:hAnsiTheme="majorBidi" w:cstheme="majorBidi"/>
          <w:i w:val="0"/>
          <w:iCs w:val="0"/>
          <w:sz w:val="24"/>
          <w:szCs w:val="24"/>
        </w:rPr>
        <w:t xml:space="preserve">. In This model, we used pretrained YOLO model (yolov10n.pt) from ultralytics latest release with python 3.10. In YOLO the boat class is </w:t>
      </w:r>
      <w:r w:rsidR="00397573">
        <w:rPr>
          <w:rFonts w:asciiTheme="majorBidi" w:hAnsiTheme="majorBidi" w:cstheme="majorBidi"/>
          <w:i w:val="0"/>
          <w:iCs w:val="0"/>
          <w:sz w:val="24"/>
          <w:szCs w:val="24"/>
        </w:rPr>
        <w:t>8.</w:t>
      </w:r>
      <w:r w:rsidR="00875841">
        <w:rPr>
          <w:rFonts w:asciiTheme="majorBidi" w:hAnsiTheme="majorBidi" w:cstheme="majorBidi"/>
          <w:i w:val="0"/>
          <w:iCs w:val="0"/>
          <w:sz w:val="24"/>
          <w:szCs w:val="24"/>
        </w:rPr>
        <w:t xml:space="preserve"> one way to improve the detection is to by fine tune the model using new collected dataset. </w:t>
      </w:r>
    </w:p>
    <w:p w14:paraId="50517127" w14:textId="0FA9CB01"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The process will be: 1) data collection from the camera.</w:t>
      </w:r>
    </w:p>
    <w:p w14:paraId="5BB5A03B" w14:textId="5F41843D"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2) data annotation using tools such as CVAT (assign bounding boxes to the objects in the frame.</w:t>
      </w:r>
    </w:p>
    <w:p w14:paraId="62FC8B1C" w14:textId="7F03359F"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 xml:space="preserve">3) fine tune the models (optimize the weights for better prediction of the desired </w:t>
      </w:r>
      <w:r w:rsidR="00397573">
        <w:rPr>
          <w:rFonts w:asciiTheme="majorBidi" w:hAnsiTheme="majorBidi" w:cstheme="majorBidi"/>
          <w:i w:val="0"/>
          <w:iCs w:val="0"/>
          <w:sz w:val="24"/>
          <w:szCs w:val="24"/>
        </w:rPr>
        <w:t>class)</w:t>
      </w:r>
      <w:r>
        <w:rPr>
          <w:rFonts w:asciiTheme="majorBidi" w:hAnsiTheme="majorBidi" w:cstheme="majorBidi"/>
          <w:i w:val="0"/>
          <w:iCs w:val="0"/>
          <w:sz w:val="24"/>
          <w:szCs w:val="24"/>
        </w:rPr>
        <w:t xml:space="preserve"> </w:t>
      </w:r>
    </w:p>
    <w:p w14:paraId="17D800A5" w14:textId="06B9B617" w:rsidR="00875841" w:rsidRDefault="00875841" w:rsidP="00875841">
      <w:pPr>
        <w:pStyle w:val="ListParagraph"/>
        <w:spacing w:before="240" w:line="240" w:lineRule="auto"/>
        <w:ind w:left="0"/>
        <w:contextualSpacing w:val="0"/>
        <w:rPr>
          <w:rFonts w:asciiTheme="majorBidi" w:hAnsiTheme="majorBidi" w:cstheme="majorBidi"/>
          <w:i w:val="0"/>
          <w:iCs w:val="0"/>
          <w:sz w:val="24"/>
          <w:szCs w:val="24"/>
        </w:rPr>
      </w:pPr>
      <w:r>
        <w:rPr>
          <w:rFonts w:asciiTheme="majorBidi" w:hAnsiTheme="majorBidi" w:cstheme="majorBidi"/>
          <w:i w:val="0"/>
          <w:iCs w:val="0"/>
          <w:sz w:val="24"/>
          <w:szCs w:val="24"/>
        </w:rPr>
        <w:t xml:space="preserve">4) evaluate the model by using metrices such as </w:t>
      </w:r>
      <w:r w:rsidR="00397573">
        <w:rPr>
          <w:rFonts w:asciiTheme="majorBidi" w:hAnsiTheme="majorBidi" w:cstheme="majorBidi"/>
          <w:i w:val="0"/>
          <w:iCs w:val="0"/>
          <w:sz w:val="24"/>
          <w:szCs w:val="24"/>
        </w:rPr>
        <w:t>recall, precision</w:t>
      </w:r>
      <w:r>
        <w:rPr>
          <w:rFonts w:asciiTheme="majorBidi" w:hAnsiTheme="majorBidi" w:cstheme="majorBidi"/>
          <w:i w:val="0"/>
          <w:iCs w:val="0"/>
          <w:sz w:val="24"/>
          <w:szCs w:val="24"/>
        </w:rPr>
        <w:t xml:space="preserve"> </w:t>
      </w:r>
      <w:r w:rsidR="00397573">
        <w:rPr>
          <w:rFonts w:asciiTheme="majorBidi" w:hAnsiTheme="majorBidi" w:cstheme="majorBidi"/>
          <w:i w:val="0"/>
          <w:iCs w:val="0"/>
          <w:sz w:val="24"/>
          <w:szCs w:val="24"/>
        </w:rPr>
        <w:t xml:space="preserve">and F1 score </w:t>
      </w:r>
    </w:p>
    <w:p w14:paraId="18C586CF" w14:textId="680CDB33" w:rsidR="00875841" w:rsidRPr="00875841" w:rsidRDefault="00875841" w:rsidP="00875841">
      <w:pPr>
        <w:pStyle w:val="ListParagraph"/>
        <w:spacing w:before="240" w:line="240" w:lineRule="auto"/>
        <w:ind w:left="0"/>
        <w:contextualSpacing w:val="0"/>
        <w:rPr>
          <w:rFonts w:asciiTheme="majorBidi" w:eastAsiaTheme="minorEastAsia" w:hAnsiTheme="majorBidi" w:cstheme="majorBidi"/>
          <w:i w:val="0"/>
          <w:iCs w:val="0"/>
          <w:sz w:val="24"/>
          <w:szCs w:val="24"/>
        </w:rPr>
      </w:pPr>
      <m:oMathPara>
        <m:oMath>
          <m:r>
            <w:rPr>
              <w:rFonts w:cstheme="majorBidi"/>
              <w:sz w:val="24"/>
              <w:szCs w:val="24"/>
            </w:rPr>
            <m:t>Recall=</m:t>
          </m:r>
          <m:f>
            <m:fPr>
              <m:ctrlPr>
                <w:rPr>
                  <w:rFonts w:cstheme="majorBidi"/>
                  <w:iCs w:val="0"/>
                  <w:sz w:val="24"/>
                  <w:szCs w:val="24"/>
                </w:rPr>
              </m:ctrlPr>
            </m:fPr>
            <m:num>
              <m:r>
                <w:rPr>
                  <w:rFonts w:cstheme="majorBidi"/>
                  <w:sz w:val="24"/>
                  <w:szCs w:val="24"/>
                </w:rPr>
                <m:t>True positive</m:t>
              </m:r>
            </m:num>
            <m:den>
              <m:r>
                <w:rPr>
                  <w:rFonts w:cstheme="majorBidi"/>
                  <w:sz w:val="24"/>
                  <w:szCs w:val="24"/>
                </w:rPr>
                <m:t xml:space="preserve">True positive+False negative </m:t>
              </m:r>
            </m:den>
          </m:f>
        </m:oMath>
      </m:oMathPara>
    </w:p>
    <w:p w14:paraId="4F422398" w14:textId="548159DA" w:rsidR="00875841" w:rsidRPr="00397573" w:rsidRDefault="00397573" w:rsidP="00875841">
      <w:pPr>
        <w:pStyle w:val="ListParagraph"/>
        <w:spacing w:before="240" w:line="240" w:lineRule="auto"/>
        <w:ind w:left="0"/>
        <w:contextualSpacing w:val="0"/>
        <w:rPr>
          <w:rFonts w:asciiTheme="majorBidi" w:eastAsiaTheme="minorEastAsia" w:hAnsiTheme="majorBidi" w:cstheme="majorBidi"/>
          <w:i w:val="0"/>
          <w:iCs w:val="0"/>
          <w:sz w:val="24"/>
          <w:szCs w:val="24"/>
        </w:rPr>
      </w:pPr>
      <m:oMathPara>
        <m:oMath>
          <m:r>
            <w:rPr>
              <w:rFonts w:cstheme="majorBidi"/>
              <w:sz w:val="24"/>
              <w:szCs w:val="24"/>
            </w:rPr>
            <m:t xml:space="preserve">precision </m:t>
          </m:r>
          <m:r>
            <w:rPr>
              <w:rFonts w:cstheme="majorBidi"/>
              <w:sz w:val="24"/>
              <w:szCs w:val="24"/>
            </w:rPr>
            <m:t>=</m:t>
          </m:r>
          <m:f>
            <m:fPr>
              <m:ctrlPr>
                <w:rPr>
                  <w:rFonts w:cstheme="majorBidi"/>
                  <w:iCs w:val="0"/>
                  <w:sz w:val="24"/>
                  <w:szCs w:val="24"/>
                </w:rPr>
              </m:ctrlPr>
            </m:fPr>
            <m:num>
              <m:r>
                <w:rPr>
                  <w:rFonts w:cstheme="majorBidi"/>
                  <w:sz w:val="24"/>
                  <w:szCs w:val="24"/>
                </w:rPr>
                <m:t>True positive</m:t>
              </m:r>
            </m:num>
            <m:den>
              <m:r>
                <w:rPr>
                  <w:rFonts w:cstheme="majorBidi"/>
                  <w:sz w:val="24"/>
                  <w:szCs w:val="24"/>
                </w:rPr>
                <m:t xml:space="preserve">True positive+False </m:t>
              </m:r>
              <m:r>
                <w:rPr>
                  <w:rFonts w:cstheme="majorBidi"/>
                  <w:sz w:val="24"/>
                  <w:szCs w:val="24"/>
                </w:rPr>
                <m:t>positive</m:t>
              </m:r>
              <m:r>
                <w:rPr>
                  <w:rFonts w:cstheme="majorBidi"/>
                  <w:sz w:val="24"/>
                  <w:szCs w:val="24"/>
                </w:rPr>
                <m:t xml:space="preserve"> </m:t>
              </m:r>
            </m:den>
          </m:f>
        </m:oMath>
      </m:oMathPara>
    </w:p>
    <w:p w14:paraId="3649DF55" w14:textId="5AD52B53" w:rsidR="00397573" w:rsidRPr="00607496" w:rsidRDefault="00397573" w:rsidP="00397573">
      <w:pPr>
        <w:pStyle w:val="ListParagraph"/>
        <w:spacing w:before="240" w:line="240" w:lineRule="auto"/>
        <w:ind w:left="0"/>
        <w:contextualSpacing w:val="0"/>
        <w:rPr>
          <w:rFonts w:asciiTheme="majorBidi" w:eastAsiaTheme="minorEastAsia" w:hAnsiTheme="majorBidi" w:cstheme="majorBidi"/>
          <w:i w:val="0"/>
          <w:iCs w:val="0"/>
          <w:sz w:val="24"/>
          <w:szCs w:val="24"/>
        </w:rPr>
      </w:pPr>
      <m:oMathPara>
        <m:oMath>
          <m:sSub>
            <m:sSubPr>
              <m:ctrlPr>
                <w:rPr>
                  <w:rFonts w:cstheme="majorBidi"/>
                  <w:iCs w:val="0"/>
                  <w:sz w:val="24"/>
                  <w:szCs w:val="24"/>
                </w:rPr>
              </m:ctrlPr>
            </m:sSubPr>
            <m:e>
              <m:r>
                <w:rPr>
                  <w:rFonts w:cstheme="majorBidi"/>
                  <w:sz w:val="24"/>
                  <w:szCs w:val="24"/>
                </w:rPr>
                <m:t>F1</m:t>
              </m:r>
              <m:r>
                <w:rPr>
                  <w:rFonts w:cstheme="majorBidi"/>
                  <w:sz w:val="24"/>
                  <w:szCs w:val="24"/>
                </w:rPr>
                <m:t xml:space="preserve"> </m:t>
              </m:r>
            </m:e>
            <m:sub>
              <m:r>
                <w:rPr>
                  <w:rFonts w:cstheme="majorBidi"/>
                  <w:sz w:val="24"/>
                  <w:szCs w:val="24"/>
                </w:rPr>
                <m:t>score</m:t>
              </m:r>
            </m:sub>
          </m:sSub>
          <m:r>
            <w:rPr>
              <w:rFonts w:cstheme="majorBidi"/>
              <w:sz w:val="24"/>
              <w:szCs w:val="24"/>
            </w:rPr>
            <m:t>=</m:t>
          </m:r>
          <m:f>
            <m:fPr>
              <m:ctrlPr>
                <w:rPr>
                  <w:rFonts w:cstheme="majorBidi"/>
                  <w:iCs w:val="0"/>
                  <w:sz w:val="24"/>
                  <w:szCs w:val="24"/>
                </w:rPr>
              </m:ctrlPr>
            </m:fPr>
            <m:num>
              <m:r>
                <w:rPr>
                  <w:rFonts w:cstheme="majorBidi"/>
                  <w:sz w:val="24"/>
                  <w:szCs w:val="24"/>
                </w:rPr>
                <m:t>2*recall*precision</m:t>
              </m:r>
            </m:num>
            <m:den>
              <m:r>
                <w:rPr>
                  <w:rFonts w:cstheme="majorBidi"/>
                  <w:sz w:val="24"/>
                  <w:szCs w:val="24"/>
                </w:rPr>
                <m:t xml:space="preserve">recall+precision </m:t>
              </m:r>
            </m:den>
          </m:f>
        </m:oMath>
      </m:oMathPara>
    </w:p>
    <w:p w14:paraId="3CB9BED0" w14:textId="574C8567" w:rsidR="00607496" w:rsidRPr="00397573" w:rsidRDefault="00607496" w:rsidP="00607496">
      <w:pPr>
        <w:pStyle w:val="ListParagraph"/>
        <w:spacing w:before="240" w:line="240" w:lineRule="auto"/>
        <w:ind w:left="0"/>
        <w:contextualSpacing w:val="0"/>
        <w:rPr>
          <w:rFonts w:asciiTheme="majorBidi" w:eastAsiaTheme="minorEastAsia" w:hAnsiTheme="majorBidi" w:cstheme="majorBidi"/>
          <w:i w:val="0"/>
          <w:iCs w:val="0"/>
          <w:sz w:val="24"/>
          <w:szCs w:val="24"/>
        </w:rPr>
      </w:pPr>
      <w:r>
        <w:rPr>
          <w:rFonts w:asciiTheme="majorBidi" w:eastAsiaTheme="minorEastAsia" w:hAnsiTheme="majorBidi" w:cstheme="majorBidi"/>
          <w:i w:val="0"/>
          <w:iCs w:val="0"/>
          <w:sz w:val="24"/>
          <w:szCs w:val="24"/>
        </w:rPr>
        <w:t xml:space="preserve">In that model I used pretrained model, so I didn’t do that. The results are provided as two </w:t>
      </w:r>
      <w:proofErr w:type="spellStart"/>
      <w:r>
        <w:rPr>
          <w:rFonts w:asciiTheme="majorBidi" w:eastAsiaTheme="minorEastAsia" w:hAnsiTheme="majorBidi" w:cstheme="majorBidi"/>
          <w:i w:val="0"/>
          <w:iCs w:val="0"/>
          <w:sz w:val="24"/>
          <w:szCs w:val="24"/>
        </w:rPr>
        <w:t>json</w:t>
      </w:r>
      <w:proofErr w:type="spellEnd"/>
      <w:r>
        <w:rPr>
          <w:rFonts w:asciiTheme="majorBidi" w:eastAsiaTheme="minorEastAsia" w:hAnsiTheme="majorBidi" w:cstheme="majorBidi"/>
          <w:i w:val="0"/>
          <w:iCs w:val="0"/>
          <w:sz w:val="24"/>
          <w:szCs w:val="24"/>
        </w:rPr>
        <w:t xml:space="preserve"> files as requested.</w:t>
      </w:r>
      <w:r>
        <w:rPr>
          <w:rFonts w:asciiTheme="majorBidi" w:eastAsiaTheme="minorEastAsia" w:hAnsiTheme="majorBidi" w:cstheme="majorBidi"/>
          <w:i w:val="0"/>
          <w:iCs w:val="0"/>
          <w:sz w:val="24"/>
          <w:szCs w:val="24"/>
        </w:rPr>
        <w:t xml:space="preserve"> </w:t>
      </w:r>
      <w:r>
        <w:rPr>
          <w:rFonts w:asciiTheme="majorBidi" w:eastAsiaTheme="minorEastAsia" w:hAnsiTheme="majorBidi" w:cstheme="majorBidi"/>
          <w:i w:val="0"/>
          <w:iCs w:val="0"/>
          <w:sz w:val="24"/>
          <w:szCs w:val="24"/>
        </w:rPr>
        <w:fldChar w:fldCharType="begin"/>
      </w:r>
      <w:r>
        <w:rPr>
          <w:rFonts w:asciiTheme="majorBidi" w:eastAsiaTheme="minorEastAsia" w:hAnsiTheme="majorBidi" w:cstheme="majorBidi"/>
          <w:i w:val="0"/>
          <w:iCs w:val="0"/>
          <w:sz w:val="24"/>
          <w:szCs w:val="24"/>
        </w:rPr>
        <w:instrText xml:space="preserve"> REF _Ref202815997 \h </w:instrText>
      </w:r>
      <w:r>
        <w:rPr>
          <w:rFonts w:asciiTheme="majorBidi" w:eastAsiaTheme="minorEastAsia" w:hAnsiTheme="majorBidi" w:cstheme="majorBidi"/>
          <w:i w:val="0"/>
          <w:iCs w:val="0"/>
          <w:sz w:val="24"/>
          <w:szCs w:val="24"/>
        </w:rPr>
      </w:r>
      <w:r>
        <w:rPr>
          <w:rFonts w:asciiTheme="majorBidi" w:eastAsiaTheme="minorEastAsia" w:hAnsiTheme="majorBidi" w:cstheme="majorBidi"/>
          <w:i w:val="0"/>
          <w:iCs w:val="0"/>
          <w:sz w:val="24"/>
          <w:szCs w:val="24"/>
        </w:rPr>
        <w:instrText xml:space="preserve"> \* MERGEFORMAT </w:instrText>
      </w:r>
      <w:r>
        <w:rPr>
          <w:rFonts w:asciiTheme="majorBidi" w:eastAsiaTheme="minorEastAsia" w:hAnsiTheme="majorBidi" w:cstheme="majorBidi"/>
          <w:i w:val="0"/>
          <w:iCs w:val="0"/>
          <w:sz w:val="24"/>
          <w:szCs w:val="24"/>
        </w:rPr>
        <w:fldChar w:fldCharType="separate"/>
      </w:r>
      <w:r w:rsidRPr="00607496">
        <w:rPr>
          <w:rFonts w:asciiTheme="majorBidi" w:eastAsiaTheme="minorEastAsia" w:hAnsiTheme="majorBidi" w:cstheme="majorBidi"/>
          <w:i w:val="0"/>
          <w:iCs w:val="0"/>
          <w:sz w:val="24"/>
          <w:szCs w:val="24"/>
        </w:rPr>
        <w:t>Figure 1</w:t>
      </w:r>
      <w:r>
        <w:rPr>
          <w:rFonts w:asciiTheme="majorBidi" w:eastAsiaTheme="minorEastAsia" w:hAnsiTheme="majorBidi" w:cstheme="majorBidi"/>
          <w:i w:val="0"/>
          <w:iCs w:val="0"/>
          <w:sz w:val="24"/>
          <w:szCs w:val="24"/>
        </w:rPr>
        <w:fldChar w:fldCharType="end"/>
      </w:r>
      <w:r>
        <w:rPr>
          <w:rFonts w:asciiTheme="majorBidi" w:eastAsiaTheme="minorEastAsia" w:hAnsiTheme="majorBidi" w:cstheme="majorBidi"/>
          <w:i w:val="0"/>
          <w:iCs w:val="0"/>
          <w:sz w:val="24"/>
          <w:szCs w:val="24"/>
        </w:rPr>
        <w:t xml:space="preserve"> shows example of the results from the model.</w:t>
      </w:r>
    </w:p>
    <w:p w14:paraId="286F83F1" w14:textId="77777777" w:rsidR="00607496" w:rsidRDefault="00607496" w:rsidP="00607496">
      <w:pPr>
        <w:pStyle w:val="ListParagraph"/>
        <w:keepNext/>
        <w:spacing w:before="240" w:line="240" w:lineRule="auto"/>
        <w:ind w:left="0"/>
        <w:contextualSpacing w:val="0"/>
      </w:pPr>
      <w:r w:rsidRPr="00607496">
        <w:rPr>
          <w:rFonts w:asciiTheme="majorBidi" w:eastAsiaTheme="minorEastAsia" w:hAnsiTheme="majorBidi" w:cstheme="majorBidi"/>
          <w:i w:val="0"/>
          <w:iCs w:val="0"/>
          <w:sz w:val="24"/>
          <w:szCs w:val="24"/>
        </w:rPr>
        <w:drawing>
          <wp:inline distT="0" distB="0" distL="0" distR="0" wp14:anchorId="12B15A76" wp14:editId="6A1410D1">
            <wp:extent cx="5731510" cy="2819400"/>
            <wp:effectExtent l="0" t="0" r="2540" b="0"/>
            <wp:docPr id="173989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1667" name=""/>
                    <pic:cNvPicPr/>
                  </pic:nvPicPr>
                  <pic:blipFill>
                    <a:blip r:embed="rId5"/>
                    <a:stretch>
                      <a:fillRect/>
                    </a:stretch>
                  </pic:blipFill>
                  <pic:spPr>
                    <a:xfrm>
                      <a:off x="0" y="0"/>
                      <a:ext cx="5731510" cy="2819400"/>
                    </a:xfrm>
                    <a:prstGeom prst="rect">
                      <a:avLst/>
                    </a:prstGeom>
                  </pic:spPr>
                </pic:pic>
              </a:graphicData>
            </a:graphic>
          </wp:inline>
        </w:drawing>
      </w:r>
    </w:p>
    <w:p w14:paraId="779CCA57" w14:textId="43C8E9A8" w:rsidR="00607496" w:rsidRPr="00607496" w:rsidRDefault="00607496" w:rsidP="00607496">
      <w:pPr>
        <w:pStyle w:val="Caption"/>
        <w:rPr>
          <w:rFonts w:asciiTheme="majorBidi" w:hAnsiTheme="majorBidi" w:cstheme="majorBidi"/>
          <w:color w:val="0D0D0D" w:themeColor="text1" w:themeTint="F2"/>
          <w:sz w:val="24"/>
          <w:szCs w:val="24"/>
        </w:rPr>
      </w:pPr>
      <w:bookmarkStart w:id="1" w:name="_Ref202815997"/>
      <w:r w:rsidRPr="00607496">
        <w:rPr>
          <w:rFonts w:asciiTheme="majorBidi" w:hAnsiTheme="majorBidi" w:cstheme="majorBidi"/>
          <w:color w:val="0D0D0D" w:themeColor="text1" w:themeTint="F2"/>
          <w:sz w:val="24"/>
          <w:szCs w:val="24"/>
        </w:rPr>
        <w:t xml:space="preserve">Figure </w:t>
      </w:r>
      <w:r w:rsidRPr="00607496">
        <w:rPr>
          <w:rFonts w:asciiTheme="majorBidi" w:hAnsiTheme="majorBidi" w:cstheme="majorBidi"/>
          <w:color w:val="0D0D0D" w:themeColor="text1" w:themeTint="F2"/>
          <w:sz w:val="24"/>
          <w:szCs w:val="24"/>
        </w:rPr>
        <w:fldChar w:fldCharType="begin"/>
      </w:r>
      <w:r w:rsidRPr="00607496">
        <w:rPr>
          <w:rFonts w:asciiTheme="majorBidi" w:hAnsiTheme="majorBidi" w:cstheme="majorBidi"/>
          <w:color w:val="0D0D0D" w:themeColor="text1" w:themeTint="F2"/>
          <w:sz w:val="24"/>
          <w:szCs w:val="24"/>
        </w:rPr>
        <w:instrText xml:space="preserve"> SEQ Figure \* ARABIC </w:instrText>
      </w:r>
      <w:r w:rsidRPr="00607496">
        <w:rPr>
          <w:rFonts w:asciiTheme="majorBidi" w:hAnsiTheme="majorBidi" w:cstheme="majorBidi"/>
          <w:color w:val="0D0D0D" w:themeColor="text1" w:themeTint="F2"/>
          <w:sz w:val="24"/>
          <w:szCs w:val="24"/>
        </w:rPr>
        <w:fldChar w:fldCharType="separate"/>
      </w:r>
      <w:r w:rsidR="00BC55B5">
        <w:rPr>
          <w:rFonts w:asciiTheme="majorBidi" w:hAnsiTheme="majorBidi" w:cstheme="majorBidi"/>
          <w:noProof/>
          <w:color w:val="0D0D0D" w:themeColor="text1" w:themeTint="F2"/>
          <w:sz w:val="24"/>
          <w:szCs w:val="24"/>
        </w:rPr>
        <w:t>1</w:t>
      </w:r>
      <w:r w:rsidRPr="00607496">
        <w:rPr>
          <w:rFonts w:asciiTheme="majorBidi" w:hAnsiTheme="majorBidi" w:cstheme="majorBidi"/>
          <w:color w:val="0D0D0D" w:themeColor="text1" w:themeTint="F2"/>
          <w:sz w:val="24"/>
          <w:szCs w:val="24"/>
        </w:rPr>
        <w:fldChar w:fldCharType="end"/>
      </w:r>
      <w:bookmarkEnd w:id="1"/>
      <w:r w:rsidRPr="00607496">
        <w:rPr>
          <w:rFonts w:asciiTheme="majorBidi" w:hAnsiTheme="majorBidi" w:cstheme="majorBidi"/>
          <w:color w:val="0D0D0D" w:themeColor="text1" w:themeTint="F2"/>
          <w:sz w:val="24"/>
          <w:szCs w:val="24"/>
        </w:rPr>
        <w:t xml:space="preserve"> the detected boats in a frame</w:t>
      </w:r>
    </w:p>
    <w:p w14:paraId="7C1FA71A" w14:textId="660C7205" w:rsidR="002A239F" w:rsidRDefault="002A239F" w:rsidP="005E3364">
      <w:pPr>
        <w:pStyle w:val="ListParagraph"/>
        <w:numPr>
          <w:ilvl w:val="0"/>
          <w:numId w:val="1"/>
        </w:numPr>
        <w:spacing w:line="240" w:lineRule="auto"/>
        <w:ind w:left="0" w:firstLine="0"/>
        <w:contextualSpacing w:val="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lastRenderedPageBreak/>
        <w:t>Task 2</w:t>
      </w:r>
    </w:p>
    <w:p w14:paraId="37C3BB6D" w14:textId="01A46414" w:rsidR="00F76C31" w:rsidRPr="00F76C31" w:rsidRDefault="00F76C31" w:rsidP="00F76C31">
      <w:pPr>
        <w:spacing w:line="240" w:lineRule="auto"/>
        <w:rPr>
          <w:rFonts w:asciiTheme="majorBidi" w:hAnsiTheme="majorBidi" w:cstheme="majorBidi"/>
          <w:i w:val="0"/>
          <w:iCs w:val="0"/>
          <w:sz w:val="24"/>
          <w:szCs w:val="24"/>
          <w:lang w:val="en-GB"/>
        </w:rPr>
      </w:pPr>
      <w:r w:rsidRPr="00F76C31">
        <w:rPr>
          <w:rFonts w:asciiTheme="majorBidi" w:hAnsiTheme="majorBidi" w:cstheme="majorBidi"/>
          <w:i w:val="0"/>
          <w:iCs w:val="0"/>
          <w:sz w:val="24"/>
          <w:szCs w:val="24"/>
          <w:lang w:val="en-GB"/>
        </w:rPr>
        <w:t>The objective of this task is to detect the depth of the objects in the photo at pixel level mask.</w:t>
      </w:r>
      <w:r>
        <w:rPr>
          <w:rFonts w:asciiTheme="majorBidi" w:hAnsiTheme="majorBidi" w:cstheme="majorBidi"/>
          <w:i w:val="0"/>
          <w:iCs w:val="0"/>
          <w:sz w:val="24"/>
          <w:szCs w:val="24"/>
          <w:lang w:val="en-GB"/>
        </w:rPr>
        <w:t xml:space="preserve"> </w:t>
      </w:r>
      <w:r w:rsidRPr="00F76C31">
        <w:rPr>
          <w:rFonts w:asciiTheme="majorBidi" w:hAnsiTheme="majorBidi" w:cstheme="majorBidi"/>
          <w:i w:val="0"/>
          <w:iCs w:val="0"/>
          <w:sz w:val="24"/>
          <w:szCs w:val="24"/>
          <w:lang w:val="en-GB"/>
        </w:rPr>
        <w:t xml:space="preserve">Depth estimation is based on collecting images from two cameras. Then calculate the disparity between the two images, use the baseline depth which is the horizontal distance between the two camera and the focal length in pixel to estimate depth between the camera and an object using the equation </w:t>
      </w:r>
    </w:p>
    <w:p w14:paraId="4354EA9F" w14:textId="1694BE8C" w:rsidR="00F76C31" w:rsidRPr="00F76C31" w:rsidRDefault="00F76C31" w:rsidP="00F76C31">
      <w:pPr>
        <w:pStyle w:val="ListParagraph"/>
        <w:spacing w:line="240" w:lineRule="auto"/>
        <w:rPr>
          <w:rFonts w:asciiTheme="majorBidi" w:eastAsiaTheme="minorEastAsia" w:hAnsiTheme="majorBidi" w:cstheme="majorBidi"/>
          <w:i w:val="0"/>
          <w:iCs w:val="0"/>
          <w:sz w:val="24"/>
          <w:szCs w:val="24"/>
          <w:lang w:val="en-GB"/>
        </w:rPr>
      </w:pPr>
      <m:oMathPara>
        <m:oMath>
          <m:r>
            <w:rPr>
              <w:rFonts w:cstheme="majorBidi"/>
              <w:sz w:val="24"/>
              <w:szCs w:val="24"/>
              <w:lang w:val="en-GB"/>
            </w:rPr>
            <m:t xml:space="preserve">distance </m:t>
          </m:r>
          <m:d>
            <m:dPr>
              <m:ctrlPr>
                <w:rPr>
                  <w:rFonts w:cstheme="majorBidi"/>
                  <w:iCs w:val="0"/>
                  <w:sz w:val="24"/>
                  <w:szCs w:val="24"/>
                  <w:lang w:val="en-GB"/>
                </w:rPr>
              </m:ctrlPr>
            </m:dPr>
            <m:e>
              <m:r>
                <w:rPr>
                  <w:rFonts w:cstheme="majorBidi"/>
                  <w:sz w:val="24"/>
                  <w:szCs w:val="24"/>
                  <w:lang w:val="en-GB"/>
                </w:rPr>
                <m:t>mm</m:t>
              </m:r>
            </m:e>
          </m:d>
          <m:r>
            <w:rPr>
              <w:rFonts w:cstheme="majorBidi"/>
              <w:sz w:val="24"/>
              <w:szCs w:val="24"/>
              <w:lang w:val="en-GB"/>
            </w:rPr>
            <m:t>=b</m:t>
          </m:r>
          <m:d>
            <m:dPr>
              <m:ctrlPr>
                <w:rPr>
                  <w:rFonts w:cstheme="majorBidi"/>
                  <w:iCs w:val="0"/>
                  <w:sz w:val="24"/>
                  <w:szCs w:val="24"/>
                  <w:lang w:val="en-GB"/>
                </w:rPr>
              </m:ctrlPr>
            </m:dPr>
            <m:e>
              <m:r>
                <w:rPr>
                  <w:rFonts w:cstheme="majorBidi"/>
                  <w:sz w:val="24"/>
                  <w:szCs w:val="24"/>
                  <w:lang w:val="en-GB"/>
                </w:rPr>
                <m:t>mm</m:t>
              </m:r>
            </m:e>
          </m:d>
          <m:r>
            <w:rPr>
              <w:rFonts w:cstheme="majorBidi"/>
              <w:sz w:val="24"/>
              <w:szCs w:val="24"/>
              <w:lang w:val="en-GB"/>
            </w:rPr>
            <m:t>*</m:t>
          </m:r>
          <m:f>
            <m:fPr>
              <m:ctrlPr>
                <w:rPr>
                  <w:rFonts w:cstheme="majorBidi"/>
                  <w:iCs w:val="0"/>
                  <w:sz w:val="24"/>
                  <w:szCs w:val="24"/>
                  <w:lang w:val="en-GB"/>
                </w:rPr>
              </m:ctrlPr>
            </m:fPr>
            <m:num>
              <m:sSub>
                <m:sSubPr>
                  <m:ctrlPr>
                    <w:rPr>
                      <w:rFonts w:cstheme="majorBidi"/>
                      <w:iCs w:val="0"/>
                      <w:sz w:val="24"/>
                      <w:szCs w:val="24"/>
                      <w:lang w:val="en-GB"/>
                    </w:rPr>
                  </m:ctrlPr>
                </m:sSubPr>
                <m:e>
                  <m:r>
                    <w:rPr>
                      <w:rFonts w:cstheme="majorBidi"/>
                      <w:sz w:val="24"/>
                      <w:szCs w:val="24"/>
                      <w:lang w:val="en-GB"/>
                    </w:rPr>
                    <m:t>f</m:t>
                  </m:r>
                </m:e>
                <m:sub>
                  <m:r>
                    <w:rPr>
                      <w:rFonts w:cstheme="majorBidi"/>
                      <w:sz w:val="24"/>
                      <w:szCs w:val="24"/>
                      <w:lang w:val="en-GB"/>
                    </w:rPr>
                    <m:t>c</m:t>
                  </m:r>
                </m:sub>
              </m:sSub>
              <m:d>
                <m:dPr>
                  <m:ctrlPr>
                    <w:rPr>
                      <w:rFonts w:cstheme="majorBidi"/>
                      <w:iCs w:val="0"/>
                      <w:sz w:val="24"/>
                      <w:szCs w:val="24"/>
                      <w:lang w:val="en-GB"/>
                    </w:rPr>
                  </m:ctrlPr>
                </m:dPr>
                <m:e>
                  <m:r>
                    <w:rPr>
                      <w:rFonts w:cstheme="majorBidi"/>
                      <w:sz w:val="24"/>
                      <w:szCs w:val="24"/>
                      <w:lang w:val="en-GB"/>
                    </w:rPr>
                    <m:t>pixel</m:t>
                  </m:r>
                </m:e>
              </m:d>
            </m:num>
            <m:den>
              <m:r>
                <w:rPr>
                  <w:rFonts w:cstheme="majorBidi"/>
                  <w:sz w:val="24"/>
                  <w:szCs w:val="24"/>
                  <w:lang w:val="en-GB"/>
                </w:rPr>
                <m:t xml:space="preserve">disparity </m:t>
              </m:r>
              <m:d>
                <m:dPr>
                  <m:ctrlPr>
                    <w:rPr>
                      <w:rFonts w:cstheme="majorBidi"/>
                      <w:iCs w:val="0"/>
                      <w:sz w:val="24"/>
                      <w:szCs w:val="24"/>
                      <w:lang w:val="en-GB"/>
                    </w:rPr>
                  </m:ctrlPr>
                </m:dPr>
                <m:e>
                  <m:r>
                    <w:rPr>
                      <w:rFonts w:cstheme="majorBidi"/>
                      <w:sz w:val="24"/>
                      <w:szCs w:val="24"/>
                      <w:lang w:val="en-GB"/>
                    </w:rPr>
                    <m:t xml:space="preserve">pixel </m:t>
                  </m:r>
                </m:e>
              </m:d>
            </m:den>
          </m:f>
          <m:r>
            <w:rPr>
              <w:rFonts w:cstheme="majorBidi"/>
              <w:sz w:val="24"/>
              <w:szCs w:val="24"/>
              <w:lang w:val="en-GB"/>
            </w:rPr>
            <m:t xml:space="preserve"> </m:t>
          </m:r>
        </m:oMath>
      </m:oMathPara>
    </w:p>
    <w:p w14:paraId="655CE790" w14:textId="11C642E1" w:rsidR="004E1709" w:rsidRDefault="00F76C31" w:rsidP="004E1709">
      <w:pPr>
        <w:pStyle w:val="ListParagraph"/>
        <w:spacing w:line="240" w:lineRule="auto"/>
        <w:ind w:left="0"/>
        <w:rPr>
          <w:rFonts w:asciiTheme="majorBidi" w:hAnsiTheme="majorBidi" w:cstheme="majorBidi"/>
          <w:i w:val="0"/>
          <w:iCs w:val="0"/>
          <w:sz w:val="24"/>
          <w:szCs w:val="24"/>
          <w:lang w:val="en-GB"/>
        </w:rPr>
      </w:pPr>
      <w:r>
        <w:rPr>
          <w:rFonts w:asciiTheme="majorBidi" w:hAnsiTheme="majorBidi" w:cstheme="majorBidi"/>
          <w:i w:val="0"/>
          <w:iCs w:val="0"/>
          <w:sz w:val="24"/>
          <w:szCs w:val="24"/>
          <w:lang w:val="en-GB"/>
        </w:rPr>
        <w:t xml:space="preserve">Furthermore, monocular depth estimation has achieved great results in finding depth for an object </w:t>
      </w:r>
      <w:r w:rsidR="00A86E90">
        <w:rPr>
          <w:rFonts w:asciiTheme="majorBidi" w:hAnsiTheme="majorBidi" w:cstheme="majorBidi"/>
          <w:i w:val="0"/>
          <w:iCs w:val="0"/>
          <w:sz w:val="24"/>
          <w:szCs w:val="24"/>
          <w:lang w:val="en-GB"/>
        </w:rPr>
        <w:t>using deep learning.</w:t>
      </w:r>
      <w:r>
        <w:rPr>
          <w:rFonts w:asciiTheme="majorBidi" w:hAnsiTheme="majorBidi" w:cstheme="majorBidi"/>
          <w:i w:val="0"/>
          <w:iCs w:val="0"/>
          <w:sz w:val="24"/>
          <w:szCs w:val="24"/>
          <w:lang w:val="en-GB"/>
        </w:rPr>
        <w:t xml:space="preserve">  </w:t>
      </w:r>
      <w:r w:rsidR="00607496">
        <w:rPr>
          <w:rFonts w:asciiTheme="majorBidi" w:hAnsiTheme="majorBidi" w:cstheme="majorBidi"/>
          <w:i w:val="0"/>
          <w:iCs w:val="0"/>
          <w:sz w:val="24"/>
          <w:szCs w:val="24"/>
          <w:lang w:val="en-GB"/>
        </w:rPr>
        <w:t>To compute the distance I used algorithm known as MIDAS</w:t>
      </w:r>
      <w:r w:rsidR="00734E41">
        <w:rPr>
          <w:rFonts w:asciiTheme="majorBidi" w:hAnsiTheme="majorBidi" w:cstheme="majorBidi"/>
          <w:i w:val="0"/>
          <w:iCs w:val="0"/>
          <w:sz w:val="24"/>
          <w:szCs w:val="24"/>
          <w:lang w:val="en-GB"/>
        </w:rPr>
        <w:fldChar w:fldCharType="begin"/>
      </w:r>
      <w:r w:rsidR="00734E41">
        <w:rPr>
          <w:rFonts w:asciiTheme="majorBidi" w:hAnsiTheme="majorBidi" w:cstheme="majorBidi"/>
          <w:i w:val="0"/>
          <w:iCs w:val="0"/>
          <w:sz w:val="24"/>
          <w:szCs w:val="24"/>
          <w:lang w:val="en-GB"/>
        </w:rPr>
        <w:instrText xml:space="preserve"> ADDIN ZOTERO_ITEM CSL_CITATION {"citationID":"16Kqzqv5","properties":{"formattedCitation":"[3]","plainCitation":"[3]","noteIndex":0},"citationItems":[{"id":572,"uris":["http://zotero.org/users/local/BUIDHg2a/items/RNDFE697"],"itemData":{"id":572,"type":"article","abstract":"The success of monocular depth estimation relies on large and diverse training sets. Due to the challenges associated with acquiring dense ground-truth depth across different environments at scale, a number of datasets with distinct characteristics and biases have emerged. We develop tools that enable mixing multiple datasets during training, even if their annotations are incompatible. In particular, we propose a robust training objective that is invariant to changes in depth range and scale, advocate the use of principled multi-objective learning to combine data from different sources, and highlight the importance of pretraining encoders on auxiliary tasks. Armed with these tools, we experiment with five diverse training datasets, including a new, massive data source: 3D films. To demonstrate the generalization power of our approach we use zero-shot cross-dataset transfer}, i.e. we evaluate on datasets that were not seen during training. The experiments confirm that mixing data from complementary sources greatly improves monocular depth estimation. Our approach clearly outperforms competing methods across diverse datasets, setting a new state of the art for monocular depth estimation. Some results are shown in the supplementary video at https://youtu.be/D46FzVyL9I8","DOI":"10.48550/arXiv.1907.01341","note":"arXiv:1907.01341 [cs]\nversion: 3","number":"arXiv:1907.01341","publisher":"arXiv","source":"arXiv.org","title":"Towards Robust Monocular Depth Estimation: Mixing Datasets for Zero-shot Cross-dataset Transfer","title-short":"Towards Robust Monocular Depth Estimation","URL":"http://arxiv.org/abs/1907.01341","author":[{"family":"Ranftl","given":"René"},{"family":"Lasinger","given":"Katrin"},{"family":"Hafner","given":"David"},{"family":"Schindler","given":"Konrad"},{"family":"Koltun","given":"Vladlen"}],"accessed":{"date-parts":[["2025",7,7]]},"issued":{"date-parts":[["2020",8,25]]}}}],"schema":"https://github.com/citation-style-language/schema/raw/master/csl-citation.json"} </w:instrText>
      </w:r>
      <w:r w:rsidR="00734E41">
        <w:rPr>
          <w:rFonts w:asciiTheme="majorBidi" w:hAnsiTheme="majorBidi" w:cstheme="majorBidi"/>
          <w:i w:val="0"/>
          <w:iCs w:val="0"/>
          <w:sz w:val="24"/>
          <w:szCs w:val="24"/>
          <w:lang w:val="en-GB"/>
        </w:rPr>
        <w:fldChar w:fldCharType="separate"/>
      </w:r>
      <w:r w:rsidR="00734E41" w:rsidRPr="00734E41">
        <w:rPr>
          <w:rFonts w:ascii="Times New Roman" w:hAnsi="Times New Roman" w:cs="Times New Roman"/>
          <w:sz w:val="24"/>
        </w:rPr>
        <w:t>[3]</w:t>
      </w:r>
      <w:r w:rsidR="00734E41">
        <w:rPr>
          <w:rFonts w:asciiTheme="majorBidi" w:hAnsiTheme="majorBidi" w:cstheme="majorBidi"/>
          <w:i w:val="0"/>
          <w:iCs w:val="0"/>
          <w:sz w:val="24"/>
          <w:szCs w:val="24"/>
          <w:lang w:val="en-GB"/>
        </w:rPr>
        <w:fldChar w:fldCharType="end"/>
      </w:r>
      <w:r w:rsidR="009C0B06">
        <w:rPr>
          <w:rFonts w:asciiTheme="majorBidi" w:hAnsiTheme="majorBidi" w:cstheme="majorBidi"/>
          <w:i w:val="0"/>
          <w:iCs w:val="0"/>
          <w:sz w:val="24"/>
          <w:szCs w:val="24"/>
          <w:lang w:val="en-GB"/>
        </w:rPr>
        <w:t xml:space="preserve">. MIDAS was developed for </w:t>
      </w:r>
      <w:r w:rsidR="009C0B06" w:rsidRPr="009C0B06">
        <w:rPr>
          <w:rFonts w:asciiTheme="majorBidi" w:hAnsiTheme="majorBidi" w:cstheme="majorBidi"/>
          <w:i w:val="0"/>
          <w:iCs w:val="0"/>
          <w:sz w:val="24"/>
          <w:szCs w:val="24"/>
          <w:lang w:val="en-GB"/>
        </w:rPr>
        <w:t xml:space="preserve">monocular depth </w:t>
      </w:r>
      <w:r w:rsidR="009C0B06" w:rsidRPr="009C0B06">
        <w:rPr>
          <w:rFonts w:asciiTheme="majorBidi" w:hAnsiTheme="majorBidi" w:cstheme="majorBidi"/>
          <w:i w:val="0"/>
          <w:iCs w:val="0"/>
          <w:sz w:val="24"/>
          <w:szCs w:val="24"/>
          <w:lang w:val="en-GB"/>
        </w:rPr>
        <w:t>estimation.</w:t>
      </w:r>
      <w:r w:rsidR="009C0B06">
        <w:rPr>
          <w:rFonts w:asciiTheme="majorBidi" w:hAnsiTheme="majorBidi" w:cstheme="majorBidi"/>
          <w:i w:val="0"/>
          <w:iCs w:val="0"/>
          <w:sz w:val="24"/>
          <w:szCs w:val="24"/>
          <w:lang w:val="en-GB"/>
        </w:rPr>
        <w:t xml:space="preserve"> MIDAS</w:t>
      </w:r>
      <w:r w:rsidR="00734E41">
        <w:rPr>
          <w:rFonts w:asciiTheme="majorBidi" w:hAnsiTheme="majorBidi" w:cstheme="majorBidi"/>
          <w:i w:val="0"/>
          <w:iCs w:val="0"/>
          <w:sz w:val="24"/>
          <w:szCs w:val="24"/>
          <w:lang w:val="en-GB"/>
        </w:rPr>
        <w:t xml:space="preserve"> was initially developed in 2019 . They released 3 </w:t>
      </w:r>
      <w:r w:rsidR="005E3364">
        <w:rPr>
          <w:rFonts w:asciiTheme="majorBidi" w:hAnsiTheme="majorBidi" w:cstheme="majorBidi"/>
          <w:i w:val="0"/>
          <w:iCs w:val="0"/>
          <w:sz w:val="24"/>
          <w:szCs w:val="24"/>
          <w:lang w:val="en-GB"/>
        </w:rPr>
        <w:t>types</w:t>
      </w:r>
      <w:r w:rsidR="00734E41">
        <w:rPr>
          <w:rFonts w:asciiTheme="majorBidi" w:hAnsiTheme="majorBidi" w:cstheme="majorBidi"/>
          <w:i w:val="0"/>
          <w:iCs w:val="0"/>
          <w:sz w:val="24"/>
          <w:szCs w:val="24"/>
          <w:lang w:val="en-GB"/>
        </w:rPr>
        <w:t xml:space="preserve"> of </w:t>
      </w:r>
      <w:r w:rsidR="005E3364">
        <w:rPr>
          <w:rFonts w:asciiTheme="majorBidi" w:hAnsiTheme="majorBidi" w:cstheme="majorBidi"/>
          <w:i w:val="0"/>
          <w:iCs w:val="0"/>
          <w:sz w:val="24"/>
          <w:szCs w:val="24"/>
          <w:lang w:val="en-GB"/>
        </w:rPr>
        <w:t>models.</w:t>
      </w:r>
      <w:r w:rsidR="00734E41">
        <w:rPr>
          <w:rFonts w:asciiTheme="majorBidi" w:hAnsiTheme="majorBidi" w:cstheme="majorBidi"/>
          <w:i w:val="0"/>
          <w:iCs w:val="0"/>
          <w:sz w:val="24"/>
          <w:szCs w:val="24"/>
          <w:lang w:val="en-GB"/>
        </w:rPr>
        <w:t xml:space="preserve"> Midas small model which </w:t>
      </w:r>
      <w:r w:rsidR="005E3364">
        <w:rPr>
          <w:rFonts w:asciiTheme="majorBidi" w:hAnsiTheme="majorBidi" w:cstheme="majorBidi"/>
          <w:i w:val="0"/>
          <w:iCs w:val="0"/>
          <w:sz w:val="24"/>
          <w:szCs w:val="24"/>
          <w:lang w:val="en-GB"/>
        </w:rPr>
        <w:t>relies</w:t>
      </w:r>
      <w:r w:rsidR="00734E41">
        <w:rPr>
          <w:rFonts w:asciiTheme="majorBidi" w:hAnsiTheme="majorBidi" w:cstheme="majorBidi"/>
          <w:i w:val="0"/>
          <w:iCs w:val="0"/>
          <w:sz w:val="24"/>
          <w:szCs w:val="24"/>
          <w:lang w:val="en-GB"/>
        </w:rPr>
        <w:t xml:space="preserve"> completely on </w:t>
      </w:r>
      <w:r w:rsidR="005E3364">
        <w:rPr>
          <w:rFonts w:asciiTheme="majorBidi" w:hAnsiTheme="majorBidi" w:cstheme="majorBidi"/>
          <w:i w:val="0"/>
          <w:iCs w:val="0"/>
          <w:sz w:val="24"/>
          <w:szCs w:val="24"/>
          <w:lang w:val="en-GB"/>
        </w:rPr>
        <w:t xml:space="preserve">convolutional neural network. Midas hybrid and large and both uses transformer introduced in attention is all you need </w:t>
      </w:r>
      <w:r w:rsidR="009C0B06">
        <w:rPr>
          <w:rFonts w:asciiTheme="majorBidi" w:hAnsiTheme="majorBidi" w:cstheme="majorBidi"/>
          <w:i w:val="0"/>
          <w:iCs w:val="0"/>
          <w:sz w:val="24"/>
          <w:szCs w:val="24"/>
          <w:lang w:val="en-GB"/>
        </w:rPr>
        <w:fldChar w:fldCharType="begin"/>
      </w:r>
      <w:r w:rsidR="009C0B06">
        <w:rPr>
          <w:rFonts w:asciiTheme="majorBidi" w:hAnsiTheme="majorBidi" w:cstheme="majorBidi"/>
          <w:i w:val="0"/>
          <w:iCs w:val="0"/>
          <w:sz w:val="24"/>
          <w:szCs w:val="24"/>
          <w:lang w:val="en-GB"/>
        </w:rPr>
        <w:instrText xml:space="preserve"> ADDIN ZOTERO_ITEM CSL_CITATION {"citationID":"kP2lWiRd","properties":{"formattedCitation":"[4]","plainCitation":"[4]","noteIndex":0},"citationItems":[{"id":569,"uris":["http://zotero.org/users/local/BUIDHg2a/items/T2R4RGSE"],"itemData":{"id":569,"type":"article","abstract":"The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N."},{"family":"Kaiser","given":"Lukasz"},{"family":"Polosukhin","given":"Illia"}],"accessed":{"date-parts":[["2025",7,7]]},"issued":{"date-parts":[["2023",8,2]]}}}],"schema":"https://github.com/citation-style-language/schema/raw/master/csl-citation.json"} </w:instrText>
      </w:r>
      <w:r w:rsidR="009C0B06">
        <w:rPr>
          <w:rFonts w:asciiTheme="majorBidi" w:hAnsiTheme="majorBidi" w:cstheme="majorBidi"/>
          <w:i w:val="0"/>
          <w:iCs w:val="0"/>
          <w:sz w:val="24"/>
          <w:szCs w:val="24"/>
          <w:lang w:val="en-GB"/>
        </w:rPr>
        <w:fldChar w:fldCharType="separate"/>
      </w:r>
      <w:r w:rsidR="009C0B06" w:rsidRPr="009C0B06">
        <w:rPr>
          <w:rFonts w:ascii="Times New Roman" w:hAnsi="Times New Roman" w:cs="Times New Roman"/>
          <w:sz w:val="24"/>
        </w:rPr>
        <w:t>[4]</w:t>
      </w:r>
      <w:r w:rsidR="009C0B06">
        <w:rPr>
          <w:rFonts w:asciiTheme="majorBidi" w:hAnsiTheme="majorBidi" w:cstheme="majorBidi"/>
          <w:i w:val="0"/>
          <w:iCs w:val="0"/>
          <w:sz w:val="24"/>
          <w:szCs w:val="24"/>
          <w:lang w:val="en-GB"/>
        </w:rPr>
        <w:fldChar w:fldCharType="end"/>
      </w:r>
      <w:r w:rsidR="005E3364">
        <w:rPr>
          <w:rFonts w:asciiTheme="majorBidi" w:hAnsiTheme="majorBidi" w:cstheme="majorBidi"/>
          <w:i w:val="0"/>
          <w:iCs w:val="0"/>
          <w:sz w:val="24"/>
          <w:szCs w:val="24"/>
          <w:lang w:val="en-GB"/>
        </w:rPr>
        <w:t>.</w:t>
      </w:r>
      <w:r>
        <w:rPr>
          <w:rFonts w:asciiTheme="majorBidi" w:hAnsiTheme="majorBidi" w:cstheme="majorBidi"/>
          <w:i w:val="0"/>
          <w:iCs w:val="0"/>
          <w:sz w:val="24"/>
          <w:szCs w:val="24"/>
          <w:lang w:val="en-GB"/>
        </w:rPr>
        <w:t xml:space="preserve"> </w:t>
      </w:r>
      <w:r w:rsidR="00A86E90">
        <w:rPr>
          <w:rFonts w:asciiTheme="majorBidi" w:hAnsiTheme="majorBidi" w:cstheme="majorBidi"/>
          <w:i w:val="0"/>
          <w:iCs w:val="0"/>
          <w:sz w:val="24"/>
          <w:szCs w:val="24"/>
          <w:lang w:val="en-GB"/>
        </w:rPr>
        <w:t xml:space="preserve">Even with Midas it was challenging to estimate the distance specially if the boat is not in front of the camera. Midas produced pixel level depth as showed in </w:t>
      </w:r>
      <w:r w:rsidR="00A86E90">
        <w:rPr>
          <w:rFonts w:asciiTheme="majorBidi" w:hAnsiTheme="majorBidi" w:cstheme="majorBidi"/>
          <w:i w:val="0"/>
          <w:iCs w:val="0"/>
          <w:sz w:val="24"/>
          <w:szCs w:val="24"/>
          <w:lang w:val="en-GB"/>
        </w:rPr>
        <w:t xml:space="preserve"> </w:t>
      </w:r>
      <w:r w:rsidR="00A86E90">
        <w:rPr>
          <w:rFonts w:asciiTheme="majorBidi" w:hAnsiTheme="majorBidi" w:cstheme="majorBidi"/>
          <w:i w:val="0"/>
          <w:iCs w:val="0"/>
          <w:sz w:val="24"/>
          <w:szCs w:val="24"/>
          <w:lang w:val="en-GB"/>
        </w:rPr>
        <w:fldChar w:fldCharType="begin"/>
      </w:r>
      <w:r w:rsidR="00A86E90">
        <w:rPr>
          <w:rFonts w:asciiTheme="majorBidi" w:hAnsiTheme="majorBidi" w:cstheme="majorBidi"/>
          <w:i w:val="0"/>
          <w:iCs w:val="0"/>
          <w:sz w:val="24"/>
          <w:szCs w:val="24"/>
          <w:lang w:val="en-GB"/>
        </w:rPr>
        <w:instrText xml:space="preserve"> REF _Ref202822003 \h </w:instrText>
      </w:r>
      <w:r w:rsidR="00A86E90">
        <w:rPr>
          <w:rFonts w:asciiTheme="majorBidi" w:hAnsiTheme="majorBidi" w:cstheme="majorBidi"/>
          <w:i w:val="0"/>
          <w:iCs w:val="0"/>
          <w:sz w:val="24"/>
          <w:szCs w:val="24"/>
          <w:lang w:val="en-GB"/>
        </w:rPr>
      </w:r>
      <w:r w:rsidR="00A86E90">
        <w:rPr>
          <w:rFonts w:asciiTheme="majorBidi" w:hAnsiTheme="majorBidi" w:cstheme="majorBidi"/>
          <w:i w:val="0"/>
          <w:iCs w:val="0"/>
          <w:sz w:val="24"/>
          <w:szCs w:val="24"/>
          <w:lang w:val="en-GB"/>
        </w:rPr>
        <w:fldChar w:fldCharType="separate"/>
      </w:r>
      <w:r w:rsidR="00A86E90">
        <w:t xml:space="preserve">Figure </w:t>
      </w:r>
      <w:r w:rsidR="00A86E90">
        <w:rPr>
          <w:noProof/>
        </w:rPr>
        <w:t>2</w:t>
      </w:r>
      <w:r w:rsidR="00A86E90">
        <w:rPr>
          <w:rFonts w:asciiTheme="majorBidi" w:hAnsiTheme="majorBidi" w:cstheme="majorBidi"/>
          <w:i w:val="0"/>
          <w:iCs w:val="0"/>
          <w:sz w:val="24"/>
          <w:szCs w:val="24"/>
          <w:lang w:val="en-GB"/>
        </w:rPr>
        <w:fldChar w:fldCharType="end"/>
      </w:r>
      <w:r w:rsidR="00A86E90">
        <w:rPr>
          <w:rFonts w:asciiTheme="majorBidi" w:hAnsiTheme="majorBidi" w:cstheme="majorBidi"/>
          <w:i w:val="0"/>
          <w:iCs w:val="0"/>
          <w:sz w:val="24"/>
          <w:szCs w:val="24"/>
          <w:lang w:val="en-GB"/>
        </w:rPr>
        <w:t xml:space="preserve"> . The only issue is that it is normalized and there is no information available in how this normalization was done. one way to tackle this challenge is by using a point in the space for which the distance is known and then find a scaling factor between the actual depth and the computed one. yet, it is not Totally accurate. it gives a good estimation about how far which object from the other object or from the camera and it is capable of accurately estimating nearby object which is good enough. </w:t>
      </w:r>
      <w:r w:rsidR="004E1709">
        <w:rPr>
          <w:rFonts w:asciiTheme="majorBidi" w:hAnsiTheme="majorBidi" w:cstheme="majorBidi"/>
          <w:i w:val="0"/>
          <w:iCs w:val="0"/>
          <w:sz w:val="24"/>
          <w:szCs w:val="24"/>
          <w:lang w:val="en-GB"/>
        </w:rPr>
        <w:t xml:space="preserve">It is not easy to estimate the object distance specially in a cloudy condition where there are not many variations in colours. For instance in this work </w:t>
      </w:r>
      <w:r w:rsidR="004E1709">
        <w:rPr>
          <w:rFonts w:asciiTheme="majorBidi" w:hAnsiTheme="majorBidi" w:cstheme="majorBidi"/>
          <w:i w:val="0"/>
          <w:iCs w:val="0"/>
          <w:sz w:val="24"/>
          <w:szCs w:val="24"/>
          <w:lang w:val="en-GB"/>
        </w:rPr>
        <w:fldChar w:fldCharType="begin"/>
      </w:r>
      <w:r w:rsidR="004E1709">
        <w:rPr>
          <w:rFonts w:asciiTheme="majorBidi" w:hAnsiTheme="majorBidi" w:cstheme="majorBidi"/>
          <w:i w:val="0"/>
          <w:iCs w:val="0"/>
          <w:sz w:val="24"/>
          <w:szCs w:val="24"/>
          <w:lang w:val="en-GB"/>
        </w:rPr>
        <w:instrText xml:space="preserve"> ADDIN ZOTERO_ITEM CSL_CITATION {"citationID":"8dPh5c6H","properties":{"formattedCitation":"[5]","plainCitation":"[5]","noteIndex":0},"citationItems":[{"id":580,"uris":["http://zotero.org/users/local/BUIDHg2a/items/VDUSLD5Q"],"itemData":{"id":580,"type":"webpage","title":"Approximate Supervised Object Distance Estimation on Unmanned Surface Vehicles","URL":"https://arxiv.org/html/2501.05567v1","accessed":{"date-parts":[["2025",7,7]]}}}],"schema":"https://github.com/citation-style-language/schema/raw/master/csl-citation.json"} </w:instrText>
      </w:r>
      <w:r w:rsidR="004E1709">
        <w:rPr>
          <w:rFonts w:asciiTheme="majorBidi" w:hAnsiTheme="majorBidi" w:cstheme="majorBidi"/>
          <w:i w:val="0"/>
          <w:iCs w:val="0"/>
          <w:sz w:val="24"/>
          <w:szCs w:val="24"/>
          <w:lang w:val="en-GB"/>
        </w:rPr>
        <w:fldChar w:fldCharType="separate"/>
      </w:r>
      <w:r w:rsidR="004E1709" w:rsidRPr="004E1709">
        <w:rPr>
          <w:rFonts w:ascii="Times New Roman" w:hAnsi="Times New Roman" w:cs="Times New Roman"/>
          <w:sz w:val="24"/>
        </w:rPr>
        <w:t>[5]</w:t>
      </w:r>
      <w:r w:rsidR="004E1709">
        <w:rPr>
          <w:rFonts w:asciiTheme="majorBidi" w:hAnsiTheme="majorBidi" w:cstheme="majorBidi"/>
          <w:i w:val="0"/>
          <w:iCs w:val="0"/>
          <w:sz w:val="24"/>
          <w:szCs w:val="24"/>
          <w:lang w:val="en-GB"/>
        </w:rPr>
        <w:fldChar w:fldCharType="end"/>
      </w:r>
      <w:r w:rsidR="004E1709">
        <w:rPr>
          <w:rFonts w:asciiTheme="majorBidi" w:hAnsiTheme="majorBidi" w:cstheme="majorBidi"/>
          <w:i w:val="0"/>
          <w:iCs w:val="0"/>
          <w:sz w:val="24"/>
          <w:szCs w:val="24"/>
          <w:lang w:val="en-GB"/>
        </w:rPr>
        <w:t xml:space="preserve"> they had 20 % error in the estimation within 100 m and that error becomes 76.7 % when estimating within 500 m .</w:t>
      </w:r>
    </w:p>
    <w:p w14:paraId="71FC004D" w14:textId="77777777" w:rsidR="002861D6" w:rsidRDefault="002861D6" w:rsidP="004E1709">
      <w:pPr>
        <w:pStyle w:val="ListParagraph"/>
        <w:spacing w:line="240" w:lineRule="auto"/>
        <w:ind w:left="0"/>
        <w:rPr>
          <w:rFonts w:asciiTheme="majorBidi" w:hAnsiTheme="majorBidi" w:cstheme="majorBidi"/>
          <w:i w:val="0"/>
          <w:iCs w:val="0"/>
          <w:sz w:val="24"/>
          <w:szCs w:val="24"/>
          <w:lang w:val="en-GB"/>
        </w:rPr>
      </w:pPr>
    </w:p>
    <w:p w14:paraId="18AFBB7B" w14:textId="77777777" w:rsidR="004E1709" w:rsidRDefault="004E1709" w:rsidP="00F76C31">
      <w:pPr>
        <w:pStyle w:val="ListParagraph"/>
        <w:spacing w:line="240" w:lineRule="auto"/>
        <w:ind w:left="0"/>
        <w:rPr>
          <w:rFonts w:asciiTheme="majorBidi" w:hAnsiTheme="majorBidi" w:cstheme="majorBidi"/>
          <w:i w:val="0"/>
          <w:iCs w:val="0"/>
          <w:sz w:val="24"/>
          <w:szCs w:val="24"/>
          <w:lang w:val="en-GB"/>
        </w:rPr>
      </w:pPr>
    </w:p>
    <w:p w14:paraId="4BD6F6D3" w14:textId="75F4C914" w:rsidR="00F76C31" w:rsidRDefault="004E1709" w:rsidP="00F76C31">
      <w:pPr>
        <w:pStyle w:val="ListParagraph"/>
        <w:spacing w:line="240" w:lineRule="auto"/>
        <w:ind w:left="0"/>
        <w:rPr>
          <w:rFonts w:asciiTheme="majorBidi" w:hAnsiTheme="majorBidi" w:cstheme="majorBidi"/>
          <w:i w:val="0"/>
          <w:iCs w:val="0"/>
          <w:sz w:val="24"/>
          <w:szCs w:val="24"/>
          <w:lang w:val="en-GB"/>
        </w:rPr>
      </w:pPr>
      <w:r w:rsidRPr="004E1709">
        <w:rPr>
          <w:rFonts w:asciiTheme="majorBidi" w:hAnsiTheme="majorBidi" w:cstheme="majorBidi"/>
          <w:i w:val="0"/>
          <w:iCs w:val="0"/>
          <w:sz w:val="24"/>
          <w:szCs w:val="24"/>
          <w:lang w:val="en-GB"/>
        </w:rPr>
        <w:drawing>
          <wp:inline distT="0" distB="0" distL="0" distR="0" wp14:anchorId="4AD2EAFE" wp14:editId="7A5F3346">
            <wp:extent cx="5731510" cy="2382520"/>
            <wp:effectExtent l="0" t="0" r="2540" b="0"/>
            <wp:docPr id="4710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30590" name=""/>
                    <pic:cNvPicPr/>
                  </pic:nvPicPr>
                  <pic:blipFill>
                    <a:blip r:embed="rId6"/>
                    <a:stretch>
                      <a:fillRect/>
                    </a:stretch>
                  </pic:blipFill>
                  <pic:spPr>
                    <a:xfrm>
                      <a:off x="0" y="0"/>
                      <a:ext cx="5731510" cy="2382520"/>
                    </a:xfrm>
                    <a:prstGeom prst="rect">
                      <a:avLst/>
                    </a:prstGeom>
                  </pic:spPr>
                </pic:pic>
              </a:graphicData>
            </a:graphic>
          </wp:inline>
        </w:drawing>
      </w:r>
      <w:r w:rsidR="00A86E90">
        <w:rPr>
          <w:rFonts w:asciiTheme="majorBidi" w:hAnsiTheme="majorBidi" w:cstheme="majorBidi"/>
          <w:i w:val="0"/>
          <w:iCs w:val="0"/>
          <w:sz w:val="24"/>
          <w:szCs w:val="24"/>
          <w:lang w:val="en-GB"/>
        </w:rPr>
        <w:t xml:space="preserve"> </w:t>
      </w:r>
    </w:p>
    <w:p w14:paraId="511A4639" w14:textId="076A04E0" w:rsidR="002861D6" w:rsidRDefault="00BC55B5" w:rsidP="004E1709">
      <w:pPr>
        <w:pStyle w:val="ListParagraph"/>
        <w:spacing w:line="240" w:lineRule="auto"/>
        <w:ind w:left="0"/>
        <w:rPr>
          <w:rFonts w:asciiTheme="majorBidi" w:hAnsiTheme="majorBidi" w:cstheme="majorBidi"/>
          <w:i w:val="0"/>
          <w:iCs w:val="0"/>
          <w:sz w:val="24"/>
          <w:szCs w:val="24"/>
          <w:lang w:val="en-GB"/>
        </w:rPr>
      </w:pPr>
      <w:r>
        <w:rPr>
          <w:rFonts w:asciiTheme="majorBidi" w:hAnsiTheme="majorBidi" w:cstheme="majorBidi"/>
          <w:i w:val="0"/>
          <w:iCs w:val="0"/>
          <w:sz w:val="24"/>
          <w:szCs w:val="24"/>
          <w:lang w:val="en-GB"/>
        </w:rPr>
        <w:t>As</w:t>
      </w:r>
      <w:r w:rsidR="00FE0965">
        <w:rPr>
          <w:rFonts w:asciiTheme="majorBidi" w:hAnsiTheme="majorBidi" w:cstheme="majorBidi"/>
          <w:i w:val="0"/>
          <w:iCs w:val="0"/>
          <w:sz w:val="24"/>
          <w:szCs w:val="24"/>
          <w:lang w:val="en-GB"/>
        </w:rPr>
        <w:t xml:space="preserve"> </w:t>
      </w:r>
      <w:r>
        <w:rPr>
          <w:rFonts w:asciiTheme="majorBidi" w:hAnsiTheme="majorBidi" w:cstheme="majorBidi"/>
          <w:i w:val="0"/>
          <w:iCs w:val="0"/>
          <w:sz w:val="24"/>
          <w:szCs w:val="24"/>
          <w:lang w:val="en-GB"/>
        </w:rPr>
        <w:t xml:space="preserve">I mentioned we </w:t>
      </w:r>
      <w:r w:rsidR="00FE0965">
        <w:rPr>
          <w:rFonts w:asciiTheme="majorBidi" w:hAnsiTheme="majorBidi" w:cstheme="majorBidi"/>
          <w:i w:val="0"/>
          <w:iCs w:val="0"/>
          <w:sz w:val="24"/>
          <w:szCs w:val="24"/>
          <w:lang w:val="en-GB"/>
        </w:rPr>
        <w:t xml:space="preserve">need to use a scaling factor to scale from the distance in  </w:t>
      </w:r>
      <w:r w:rsidR="00FE0965">
        <w:rPr>
          <w:rFonts w:asciiTheme="majorBidi" w:hAnsiTheme="majorBidi" w:cstheme="majorBidi"/>
          <w:i w:val="0"/>
          <w:iCs w:val="0"/>
          <w:sz w:val="24"/>
          <w:szCs w:val="24"/>
          <w:lang w:val="en-GB"/>
        </w:rPr>
        <w:fldChar w:fldCharType="begin"/>
      </w:r>
      <w:r w:rsidR="00FE0965">
        <w:rPr>
          <w:rFonts w:asciiTheme="majorBidi" w:hAnsiTheme="majorBidi" w:cstheme="majorBidi"/>
          <w:i w:val="0"/>
          <w:iCs w:val="0"/>
          <w:sz w:val="24"/>
          <w:szCs w:val="24"/>
          <w:lang w:val="en-GB"/>
        </w:rPr>
        <w:instrText xml:space="preserve"> REF _Ref202822003 \h </w:instrText>
      </w:r>
      <w:r w:rsidR="00FE0965">
        <w:rPr>
          <w:rFonts w:asciiTheme="majorBidi" w:hAnsiTheme="majorBidi" w:cstheme="majorBidi"/>
          <w:i w:val="0"/>
          <w:iCs w:val="0"/>
          <w:sz w:val="24"/>
          <w:szCs w:val="24"/>
          <w:lang w:val="en-GB"/>
        </w:rPr>
      </w:r>
      <w:r w:rsidR="002861D6">
        <w:rPr>
          <w:rFonts w:asciiTheme="majorBidi" w:hAnsiTheme="majorBidi" w:cstheme="majorBidi"/>
          <w:i w:val="0"/>
          <w:iCs w:val="0"/>
          <w:sz w:val="24"/>
          <w:szCs w:val="24"/>
          <w:lang w:val="en-GB"/>
        </w:rPr>
        <w:instrText xml:space="preserve"> \* MERGEFORMAT </w:instrText>
      </w:r>
      <w:r w:rsidR="00FE0965">
        <w:rPr>
          <w:rFonts w:asciiTheme="majorBidi" w:hAnsiTheme="majorBidi" w:cstheme="majorBidi"/>
          <w:i w:val="0"/>
          <w:iCs w:val="0"/>
          <w:sz w:val="24"/>
          <w:szCs w:val="24"/>
          <w:lang w:val="en-GB"/>
        </w:rPr>
        <w:fldChar w:fldCharType="separate"/>
      </w:r>
      <w:r w:rsidR="00FE0965" w:rsidRPr="002861D6">
        <w:rPr>
          <w:rFonts w:asciiTheme="majorBidi" w:hAnsiTheme="majorBidi" w:cstheme="majorBidi"/>
          <w:i w:val="0"/>
          <w:iCs w:val="0"/>
          <w:sz w:val="24"/>
          <w:szCs w:val="24"/>
          <w:lang w:val="en-GB"/>
        </w:rPr>
        <w:t>Figure 2</w:t>
      </w:r>
      <w:r w:rsidR="00FE0965">
        <w:rPr>
          <w:rFonts w:asciiTheme="majorBidi" w:hAnsiTheme="majorBidi" w:cstheme="majorBidi"/>
          <w:i w:val="0"/>
          <w:iCs w:val="0"/>
          <w:sz w:val="24"/>
          <w:szCs w:val="24"/>
          <w:lang w:val="en-GB"/>
        </w:rPr>
        <w:fldChar w:fldCharType="end"/>
      </w:r>
      <w:r w:rsidR="00FE0965">
        <w:rPr>
          <w:rFonts w:asciiTheme="majorBidi" w:hAnsiTheme="majorBidi" w:cstheme="majorBidi"/>
          <w:i w:val="0"/>
          <w:iCs w:val="0"/>
          <w:sz w:val="24"/>
          <w:szCs w:val="24"/>
          <w:lang w:val="en-GB"/>
        </w:rPr>
        <w:t xml:space="preserve">  to the distance in </w:t>
      </w:r>
      <w:r w:rsidR="00FE0965">
        <w:rPr>
          <w:rFonts w:asciiTheme="majorBidi" w:hAnsiTheme="majorBidi" w:cstheme="majorBidi"/>
          <w:i w:val="0"/>
          <w:iCs w:val="0"/>
          <w:sz w:val="24"/>
          <w:szCs w:val="24"/>
          <w:lang w:val="en-GB"/>
        </w:rPr>
        <w:fldChar w:fldCharType="begin"/>
      </w:r>
      <w:r w:rsidR="00FE0965">
        <w:rPr>
          <w:rFonts w:asciiTheme="majorBidi" w:hAnsiTheme="majorBidi" w:cstheme="majorBidi"/>
          <w:i w:val="0"/>
          <w:iCs w:val="0"/>
          <w:sz w:val="24"/>
          <w:szCs w:val="24"/>
          <w:lang w:val="en-GB"/>
        </w:rPr>
        <w:instrText xml:space="preserve"> REF _Ref202822009 \h </w:instrText>
      </w:r>
      <w:r w:rsidR="00FE0965">
        <w:rPr>
          <w:rFonts w:asciiTheme="majorBidi" w:hAnsiTheme="majorBidi" w:cstheme="majorBidi"/>
          <w:i w:val="0"/>
          <w:iCs w:val="0"/>
          <w:sz w:val="24"/>
          <w:szCs w:val="24"/>
          <w:lang w:val="en-GB"/>
        </w:rPr>
      </w:r>
      <w:r w:rsidR="002861D6">
        <w:rPr>
          <w:rFonts w:asciiTheme="majorBidi" w:hAnsiTheme="majorBidi" w:cstheme="majorBidi"/>
          <w:i w:val="0"/>
          <w:iCs w:val="0"/>
          <w:sz w:val="24"/>
          <w:szCs w:val="24"/>
          <w:lang w:val="en-GB"/>
        </w:rPr>
        <w:instrText xml:space="preserve"> \* MERGEFORMAT </w:instrText>
      </w:r>
      <w:r w:rsidR="00FE0965">
        <w:rPr>
          <w:rFonts w:asciiTheme="majorBidi" w:hAnsiTheme="majorBidi" w:cstheme="majorBidi"/>
          <w:i w:val="0"/>
          <w:iCs w:val="0"/>
          <w:sz w:val="24"/>
          <w:szCs w:val="24"/>
          <w:lang w:val="en-GB"/>
        </w:rPr>
        <w:fldChar w:fldCharType="separate"/>
      </w:r>
      <w:r w:rsidR="00FE0965" w:rsidRPr="002861D6">
        <w:rPr>
          <w:rFonts w:asciiTheme="majorBidi" w:hAnsiTheme="majorBidi" w:cstheme="majorBidi"/>
          <w:i w:val="0"/>
          <w:iCs w:val="0"/>
          <w:sz w:val="24"/>
          <w:szCs w:val="24"/>
          <w:lang w:val="en-GB"/>
        </w:rPr>
        <w:t>Figure 3</w:t>
      </w:r>
      <w:r w:rsidR="00FE0965">
        <w:rPr>
          <w:rFonts w:asciiTheme="majorBidi" w:hAnsiTheme="majorBidi" w:cstheme="majorBidi"/>
          <w:i w:val="0"/>
          <w:iCs w:val="0"/>
          <w:sz w:val="24"/>
          <w:szCs w:val="24"/>
          <w:lang w:val="en-GB"/>
        </w:rPr>
        <w:fldChar w:fldCharType="end"/>
      </w:r>
      <w:r w:rsidR="00FE0965">
        <w:rPr>
          <w:rFonts w:asciiTheme="majorBidi" w:hAnsiTheme="majorBidi" w:cstheme="majorBidi"/>
          <w:i w:val="0"/>
          <w:iCs w:val="0"/>
          <w:sz w:val="24"/>
          <w:szCs w:val="24"/>
          <w:lang w:val="en-GB"/>
        </w:rPr>
        <w:t xml:space="preserve"> . </w:t>
      </w:r>
      <w:r w:rsidR="002861D6">
        <w:rPr>
          <w:rFonts w:asciiTheme="majorBidi" w:hAnsiTheme="majorBidi" w:cstheme="majorBidi"/>
          <w:i w:val="0"/>
          <w:iCs w:val="0"/>
          <w:sz w:val="24"/>
          <w:szCs w:val="24"/>
          <w:lang w:val="en-GB"/>
        </w:rPr>
        <w:t>one-way to do it is by using the distance to a fixed object.</w:t>
      </w:r>
      <w:r w:rsidR="002861D6" w:rsidRPr="00FE0965">
        <w:rPr>
          <w:rFonts w:asciiTheme="majorBidi" w:hAnsiTheme="majorBidi" w:cstheme="majorBidi"/>
          <w:i w:val="0"/>
          <w:iCs w:val="0"/>
          <w:sz w:val="24"/>
          <w:szCs w:val="24"/>
          <w:lang w:val="en-GB"/>
        </w:rPr>
        <w:t xml:space="preserve"> </w:t>
      </w:r>
      <w:r w:rsidR="002861D6">
        <w:rPr>
          <w:rFonts w:asciiTheme="majorBidi" w:hAnsiTheme="majorBidi" w:cstheme="majorBidi"/>
          <w:i w:val="0"/>
          <w:iCs w:val="0"/>
          <w:sz w:val="24"/>
          <w:szCs w:val="24"/>
          <w:lang w:val="en-GB"/>
        </w:rPr>
        <w:t xml:space="preserve">I used the actual depth from one of the frames for RIB calculated it using haversine distance </w:t>
      </w:r>
      <w:r w:rsidR="002861D6">
        <w:rPr>
          <w:rFonts w:asciiTheme="majorBidi" w:hAnsiTheme="majorBidi" w:cstheme="majorBidi"/>
          <w:i w:val="0"/>
          <w:iCs w:val="0"/>
          <w:sz w:val="24"/>
          <w:szCs w:val="24"/>
          <w:lang w:val="en-GB"/>
        </w:rPr>
        <w:fldChar w:fldCharType="begin"/>
      </w:r>
      <w:r w:rsidR="002861D6">
        <w:rPr>
          <w:rFonts w:asciiTheme="majorBidi" w:hAnsiTheme="majorBidi" w:cstheme="majorBidi"/>
          <w:i w:val="0"/>
          <w:iCs w:val="0"/>
          <w:sz w:val="24"/>
          <w:szCs w:val="24"/>
          <w:lang w:val="en-GB"/>
        </w:rPr>
        <w:instrText xml:space="preserve"> ADDIN ZOTERO_ITEM CSL_CITATION {"citationID":"olAR2hTS","properties":{"formattedCitation":"[6]","plainCitation":"[6]","noteIndex":0},"citationItems":[{"id":578,"uris":["http://zotero.org/users/local/BUIDHg2a/items/VJY7LA44"],"itemData":{"id":578,"type":"entry-encyclopedia","abstract":"The haversine formula determines the great-circle distance between two points on a sphere given their longitudes and latitudes. Important in navigation, it is a special case of a more general formula in spherical trigonometry, the law of haversines, that relates the sides and angles of spherical triangles.\nThe first table of haversines in English was published by James Andrew in 1805, but Florian Cajori credits an earlier use by José de Mendoza y Ríos in 1801. The term haversine was coined in 1835 by James Inman.\nThese names follow from the fact that they are customarily written in terms of the haversine function, given by hav θ = sin2(⁠θ/2⁠). The formulas could equally be written in terms of any multiple of the haversine, such as the older versine function (twice the haversine). Prior to the advent of computers, the elimination of division and multiplication by factors of two proved convenient enough that tables of haversine values and logarithms were included in 19th- and early 20th-century navigation and trigonometric texts.  These days, the haversine form is also convenient in that it has no coefficient in front of the sin2 function.","container-title":"Wikipedia","language":"en","license":"Creative Commons Attribution-ShareAlike License","note":"Page Version ID: 1292620990","source":"Wikipedia","title":"Haversine formula","URL":"https://en.wikipedia.org/w/index.php?title=Haversine_formula&amp;oldid=1292620990","accessed":{"date-parts":[["2025",7,7]]},"issued":{"date-parts":[["2025",5,27]]}}}],"schema":"https://github.com/citation-style-language/schema/raw/master/csl-citation.json"} </w:instrText>
      </w:r>
      <w:r w:rsidR="002861D6">
        <w:rPr>
          <w:rFonts w:asciiTheme="majorBidi" w:hAnsiTheme="majorBidi" w:cstheme="majorBidi"/>
          <w:i w:val="0"/>
          <w:iCs w:val="0"/>
          <w:sz w:val="24"/>
          <w:szCs w:val="24"/>
          <w:lang w:val="en-GB"/>
        </w:rPr>
        <w:fldChar w:fldCharType="separate"/>
      </w:r>
      <w:r w:rsidR="002861D6" w:rsidRPr="004E1709">
        <w:rPr>
          <w:rFonts w:ascii="Times New Roman" w:hAnsi="Times New Roman" w:cs="Times New Roman"/>
          <w:sz w:val="24"/>
        </w:rPr>
        <w:t>[6]</w:t>
      </w:r>
      <w:r w:rsidR="002861D6">
        <w:rPr>
          <w:rFonts w:asciiTheme="majorBidi" w:hAnsiTheme="majorBidi" w:cstheme="majorBidi"/>
          <w:i w:val="0"/>
          <w:iCs w:val="0"/>
          <w:sz w:val="24"/>
          <w:szCs w:val="24"/>
          <w:lang w:val="en-GB"/>
        </w:rPr>
        <w:fldChar w:fldCharType="end"/>
      </w:r>
      <w:r w:rsidR="002861D6" w:rsidRPr="002861D6">
        <w:rPr>
          <w:rFonts w:asciiTheme="majorBidi" w:hAnsiTheme="majorBidi" w:cstheme="majorBidi"/>
          <w:i w:val="0"/>
          <w:iCs w:val="0"/>
          <w:sz w:val="24"/>
          <w:szCs w:val="24"/>
          <w:lang w:val="en-GB"/>
        </w:rPr>
        <w:t xml:space="preserve"> </w:t>
      </w:r>
      <w:r w:rsidR="002861D6">
        <w:rPr>
          <w:rFonts w:asciiTheme="majorBidi" w:hAnsiTheme="majorBidi" w:cstheme="majorBidi"/>
          <w:i w:val="0"/>
          <w:iCs w:val="0"/>
          <w:sz w:val="24"/>
          <w:szCs w:val="24"/>
          <w:lang w:val="en-GB"/>
        </w:rPr>
        <w:t>to estimate distance in real world for every pixel in the photo .</w:t>
      </w:r>
    </w:p>
    <w:p w14:paraId="4B4B6B3F" w14:textId="099044A2" w:rsidR="002861D6" w:rsidRPr="002861D6" w:rsidRDefault="002861D6" w:rsidP="004E1709">
      <w:pPr>
        <w:pStyle w:val="ListParagraph"/>
        <w:spacing w:line="240" w:lineRule="auto"/>
        <w:ind w:left="0"/>
        <w:rPr>
          <w:rFonts w:asciiTheme="majorBidi" w:eastAsiaTheme="minorEastAsia" w:hAnsiTheme="majorBidi" w:cstheme="majorBidi"/>
          <w:i w:val="0"/>
          <w:iCs w:val="0"/>
          <w:sz w:val="24"/>
          <w:szCs w:val="24"/>
          <w:lang w:val="en-GB"/>
        </w:rPr>
      </w:pPr>
      <m:oMathPara>
        <m:oMath>
          <m:r>
            <w:rPr>
              <w:rFonts w:cstheme="majorBidi"/>
              <w:sz w:val="24"/>
              <w:szCs w:val="24"/>
              <w:lang w:val="en-GB"/>
            </w:rPr>
            <m:t>scaling factor=</m:t>
          </m:r>
          <m:f>
            <m:fPr>
              <m:ctrlPr>
                <w:rPr>
                  <w:rFonts w:cstheme="majorBidi"/>
                  <w:iCs w:val="0"/>
                  <w:sz w:val="24"/>
                  <w:szCs w:val="24"/>
                  <w:lang w:val="en-GB"/>
                </w:rPr>
              </m:ctrlPr>
            </m:fPr>
            <m:num>
              <m:r>
                <w:rPr>
                  <w:rFonts w:cstheme="majorBidi"/>
                  <w:sz w:val="24"/>
                  <w:szCs w:val="24"/>
                  <w:lang w:val="en-GB"/>
                </w:rPr>
                <m:t xml:space="preserve">distance in the depth map </m:t>
              </m:r>
            </m:num>
            <m:den>
              <m:r>
                <w:rPr>
                  <w:rFonts w:cstheme="majorBidi"/>
                  <w:sz w:val="24"/>
                  <w:szCs w:val="24"/>
                  <w:lang w:val="en-GB"/>
                </w:rPr>
                <m:t xml:space="preserve">real world distance </m:t>
              </m:r>
            </m:den>
          </m:f>
        </m:oMath>
      </m:oMathPara>
    </w:p>
    <w:p w14:paraId="7427D68B" w14:textId="77777777" w:rsidR="002861D6" w:rsidRDefault="002861D6" w:rsidP="004E1709">
      <w:pPr>
        <w:pStyle w:val="ListParagraph"/>
        <w:spacing w:line="240" w:lineRule="auto"/>
        <w:ind w:left="0"/>
        <w:rPr>
          <w:rFonts w:asciiTheme="majorBidi" w:hAnsiTheme="majorBidi" w:cstheme="majorBidi"/>
          <w:i w:val="0"/>
          <w:iCs w:val="0"/>
          <w:sz w:val="24"/>
          <w:szCs w:val="24"/>
          <w:lang w:val="en-GB"/>
        </w:rPr>
      </w:pPr>
    </w:p>
    <w:p w14:paraId="35999BB4" w14:textId="3BD262F0" w:rsidR="002861D6" w:rsidRDefault="002861D6" w:rsidP="002861D6">
      <w:pPr>
        <w:pStyle w:val="ListParagraph"/>
        <w:spacing w:line="240" w:lineRule="auto"/>
        <w:ind w:left="0"/>
        <w:rPr>
          <w:rFonts w:asciiTheme="majorBidi" w:hAnsiTheme="majorBidi" w:cstheme="majorBidi"/>
          <w:i w:val="0"/>
          <w:iCs w:val="0"/>
          <w:sz w:val="24"/>
          <w:szCs w:val="24"/>
          <w:lang w:val="en-GB"/>
        </w:rPr>
      </w:pPr>
      <m:oMathPara>
        <m:oMath>
          <m:r>
            <w:rPr>
              <w:rFonts w:cstheme="majorBidi"/>
              <w:sz w:val="24"/>
              <w:szCs w:val="24"/>
              <w:lang w:val="en-GB"/>
            </w:rPr>
            <m:t xml:space="preserve">Distance in real world </m:t>
          </m:r>
          <m:r>
            <w:rPr>
              <w:rFonts w:cstheme="majorBidi"/>
              <w:sz w:val="24"/>
              <w:szCs w:val="24"/>
              <w:lang w:val="en-GB"/>
            </w:rPr>
            <m:t>=</m:t>
          </m:r>
          <m:f>
            <m:fPr>
              <m:ctrlPr>
                <w:rPr>
                  <w:rFonts w:cstheme="majorBidi"/>
                  <w:iCs w:val="0"/>
                  <w:sz w:val="24"/>
                  <w:szCs w:val="24"/>
                  <w:lang w:val="en-GB"/>
                </w:rPr>
              </m:ctrlPr>
            </m:fPr>
            <m:num>
              <m:r>
                <w:rPr>
                  <w:rFonts w:cstheme="majorBidi"/>
                  <w:sz w:val="24"/>
                  <w:szCs w:val="24"/>
                  <w:lang w:val="en-GB"/>
                </w:rPr>
                <m:t xml:space="preserve">scaling factor </m:t>
              </m:r>
              <m:r>
                <w:rPr>
                  <w:rFonts w:cstheme="majorBidi"/>
                  <w:sz w:val="24"/>
                  <w:szCs w:val="24"/>
                  <w:lang w:val="en-GB"/>
                </w:rPr>
                <m:t xml:space="preserve"> </m:t>
              </m:r>
            </m:num>
            <m:den>
              <m:r>
                <w:rPr>
                  <w:rFonts w:cstheme="majorBidi"/>
                  <w:sz w:val="24"/>
                  <w:szCs w:val="24"/>
                  <w:lang w:val="en-GB"/>
                </w:rPr>
                <m:t>depth map from Midas</m:t>
              </m:r>
              <m:r>
                <w:rPr>
                  <w:rFonts w:cstheme="majorBidi"/>
                  <w:sz w:val="24"/>
                  <w:szCs w:val="24"/>
                  <w:lang w:val="en-GB"/>
                </w:rPr>
                <m:t xml:space="preserve"> </m:t>
              </m:r>
            </m:den>
          </m:f>
        </m:oMath>
      </m:oMathPara>
    </w:p>
    <w:p w14:paraId="6EE275F0" w14:textId="7E940A61" w:rsidR="002861D6" w:rsidRDefault="002861D6" w:rsidP="004E1709">
      <w:pPr>
        <w:pStyle w:val="ListParagraph"/>
        <w:spacing w:line="240" w:lineRule="auto"/>
        <w:ind w:left="0"/>
        <w:rPr>
          <w:rFonts w:asciiTheme="majorBidi" w:hAnsiTheme="majorBidi" w:cstheme="majorBidi"/>
          <w:i w:val="0"/>
          <w:iCs w:val="0"/>
          <w:sz w:val="24"/>
          <w:szCs w:val="24"/>
          <w:lang w:val="en-GB"/>
        </w:rPr>
      </w:pPr>
    </w:p>
    <w:p w14:paraId="71205115" w14:textId="5C07A73B" w:rsidR="00FE0965" w:rsidRDefault="00BC55B5" w:rsidP="004E1709">
      <w:pPr>
        <w:pStyle w:val="ListParagraph"/>
        <w:spacing w:line="240" w:lineRule="auto"/>
        <w:ind w:left="0"/>
        <w:rPr>
          <w:rFonts w:asciiTheme="majorBidi" w:hAnsiTheme="majorBidi" w:cstheme="majorBidi"/>
          <w:i w:val="0"/>
          <w:iCs w:val="0"/>
          <w:sz w:val="24"/>
          <w:szCs w:val="24"/>
          <w:lang w:val="en-GB"/>
        </w:rPr>
      </w:pPr>
      <w:r>
        <w:rPr>
          <w:rFonts w:asciiTheme="majorBidi" w:hAnsiTheme="majorBidi" w:cstheme="majorBidi"/>
          <w:i w:val="0"/>
          <w:iCs w:val="0"/>
          <w:sz w:val="24"/>
          <w:szCs w:val="24"/>
          <w:lang w:val="en-GB"/>
        </w:rPr>
        <w:t xml:space="preserve">One of the challenges was </w:t>
      </w:r>
      <w:r w:rsidR="002861D6">
        <w:rPr>
          <w:rFonts w:asciiTheme="majorBidi" w:hAnsiTheme="majorBidi" w:cstheme="majorBidi"/>
          <w:i w:val="0"/>
          <w:iCs w:val="0"/>
          <w:sz w:val="24"/>
          <w:szCs w:val="24"/>
          <w:lang w:val="en-GB"/>
        </w:rPr>
        <w:t xml:space="preserve">I cannot produce 127 </w:t>
      </w:r>
      <w:proofErr w:type="spellStart"/>
      <w:r w:rsidR="002861D6">
        <w:rPr>
          <w:rFonts w:asciiTheme="majorBidi" w:hAnsiTheme="majorBidi" w:cstheme="majorBidi"/>
          <w:i w:val="0"/>
          <w:iCs w:val="0"/>
          <w:sz w:val="24"/>
          <w:szCs w:val="24"/>
          <w:lang w:val="en-GB"/>
        </w:rPr>
        <w:t>numpy</w:t>
      </w:r>
      <w:proofErr w:type="spellEnd"/>
      <w:r w:rsidR="002861D6">
        <w:rPr>
          <w:rFonts w:asciiTheme="majorBidi" w:hAnsiTheme="majorBidi" w:cstheme="majorBidi"/>
          <w:i w:val="0"/>
          <w:iCs w:val="0"/>
          <w:sz w:val="24"/>
          <w:szCs w:val="24"/>
          <w:lang w:val="en-GB"/>
        </w:rPr>
        <w:t xml:space="preserve"> array and store them in </w:t>
      </w:r>
      <w:proofErr w:type="spellStart"/>
      <w:r w:rsidR="002861D6">
        <w:rPr>
          <w:rFonts w:asciiTheme="majorBidi" w:hAnsiTheme="majorBidi" w:cstheme="majorBidi"/>
          <w:i w:val="0"/>
          <w:iCs w:val="0"/>
          <w:sz w:val="24"/>
          <w:szCs w:val="24"/>
          <w:lang w:val="en-GB"/>
        </w:rPr>
        <w:t>json</w:t>
      </w:r>
      <w:proofErr w:type="spellEnd"/>
      <w:r w:rsidR="002861D6">
        <w:rPr>
          <w:rFonts w:asciiTheme="majorBidi" w:hAnsiTheme="majorBidi" w:cstheme="majorBidi"/>
          <w:i w:val="0"/>
          <w:iCs w:val="0"/>
          <w:sz w:val="24"/>
          <w:szCs w:val="24"/>
          <w:lang w:val="en-GB"/>
        </w:rPr>
        <w:t xml:space="preserve"> file </w:t>
      </w:r>
      <w:r>
        <w:rPr>
          <w:rFonts w:asciiTheme="majorBidi" w:hAnsiTheme="majorBidi" w:cstheme="majorBidi"/>
          <w:i w:val="0"/>
          <w:iCs w:val="0"/>
          <w:sz w:val="24"/>
          <w:szCs w:val="24"/>
          <w:lang w:val="en-GB"/>
        </w:rPr>
        <w:t xml:space="preserve">that the Midas model is too big to run for 127 frames in the right and 127 frame in the left and store a list of the distance at a pixel level. </w:t>
      </w:r>
      <w:r w:rsidR="009C7F50">
        <w:rPr>
          <w:rFonts w:asciiTheme="majorBidi" w:hAnsiTheme="majorBidi" w:cstheme="majorBidi"/>
          <w:i w:val="0"/>
          <w:iCs w:val="0"/>
          <w:sz w:val="24"/>
          <w:szCs w:val="24"/>
          <w:lang w:val="en-GB"/>
        </w:rPr>
        <w:t>M</w:t>
      </w:r>
      <w:r>
        <w:rPr>
          <w:rFonts w:asciiTheme="majorBidi" w:hAnsiTheme="majorBidi" w:cstheme="majorBidi"/>
          <w:i w:val="0"/>
          <w:iCs w:val="0"/>
          <w:sz w:val="24"/>
          <w:szCs w:val="24"/>
          <w:lang w:val="en-GB"/>
        </w:rPr>
        <w:t xml:space="preserve">y computer returned the error message showed in </w:t>
      </w:r>
      <w:r>
        <w:rPr>
          <w:rFonts w:asciiTheme="majorBidi" w:hAnsiTheme="majorBidi" w:cstheme="majorBidi"/>
          <w:i w:val="0"/>
          <w:iCs w:val="0"/>
          <w:sz w:val="24"/>
          <w:szCs w:val="24"/>
          <w:lang w:val="en-GB"/>
        </w:rPr>
        <w:fldChar w:fldCharType="begin"/>
      </w:r>
      <w:r>
        <w:rPr>
          <w:rFonts w:asciiTheme="majorBidi" w:hAnsiTheme="majorBidi" w:cstheme="majorBidi"/>
          <w:i w:val="0"/>
          <w:iCs w:val="0"/>
          <w:sz w:val="24"/>
          <w:szCs w:val="24"/>
          <w:lang w:val="en-GB"/>
        </w:rPr>
        <w:instrText xml:space="preserve"> REF _Ref202822009 \h </w:instrText>
      </w:r>
      <w:r>
        <w:rPr>
          <w:rFonts w:asciiTheme="majorBidi" w:hAnsiTheme="majorBidi" w:cstheme="majorBidi"/>
          <w:i w:val="0"/>
          <w:iCs w:val="0"/>
          <w:sz w:val="24"/>
          <w:szCs w:val="24"/>
          <w:lang w:val="en-GB"/>
        </w:rPr>
      </w:r>
      <w:r>
        <w:rPr>
          <w:rFonts w:asciiTheme="majorBidi" w:hAnsiTheme="majorBidi" w:cstheme="majorBidi"/>
          <w:i w:val="0"/>
          <w:iCs w:val="0"/>
          <w:sz w:val="24"/>
          <w:szCs w:val="24"/>
          <w:lang w:val="en-GB"/>
        </w:rPr>
        <w:instrText xml:space="preserve"> \* MERGEFORMAT </w:instrText>
      </w:r>
      <w:r>
        <w:rPr>
          <w:rFonts w:asciiTheme="majorBidi" w:hAnsiTheme="majorBidi" w:cstheme="majorBidi"/>
          <w:i w:val="0"/>
          <w:iCs w:val="0"/>
          <w:sz w:val="24"/>
          <w:szCs w:val="24"/>
          <w:lang w:val="en-GB"/>
        </w:rPr>
        <w:fldChar w:fldCharType="separate"/>
      </w:r>
      <w:r w:rsidRPr="00BC55B5">
        <w:rPr>
          <w:rFonts w:asciiTheme="majorBidi" w:hAnsiTheme="majorBidi" w:cstheme="majorBidi"/>
          <w:i w:val="0"/>
          <w:iCs w:val="0"/>
          <w:sz w:val="24"/>
          <w:szCs w:val="24"/>
          <w:lang w:val="en-GB"/>
        </w:rPr>
        <w:t>Figure 4</w:t>
      </w:r>
      <w:r>
        <w:rPr>
          <w:rFonts w:asciiTheme="majorBidi" w:hAnsiTheme="majorBidi" w:cstheme="majorBidi"/>
          <w:i w:val="0"/>
          <w:iCs w:val="0"/>
          <w:sz w:val="24"/>
          <w:szCs w:val="24"/>
          <w:lang w:val="en-GB"/>
        </w:rPr>
        <w:fldChar w:fldCharType="end"/>
      </w:r>
      <w:r w:rsidR="009C7F50">
        <w:rPr>
          <w:rFonts w:asciiTheme="majorBidi" w:hAnsiTheme="majorBidi" w:cstheme="majorBidi"/>
          <w:i w:val="0"/>
          <w:iCs w:val="0"/>
          <w:sz w:val="24"/>
          <w:szCs w:val="24"/>
          <w:lang w:val="en-GB"/>
        </w:rPr>
        <w:t xml:space="preserve"> which means I cannot computationally complete collecting the data then even zipped files with just 12 frames are 75 Mb which I cannot upload to GitHub , I will upload it to my google drive and you can download it from there and you can download the remaining data from the script , the information will be in the readme file .</w:t>
      </w:r>
    </w:p>
    <w:p w14:paraId="76E9C350" w14:textId="4B61550D" w:rsidR="00FE0965" w:rsidRDefault="001C4595" w:rsidP="00FE0965">
      <w:pPr>
        <w:pStyle w:val="ListParagraph"/>
        <w:keepNext/>
        <w:spacing w:line="240" w:lineRule="auto"/>
        <w:ind w:left="0"/>
      </w:pPr>
      <w:r>
        <w:rPr>
          <w:rFonts w:asciiTheme="majorBidi" w:hAnsiTheme="majorBidi" w:cstheme="majorBidi"/>
          <w:i w:val="0"/>
          <w:iCs w:val="0"/>
          <w:noProof/>
          <w:sz w:val="24"/>
          <w:szCs w:val="24"/>
          <w:lang w:val="en-GB"/>
        </w:rPr>
        <w:drawing>
          <wp:inline distT="0" distB="0" distL="0" distR="0" wp14:anchorId="40253C2C" wp14:editId="1DC1A438">
            <wp:extent cx="2713194" cy="2403987"/>
            <wp:effectExtent l="0" t="0" r="0" b="0"/>
            <wp:docPr id="18592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0735" cy="2428389"/>
                    </a:xfrm>
                    <a:prstGeom prst="rect">
                      <a:avLst/>
                    </a:prstGeom>
                    <a:noFill/>
                    <a:ln>
                      <a:noFill/>
                    </a:ln>
                  </pic:spPr>
                </pic:pic>
              </a:graphicData>
            </a:graphic>
          </wp:inline>
        </w:drawing>
      </w:r>
      <w:r w:rsidR="00BC55B5">
        <w:rPr>
          <w:noProof/>
        </w:rPr>
        <w:drawing>
          <wp:inline distT="0" distB="0" distL="0" distR="0" wp14:anchorId="7008AD1C" wp14:editId="44962BB6">
            <wp:extent cx="2927555" cy="2388870"/>
            <wp:effectExtent l="0" t="0" r="6350" b="0"/>
            <wp:docPr id="193466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69513" name="Picture 19346695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8466" cy="2405934"/>
                    </a:xfrm>
                    <a:prstGeom prst="rect">
                      <a:avLst/>
                    </a:prstGeom>
                  </pic:spPr>
                </pic:pic>
              </a:graphicData>
            </a:graphic>
          </wp:inline>
        </w:drawing>
      </w:r>
    </w:p>
    <w:p w14:paraId="651BD34A" w14:textId="0B4F4DDB" w:rsidR="00712A48" w:rsidRPr="009C7F50" w:rsidRDefault="00FE0965" w:rsidP="009C7F50">
      <w:pPr>
        <w:pStyle w:val="Caption"/>
        <w:rPr>
          <w:rFonts w:asciiTheme="majorBidi" w:hAnsiTheme="majorBidi" w:cstheme="majorBidi"/>
          <w:color w:val="0D0D0D" w:themeColor="text1" w:themeTint="F2"/>
          <w:sz w:val="24"/>
          <w:szCs w:val="24"/>
        </w:rPr>
      </w:pPr>
      <w:bookmarkStart w:id="2" w:name="_Ref202822003"/>
      <w:r w:rsidRPr="00BC55B5">
        <w:rPr>
          <w:rFonts w:asciiTheme="majorBidi" w:hAnsiTheme="majorBidi" w:cstheme="majorBidi"/>
          <w:color w:val="0D0D0D" w:themeColor="text1" w:themeTint="F2"/>
          <w:sz w:val="24"/>
          <w:szCs w:val="24"/>
        </w:rPr>
        <w:t xml:space="preserve">Figure </w:t>
      </w:r>
      <w:r w:rsidRPr="00BC55B5">
        <w:rPr>
          <w:rFonts w:asciiTheme="majorBidi" w:hAnsiTheme="majorBidi" w:cstheme="majorBidi"/>
          <w:color w:val="0D0D0D" w:themeColor="text1" w:themeTint="F2"/>
          <w:sz w:val="24"/>
          <w:szCs w:val="24"/>
        </w:rPr>
        <w:fldChar w:fldCharType="begin"/>
      </w:r>
      <w:r w:rsidRPr="00BC55B5">
        <w:rPr>
          <w:rFonts w:asciiTheme="majorBidi" w:hAnsiTheme="majorBidi" w:cstheme="majorBidi"/>
          <w:color w:val="0D0D0D" w:themeColor="text1" w:themeTint="F2"/>
          <w:sz w:val="24"/>
          <w:szCs w:val="24"/>
        </w:rPr>
        <w:instrText xml:space="preserve"> SEQ Figure \* ARABIC </w:instrText>
      </w:r>
      <w:r w:rsidRPr="00BC55B5">
        <w:rPr>
          <w:rFonts w:asciiTheme="majorBidi" w:hAnsiTheme="majorBidi" w:cstheme="majorBidi"/>
          <w:color w:val="0D0D0D" w:themeColor="text1" w:themeTint="F2"/>
          <w:sz w:val="24"/>
          <w:szCs w:val="24"/>
        </w:rPr>
        <w:fldChar w:fldCharType="separate"/>
      </w:r>
      <w:r w:rsidR="00BC55B5">
        <w:rPr>
          <w:rFonts w:asciiTheme="majorBidi" w:hAnsiTheme="majorBidi" w:cstheme="majorBidi"/>
          <w:noProof/>
          <w:color w:val="0D0D0D" w:themeColor="text1" w:themeTint="F2"/>
          <w:sz w:val="24"/>
          <w:szCs w:val="24"/>
        </w:rPr>
        <w:t>2</w:t>
      </w:r>
      <w:r w:rsidRPr="00BC55B5">
        <w:rPr>
          <w:rFonts w:asciiTheme="majorBidi" w:hAnsiTheme="majorBidi" w:cstheme="majorBidi"/>
          <w:color w:val="0D0D0D" w:themeColor="text1" w:themeTint="F2"/>
          <w:sz w:val="24"/>
          <w:szCs w:val="24"/>
        </w:rPr>
        <w:fldChar w:fldCharType="end"/>
      </w:r>
      <w:bookmarkEnd w:id="2"/>
      <w:r w:rsidRPr="00BC55B5">
        <w:rPr>
          <w:rFonts w:asciiTheme="majorBidi" w:hAnsiTheme="majorBidi" w:cstheme="majorBidi"/>
          <w:color w:val="0D0D0D" w:themeColor="text1" w:themeTint="F2"/>
          <w:sz w:val="24"/>
          <w:szCs w:val="24"/>
        </w:rPr>
        <w:t xml:space="preserve"> shows relative distance for objects in the image with higher values indicate closer objects and lower values indicates objects that are far from the camera</w:t>
      </w:r>
      <w:r w:rsidR="00BC55B5">
        <w:rPr>
          <w:rFonts w:asciiTheme="majorBidi" w:hAnsiTheme="majorBidi" w:cstheme="majorBidi"/>
          <w:color w:val="0D0D0D" w:themeColor="text1" w:themeTint="F2"/>
          <w:sz w:val="24"/>
          <w:szCs w:val="24"/>
        </w:rPr>
        <w:t xml:space="preserve"> in the left and the actual computed distances in the right </w:t>
      </w:r>
      <w:r w:rsidRPr="00BC55B5">
        <w:rPr>
          <w:rFonts w:asciiTheme="majorBidi" w:hAnsiTheme="majorBidi" w:cstheme="majorBidi"/>
          <w:color w:val="0D0D0D" w:themeColor="text1" w:themeTint="F2"/>
          <w:sz w:val="24"/>
          <w:szCs w:val="24"/>
        </w:rPr>
        <w:t xml:space="preserve"> </w:t>
      </w:r>
    </w:p>
    <w:p w14:paraId="15BF0948" w14:textId="77777777" w:rsidR="00BC55B5" w:rsidRDefault="00BC55B5" w:rsidP="00BC55B5">
      <w:pPr>
        <w:pStyle w:val="ListParagraph"/>
        <w:keepNext/>
        <w:spacing w:line="240" w:lineRule="auto"/>
        <w:ind w:left="0"/>
      </w:pPr>
      <w:r>
        <w:rPr>
          <w:noProof/>
        </w:rPr>
        <w:drawing>
          <wp:inline distT="0" distB="0" distL="0" distR="0" wp14:anchorId="79FF0C85" wp14:editId="287F5566">
            <wp:extent cx="4371340" cy="256902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5300" cy="2588987"/>
                    </a:xfrm>
                    <a:prstGeom prst="rect">
                      <a:avLst/>
                    </a:prstGeom>
                    <a:noFill/>
                    <a:ln>
                      <a:noFill/>
                    </a:ln>
                  </pic:spPr>
                </pic:pic>
              </a:graphicData>
            </a:graphic>
          </wp:inline>
        </w:drawing>
      </w:r>
    </w:p>
    <w:p w14:paraId="5CD3D789" w14:textId="69C2ED3E" w:rsidR="00BC55B5" w:rsidRPr="00BC55B5" w:rsidRDefault="00BC55B5" w:rsidP="00BC55B5">
      <w:pPr>
        <w:pStyle w:val="Caption"/>
        <w:rPr>
          <w:rFonts w:asciiTheme="majorBidi" w:hAnsiTheme="majorBidi" w:cstheme="majorBidi"/>
          <w:color w:val="0D0D0D" w:themeColor="text1" w:themeTint="F2"/>
          <w:sz w:val="24"/>
          <w:szCs w:val="24"/>
        </w:rPr>
      </w:pPr>
      <w:r w:rsidRPr="00BC55B5">
        <w:rPr>
          <w:rFonts w:asciiTheme="majorBidi" w:hAnsiTheme="majorBidi" w:cstheme="majorBidi"/>
          <w:color w:val="0D0D0D" w:themeColor="text1" w:themeTint="F2"/>
          <w:sz w:val="24"/>
          <w:szCs w:val="24"/>
        </w:rPr>
        <w:t xml:space="preserve">Figure </w:t>
      </w:r>
      <w:r w:rsidRPr="00BC55B5">
        <w:rPr>
          <w:rFonts w:asciiTheme="majorBidi" w:hAnsiTheme="majorBidi" w:cstheme="majorBidi"/>
          <w:color w:val="0D0D0D" w:themeColor="text1" w:themeTint="F2"/>
          <w:sz w:val="24"/>
          <w:szCs w:val="24"/>
        </w:rPr>
        <w:fldChar w:fldCharType="begin"/>
      </w:r>
      <w:r w:rsidRPr="00BC55B5">
        <w:rPr>
          <w:rFonts w:asciiTheme="majorBidi" w:hAnsiTheme="majorBidi" w:cstheme="majorBidi"/>
          <w:color w:val="0D0D0D" w:themeColor="text1" w:themeTint="F2"/>
          <w:sz w:val="24"/>
          <w:szCs w:val="24"/>
        </w:rPr>
        <w:instrText xml:space="preserve"> SEQ Figure \* ARABIC </w:instrText>
      </w:r>
      <w:r w:rsidRPr="00BC55B5">
        <w:rPr>
          <w:rFonts w:asciiTheme="majorBidi" w:hAnsiTheme="majorBidi" w:cstheme="majorBidi"/>
          <w:color w:val="0D0D0D" w:themeColor="text1" w:themeTint="F2"/>
          <w:sz w:val="24"/>
          <w:szCs w:val="24"/>
        </w:rPr>
        <w:fldChar w:fldCharType="separate"/>
      </w:r>
      <w:r w:rsidRPr="00BC55B5">
        <w:rPr>
          <w:rFonts w:asciiTheme="majorBidi" w:hAnsiTheme="majorBidi" w:cstheme="majorBidi"/>
          <w:color w:val="0D0D0D" w:themeColor="text1" w:themeTint="F2"/>
          <w:sz w:val="24"/>
          <w:szCs w:val="24"/>
        </w:rPr>
        <w:t>3</w:t>
      </w:r>
      <w:r w:rsidRPr="00BC55B5">
        <w:rPr>
          <w:rFonts w:asciiTheme="majorBidi" w:hAnsiTheme="majorBidi" w:cstheme="majorBidi"/>
          <w:color w:val="0D0D0D" w:themeColor="text1" w:themeTint="F2"/>
          <w:sz w:val="24"/>
          <w:szCs w:val="24"/>
        </w:rPr>
        <w:fldChar w:fldCharType="end"/>
      </w:r>
      <w:r w:rsidRPr="00BC55B5">
        <w:rPr>
          <w:rFonts w:asciiTheme="majorBidi" w:hAnsiTheme="majorBidi" w:cstheme="majorBidi"/>
          <w:color w:val="0D0D0D" w:themeColor="text1" w:themeTint="F2"/>
          <w:sz w:val="24"/>
          <w:szCs w:val="24"/>
        </w:rPr>
        <w:t xml:space="preserve"> depth map of the same frame with the values indicating the distances of the objects in m</w:t>
      </w:r>
    </w:p>
    <w:p w14:paraId="2FC714A1" w14:textId="76D98A38" w:rsidR="00FE0965" w:rsidRPr="00BC55B5" w:rsidRDefault="00BC55B5" w:rsidP="00BC55B5">
      <w:pPr>
        <w:pStyle w:val="ListParagraph"/>
        <w:spacing w:line="240" w:lineRule="auto"/>
        <w:ind w:left="0"/>
        <w:rPr>
          <w:rFonts w:asciiTheme="majorBidi" w:hAnsiTheme="majorBidi" w:cstheme="majorBidi"/>
          <w:i w:val="0"/>
          <w:iCs w:val="0"/>
          <w:sz w:val="24"/>
          <w:szCs w:val="24"/>
          <w:lang w:val="en-GB"/>
        </w:rPr>
      </w:pPr>
      <w:r>
        <w:rPr>
          <w:noProof/>
        </w:rPr>
        <w:lastRenderedPageBreak/>
        <w:drawing>
          <wp:inline distT="0" distB="0" distL="0" distR="0" wp14:anchorId="19CFE503" wp14:editId="0F72DD08">
            <wp:extent cx="3961976" cy="1776548"/>
            <wp:effectExtent l="0" t="0" r="635" b="0"/>
            <wp:docPr id="637657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5934" cy="1791775"/>
                    </a:xfrm>
                    <a:prstGeom prst="rect">
                      <a:avLst/>
                    </a:prstGeom>
                    <a:noFill/>
                    <a:ln>
                      <a:noFill/>
                    </a:ln>
                  </pic:spPr>
                </pic:pic>
              </a:graphicData>
            </a:graphic>
          </wp:inline>
        </w:drawing>
      </w:r>
    </w:p>
    <w:p w14:paraId="6EC23FCD" w14:textId="358F04A1" w:rsidR="00712A48" w:rsidRPr="00BC55B5" w:rsidRDefault="00FE0965" w:rsidP="00FE0965">
      <w:pPr>
        <w:pStyle w:val="Caption"/>
        <w:rPr>
          <w:rFonts w:asciiTheme="majorBidi" w:hAnsiTheme="majorBidi" w:cstheme="majorBidi"/>
          <w:color w:val="0D0D0D" w:themeColor="text1" w:themeTint="F2"/>
          <w:sz w:val="24"/>
          <w:szCs w:val="24"/>
        </w:rPr>
      </w:pPr>
      <w:bookmarkStart w:id="3" w:name="_Ref202822009"/>
      <w:r w:rsidRPr="00BC55B5">
        <w:rPr>
          <w:rFonts w:asciiTheme="majorBidi" w:hAnsiTheme="majorBidi" w:cstheme="majorBidi"/>
          <w:color w:val="0D0D0D" w:themeColor="text1" w:themeTint="F2"/>
          <w:sz w:val="24"/>
          <w:szCs w:val="24"/>
        </w:rPr>
        <w:t xml:space="preserve">Figure </w:t>
      </w:r>
      <w:r w:rsidRPr="00BC55B5">
        <w:rPr>
          <w:rFonts w:asciiTheme="majorBidi" w:hAnsiTheme="majorBidi" w:cstheme="majorBidi"/>
          <w:color w:val="0D0D0D" w:themeColor="text1" w:themeTint="F2"/>
          <w:sz w:val="24"/>
          <w:szCs w:val="24"/>
        </w:rPr>
        <w:fldChar w:fldCharType="begin"/>
      </w:r>
      <w:r w:rsidRPr="00BC55B5">
        <w:rPr>
          <w:rFonts w:asciiTheme="majorBidi" w:hAnsiTheme="majorBidi" w:cstheme="majorBidi"/>
          <w:color w:val="0D0D0D" w:themeColor="text1" w:themeTint="F2"/>
          <w:sz w:val="24"/>
          <w:szCs w:val="24"/>
        </w:rPr>
        <w:instrText xml:space="preserve"> SEQ Figure \* ARABIC </w:instrText>
      </w:r>
      <w:r w:rsidRPr="00BC55B5">
        <w:rPr>
          <w:rFonts w:asciiTheme="majorBidi" w:hAnsiTheme="majorBidi" w:cstheme="majorBidi"/>
          <w:color w:val="0D0D0D" w:themeColor="text1" w:themeTint="F2"/>
          <w:sz w:val="24"/>
          <w:szCs w:val="24"/>
        </w:rPr>
        <w:fldChar w:fldCharType="separate"/>
      </w:r>
      <w:r w:rsidR="00BC55B5" w:rsidRPr="00BC55B5">
        <w:rPr>
          <w:rFonts w:asciiTheme="majorBidi" w:hAnsiTheme="majorBidi" w:cstheme="majorBidi"/>
          <w:color w:val="0D0D0D" w:themeColor="text1" w:themeTint="F2"/>
          <w:sz w:val="24"/>
          <w:szCs w:val="24"/>
        </w:rPr>
        <w:t>4</w:t>
      </w:r>
      <w:r w:rsidRPr="00BC55B5">
        <w:rPr>
          <w:rFonts w:asciiTheme="majorBidi" w:hAnsiTheme="majorBidi" w:cstheme="majorBidi"/>
          <w:color w:val="0D0D0D" w:themeColor="text1" w:themeTint="F2"/>
          <w:sz w:val="24"/>
          <w:szCs w:val="24"/>
        </w:rPr>
        <w:fldChar w:fldCharType="end"/>
      </w:r>
      <w:bookmarkEnd w:id="3"/>
      <w:r w:rsidRPr="00BC55B5">
        <w:rPr>
          <w:rFonts w:asciiTheme="majorBidi" w:hAnsiTheme="majorBidi" w:cstheme="majorBidi"/>
          <w:color w:val="0D0D0D" w:themeColor="text1" w:themeTint="F2"/>
          <w:sz w:val="24"/>
          <w:szCs w:val="24"/>
        </w:rPr>
        <w:t xml:space="preserve"> </w:t>
      </w:r>
      <w:r w:rsidR="00BC55B5" w:rsidRPr="00BC55B5">
        <w:rPr>
          <w:rFonts w:asciiTheme="majorBidi" w:hAnsiTheme="majorBidi" w:cstheme="majorBidi"/>
          <w:color w:val="0D0D0D" w:themeColor="text1" w:themeTint="F2"/>
          <w:sz w:val="24"/>
          <w:szCs w:val="24"/>
        </w:rPr>
        <w:t xml:space="preserve">The error message when trying to store the depth maps for all 127 frames  </w:t>
      </w:r>
    </w:p>
    <w:p w14:paraId="46CAF072" w14:textId="2EA895BA" w:rsidR="002A239F" w:rsidRDefault="009C7F50" w:rsidP="002A239F">
      <w:pPr>
        <w:pStyle w:val="ListParagraph"/>
        <w:spacing w:line="240" w:lineRule="auto"/>
        <w:ind w:left="0"/>
        <w:rPr>
          <w:rFonts w:asciiTheme="majorBidi" w:hAnsiTheme="majorBidi" w:cstheme="majorBidi"/>
          <w:i w:val="0"/>
          <w:iCs w:val="0"/>
          <w:sz w:val="24"/>
          <w:szCs w:val="24"/>
          <w:lang w:val="en-GB"/>
        </w:rPr>
      </w:pPr>
      <w:bookmarkStart w:id="4" w:name="_Hlk202825412"/>
      <w:r>
        <w:rPr>
          <w:rFonts w:asciiTheme="majorBidi" w:hAnsiTheme="majorBidi" w:cstheme="majorBidi"/>
          <w:i w:val="0"/>
          <w:iCs w:val="0"/>
          <w:sz w:val="24"/>
          <w:szCs w:val="24"/>
          <w:lang w:val="en-GB"/>
        </w:rPr>
        <w:t>I</w:t>
      </w:r>
      <w:r w:rsidRPr="009C7F50">
        <w:rPr>
          <w:rFonts w:asciiTheme="majorBidi" w:hAnsiTheme="majorBidi" w:cstheme="majorBidi"/>
          <w:i w:val="0"/>
          <w:iCs w:val="0"/>
          <w:sz w:val="24"/>
          <w:szCs w:val="24"/>
          <w:lang w:val="en-GB"/>
        </w:rPr>
        <w:t xml:space="preserve">n conclusion, the relative depth was computed using Midas and then it was used to estimate the actual depth and then the </w:t>
      </w:r>
      <w:proofErr w:type="spellStart"/>
      <w:r w:rsidRPr="009C7F50">
        <w:rPr>
          <w:rFonts w:asciiTheme="majorBidi" w:hAnsiTheme="majorBidi" w:cstheme="majorBidi"/>
          <w:i w:val="0"/>
          <w:iCs w:val="0"/>
          <w:sz w:val="24"/>
          <w:szCs w:val="24"/>
          <w:lang w:val="en-GB"/>
        </w:rPr>
        <w:t>numpy</w:t>
      </w:r>
      <w:proofErr w:type="spellEnd"/>
      <w:r w:rsidRPr="009C7F50">
        <w:rPr>
          <w:rFonts w:asciiTheme="majorBidi" w:hAnsiTheme="majorBidi" w:cstheme="majorBidi"/>
          <w:i w:val="0"/>
          <w:iCs w:val="0"/>
          <w:sz w:val="24"/>
          <w:szCs w:val="24"/>
          <w:lang w:val="en-GB"/>
        </w:rPr>
        <w:t xml:space="preserve"> 2d matrix was stored at a list in the </w:t>
      </w:r>
      <w:proofErr w:type="spellStart"/>
      <w:r w:rsidRPr="009C7F50">
        <w:rPr>
          <w:rFonts w:asciiTheme="majorBidi" w:hAnsiTheme="majorBidi" w:cstheme="majorBidi"/>
          <w:i w:val="0"/>
          <w:iCs w:val="0"/>
          <w:sz w:val="24"/>
          <w:szCs w:val="24"/>
          <w:lang w:val="en-GB"/>
        </w:rPr>
        <w:t>json</w:t>
      </w:r>
      <w:proofErr w:type="spellEnd"/>
      <w:r w:rsidRPr="009C7F50">
        <w:rPr>
          <w:rFonts w:asciiTheme="majorBidi" w:hAnsiTheme="majorBidi" w:cstheme="majorBidi"/>
          <w:i w:val="0"/>
          <w:iCs w:val="0"/>
          <w:sz w:val="24"/>
          <w:szCs w:val="24"/>
          <w:lang w:val="en-GB"/>
        </w:rPr>
        <w:t xml:space="preserve"> file . if you are interested in .</w:t>
      </w:r>
      <w:proofErr w:type="spellStart"/>
      <w:r w:rsidRPr="009C7F50">
        <w:rPr>
          <w:rFonts w:asciiTheme="majorBidi" w:hAnsiTheme="majorBidi" w:cstheme="majorBidi"/>
          <w:i w:val="0"/>
          <w:iCs w:val="0"/>
          <w:sz w:val="24"/>
          <w:szCs w:val="24"/>
          <w:lang w:val="en-GB"/>
        </w:rPr>
        <w:t>npy</w:t>
      </w:r>
      <w:proofErr w:type="spellEnd"/>
      <w:r w:rsidRPr="009C7F50">
        <w:rPr>
          <w:rFonts w:asciiTheme="majorBidi" w:hAnsiTheme="majorBidi" w:cstheme="majorBidi"/>
          <w:i w:val="0"/>
          <w:iCs w:val="0"/>
          <w:sz w:val="24"/>
          <w:szCs w:val="24"/>
          <w:lang w:val="en-GB"/>
        </w:rPr>
        <w:t xml:space="preserve"> file I can get them and upload them to </w:t>
      </w:r>
      <w:proofErr w:type="spellStart"/>
      <w:r w:rsidRPr="009C7F50">
        <w:rPr>
          <w:rFonts w:asciiTheme="majorBidi" w:hAnsiTheme="majorBidi" w:cstheme="majorBidi"/>
          <w:i w:val="0"/>
          <w:iCs w:val="0"/>
          <w:sz w:val="24"/>
          <w:szCs w:val="24"/>
          <w:lang w:val="en-GB"/>
        </w:rPr>
        <w:t>github</w:t>
      </w:r>
      <w:proofErr w:type="spellEnd"/>
      <w:r w:rsidRPr="009C7F50">
        <w:rPr>
          <w:rFonts w:asciiTheme="majorBidi" w:hAnsiTheme="majorBidi" w:cstheme="majorBidi"/>
          <w:i w:val="0"/>
          <w:iCs w:val="0"/>
          <w:sz w:val="24"/>
          <w:szCs w:val="24"/>
          <w:lang w:val="en-GB"/>
        </w:rPr>
        <w:t xml:space="preserve"> or you can do it and run the </w:t>
      </w:r>
      <w:r w:rsidR="003B4393" w:rsidRPr="009C7F50">
        <w:rPr>
          <w:rFonts w:asciiTheme="majorBidi" w:hAnsiTheme="majorBidi" w:cstheme="majorBidi"/>
          <w:i w:val="0"/>
          <w:iCs w:val="0"/>
          <w:sz w:val="24"/>
          <w:szCs w:val="24"/>
          <w:lang w:val="en-GB"/>
        </w:rPr>
        <w:t>script.</w:t>
      </w:r>
    </w:p>
    <w:bookmarkEnd w:id="4"/>
    <w:p w14:paraId="1058A486" w14:textId="77777777" w:rsidR="009C7F50" w:rsidRPr="009C7F50" w:rsidRDefault="009C7F50" w:rsidP="002A239F">
      <w:pPr>
        <w:pStyle w:val="ListParagraph"/>
        <w:spacing w:line="240" w:lineRule="auto"/>
        <w:ind w:left="0"/>
        <w:rPr>
          <w:rFonts w:asciiTheme="majorBidi" w:hAnsiTheme="majorBidi" w:cstheme="majorBidi"/>
          <w:i w:val="0"/>
          <w:iCs w:val="0"/>
          <w:sz w:val="24"/>
          <w:szCs w:val="24"/>
          <w:lang w:val="en-GB"/>
        </w:rPr>
      </w:pPr>
    </w:p>
    <w:p w14:paraId="5293AC01" w14:textId="73136E35" w:rsidR="002A239F" w:rsidRDefault="002A239F" w:rsidP="002A239F">
      <w:pPr>
        <w:pStyle w:val="ListParagraph"/>
        <w:numPr>
          <w:ilvl w:val="0"/>
          <w:numId w:val="1"/>
        </w:numPr>
        <w:spacing w:line="240" w:lineRule="auto"/>
        <w:ind w:left="0" w:firstLine="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t xml:space="preserve">Task 3 </w:t>
      </w:r>
    </w:p>
    <w:p w14:paraId="6D812F51" w14:textId="67359074" w:rsidR="002A239F" w:rsidRPr="009C7F50" w:rsidRDefault="009C7F50" w:rsidP="001C7D08">
      <w:pPr>
        <w:spacing w:line="240" w:lineRule="auto"/>
        <w:rPr>
          <w:rFonts w:asciiTheme="majorBidi" w:hAnsiTheme="majorBidi" w:cstheme="majorBidi"/>
          <w:i w:val="0"/>
          <w:iCs w:val="0"/>
          <w:sz w:val="24"/>
          <w:szCs w:val="24"/>
          <w:lang w:val="en-GB"/>
        </w:rPr>
      </w:pPr>
      <w:r w:rsidRPr="009C7F50">
        <w:rPr>
          <w:rFonts w:asciiTheme="majorBidi" w:hAnsiTheme="majorBidi" w:cstheme="majorBidi"/>
          <w:i w:val="0"/>
          <w:iCs w:val="0"/>
          <w:sz w:val="24"/>
          <w:szCs w:val="24"/>
          <w:lang w:val="en-GB"/>
        </w:rPr>
        <w:t xml:space="preserve">In </w:t>
      </w:r>
      <w:r>
        <w:rPr>
          <w:rFonts w:asciiTheme="majorBidi" w:hAnsiTheme="majorBidi" w:cstheme="majorBidi"/>
          <w:i w:val="0"/>
          <w:iCs w:val="0"/>
          <w:sz w:val="24"/>
          <w:szCs w:val="24"/>
          <w:lang w:val="en-GB"/>
        </w:rPr>
        <w:t>the third task it is required to perform object tracking, I used deep sort to track the object and created two mp4 files with the tracked objects. Deep sort is</w:t>
      </w:r>
      <w:r w:rsidR="001C7D08">
        <w:rPr>
          <w:rFonts w:asciiTheme="majorBidi" w:hAnsiTheme="majorBidi" w:cstheme="majorBidi"/>
          <w:i w:val="0"/>
          <w:iCs w:val="0"/>
          <w:sz w:val="24"/>
          <w:szCs w:val="24"/>
          <w:lang w:val="en-GB"/>
        </w:rPr>
        <w:t xml:space="preserve"> based on the sort algorithm </w:t>
      </w:r>
      <w:r w:rsidR="001C7D08">
        <w:rPr>
          <w:rFonts w:asciiTheme="majorBidi" w:hAnsiTheme="majorBidi" w:cstheme="majorBidi"/>
          <w:i w:val="0"/>
          <w:iCs w:val="0"/>
          <w:sz w:val="24"/>
          <w:szCs w:val="24"/>
          <w:lang w:val="en-GB"/>
        </w:rPr>
        <w:fldChar w:fldCharType="begin"/>
      </w:r>
      <w:r w:rsidR="001C7D08">
        <w:rPr>
          <w:rFonts w:asciiTheme="majorBidi" w:hAnsiTheme="majorBidi" w:cstheme="majorBidi"/>
          <w:i w:val="0"/>
          <w:iCs w:val="0"/>
          <w:sz w:val="24"/>
          <w:szCs w:val="24"/>
          <w:lang w:val="en-GB"/>
        </w:rPr>
        <w:instrText xml:space="preserve"> ADDIN ZOTERO_ITEM CSL_CITATION {"citationID":"AmaBPki8","properties":{"formattedCitation":"[7]","plainCitation":"[7]","noteIndex":0},"citationItems":[{"id":582,"uris":["http://zotero.org/users/local/BUIDHg2a/items/KLJZ4YGW"],"itemData":{"id":582,"type":"article","abstract":"Simple Online and Realtime Tracking (SORT) is a pragmatic approach to multiple object tracking with a focus on simple, effective algorithms. In this paper, we integrate appearance information to improve the performance of SORT. Due to this extension we are able to track objects through longer periods of occlusions, effectively reducing the number of identity switches. In spirit of the original framework we place much of the computational complexity into an offline pre-training stage where we learn a deep association metric on a large-scale person re-identification dataset. During online application, we establish measurement-to-track associations using nearest neighbor queries in visual appearance space. Experimental evaluation shows that our extensions reduce the number of identity switches by 45%, achieving overall competitive performance at high frame rates.","DOI":"10.48550/arXiv.1703.07402","note":"arXiv:1703.07402 [cs]","number":"arXiv:1703.07402","publisher":"arXiv","source":"arXiv.org","title":"Simple Online and Realtime Tracking with a Deep Association Metric","URL":"http://arxiv.org/abs/1703.07402","author":[{"family":"Wojke","given":"Nicolai"},{"family":"Bewley","given":"Alex"},{"family":"Paulus","given":"Dietrich"}],"accessed":{"date-parts":[["2025",7,8]]},"issued":{"date-parts":[["2017",3,21]]}}}],"schema":"https://github.com/citation-style-language/schema/raw/master/csl-citation.json"} </w:instrText>
      </w:r>
      <w:r w:rsidR="001C7D08">
        <w:rPr>
          <w:rFonts w:asciiTheme="majorBidi" w:hAnsiTheme="majorBidi" w:cstheme="majorBidi"/>
          <w:i w:val="0"/>
          <w:iCs w:val="0"/>
          <w:sz w:val="24"/>
          <w:szCs w:val="24"/>
          <w:lang w:val="en-GB"/>
        </w:rPr>
        <w:fldChar w:fldCharType="separate"/>
      </w:r>
      <w:r w:rsidR="001C7D08" w:rsidRPr="001C7D08">
        <w:rPr>
          <w:rFonts w:ascii="Times New Roman" w:hAnsi="Times New Roman" w:cs="Times New Roman"/>
          <w:sz w:val="24"/>
        </w:rPr>
        <w:t>[7]</w:t>
      </w:r>
      <w:r w:rsidR="001C7D08">
        <w:rPr>
          <w:rFonts w:asciiTheme="majorBidi" w:hAnsiTheme="majorBidi" w:cstheme="majorBidi"/>
          <w:i w:val="0"/>
          <w:iCs w:val="0"/>
          <w:sz w:val="24"/>
          <w:szCs w:val="24"/>
          <w:lang w:val="en-GB"/>
        </w:rPr>
        <w:fldChar w:fldCharType="end"/>
      </w:r>
      <w:r w:rsidR="001C7D08">
        <w:rPr>
          <w:rFonts w:asciiTheme="majorBidi" w:hAnsiTheme="majorBidi" w:cstheme="majorBidi"/>
          <w:i w:val="0"/>
          <w:iCs w:val="0"/>
          <w:sz w:val="24"/>
          <w:szCs w:val="24"/>
          <w:lang w:val="en-GB"/>
        </w:rPr>
        <w:t xml:space="preserve">and </w:t>
      </w:r>
      <w:r>
        <w:rPr>
          <w:rFonts w:asciiTheme="majorBidi" w:hAnsiTheme="majorBidi" w:cstheme="majorBidi"/>
          <w:i w:val="0"/>
          <w:iCs w:val="0"/>
          <w:sz w:val="24"/>
          <w:szCs w:val="24"/>
          <w:lang w:val="en-GB"/>
        </w:rPr>
        <w:t xml:space="preserve"> using Kalman filter for object tracking. </w:t>
      </w:r>
      <w:r w:rsidR="001C7D08">
        <w:rPr>
          <w:rFonts w:asciiTheme="majorBidi" w:hAnsiTheme="majorBidi" w:cstheme="majorBidi"/>
          <w:i w:val="0"/>
          <w:iCs w:val="0"/>
          <w:sz w:val="24"/>
          <w:szCs w:val="24"/>
          <w:lang w:val="en-GB"/>
        </w:rPr>
        <w:t xml:space="preserve">It starts to give IDs to the object and remember the object for a period that you can classify when running the algorithm. an example of the result is shown in </w:t>
      </w:r>
      <w:r w:rsidR="001C7D08">
        <w:rPr>
          <w:rFonts w:asciiTheme="majorBidi" w:hAnsiTheme="majorBidi" w:cstheme="majorBidi"/>
          <w:i w:val="0"/>
          <w:iCs w:val="0"/>
          <w:sz w:val="24"/>
          <w:szCs w:val="24"/>
          <w:lang w:val="en-GB"/>
        </w:rPr>
        <w:fldChar w:fldCharType="begin"/>
      </w:r>
      <w:r w:rsidR="001C7D08">
        <w:rPr>
          <w:rFonts w:asciiTheme="majorBidi" w:hAnsiTheme="majorBidi" w:cstheme="majorBidi"/>
          <w:i w:val="0"/>
          <w:iCs w:val="0"/>
          <w:sz w:val="24"/>
          <w:szCs w:val="24"/>
          <w:lang w:val="en-GB"/>
        </w:rPr>
        <w:instrText xml:space="preserve"> REF _Ref202815997 \h </w:instrText>
      </w:r>
      <w:r w:rsidR="001C7D08">
        <w:rPr>
          <w:rFonts w:asciiTheme="majorBidi" w:hAnsiTheme="majorBidi" w:cstheme="majorBidi"/>
          <w:i w:val="0"/>
          <w:iCs w:val="0"/>
          <w:sz w:val="24"/>
          <w:szCs w:val="24"/>
          <w:lang w:val="en-GB"/>
        </w:rPr>
      </w:r>
      <w:r w:rsidR="001C7D08">
        <w:rPr>
          <w:rFonts w:asciiTheme="majorBidi" w:hAnsiTheme="majorBidi" w:cstheme="majorBidi"/>
          <w:i w:val="0"/>
          <w:iCs w:val="0"/>
          <w:sz w:val="24"/>
          <w:szCs w:val="24"/>
          <w:lang w:val="en-GB"/>
        </w:rPr>
        <w:instrText xml:space="preserve"> \* MERGEFORMAT </w:instrText>
      </w:r>
      <w:r w:rsidR="001C7D08">
        <w:rPr>
          <w:rFonts w:asciiTheme="majorBidi" w:hAnsiTheme="majorBidi" w:cstheme="majorBidi"/>
          <w:i w:val="0"/>
          <w:iCs w:val="0"/>
          <w:sz w:val="24"/>
          <w:szCs w:val="24"/>
          <w:lang w:val="en-GB"/>
        </w:rPr>
        <w:fldChar w:fldCharType="separate"/>
      </w:r>
      <w:r w:rsidR="001C7D08" w:rsidRPr="001C7D08">
        <w:rPr>
          <w:rFonts w:asciiTheme="majorBidi" w:hAnsiTheme="majorBidi" w:cstheme="majorBidi"/>
          <w:i w:val="0"/>
          <w:iCs w:val="0"/>
          <w:sz w:val="24"/>
          <w:szCs w:val="24"/>
          <w:lang w:val="en-GB"/>
        </w:rPr>
        <w:t>Figure 1</w:t>
      </w:r>
      <w:r w:rsidR="001C7D08">
        <w:rPr>
          <w:rFonts w:asciiTheme="majorBidi" w:hAnsiTheme="majorBidi" w:cstheme="majorBidi"/>
          <w:i w:val="0"/>
          <w:iCs w:val="0"/>
          <w:sz w:val="24"/>
          <w:szCs w:val="24"/>
          <w:lang w:val="en-GB"/>
        </w:rPr>
        <w:fldChar w:fldCharType="end"/>
      </w:r>
    </w:p>
    <w:p w14:paraId="18A81B1A" w14:textId="77777777" w:rsidR="002A239F" w:rsidRPr="002A239F" w:rsidRDefault="002A239F" w:rsidP="002A239F">
      <w:pPr>
        <w:spacing w:line="240" w:lineRule="auto"/>
        <w:rPr>
          <w:rFonts w:asciiTheme="majorBidi" w:hAnsiTheme="majorBidi" w:cstheme="majorBidi"/>
          <w:b/>
          <w:bCs/>
          <w:i w:val="0"/>
          <w:iCs w:val="0"/>
          <w:sz w:val="28"/>
          <w:szCs w:val="28"/>
          <w:lang w:val="en-GB"/>
        </w:rPr>
      </w:pPr>
    </w:p>
    <w:p w14:paraId="17A17963" w14:textId="7F96F8ED" w:rsidR="002A239F" w:rsidRPr="002A239F" w:rsidRDefault="002A239F" w:rsidP="002A239F">
      <w:pPr>
        <w:pStyle w:val="ListParagraph"/>
        <w:numPr>
          <w:ilvl w:val="0"/>
          <w:numId w:val="1"/>
        </w:numPr>
        <w:spacing w:line="240" w:lineRule="auto"/>
        <w:ind w:left="0" w:firstLine="0"/>
        <w:rPr>
          <w:rFonts w:asciiTheme="majorBidi" w:hAnsiTheme="majorBidi" w:cstheme="majorBidi"/>
          <w:b/>
          <w:bCs/>
          <w:i w:val="0"/>
          <w:iCs w:val="0"/>
          <w:sz w:val="28"/>
          <w:szCs w:val="28"/>
          <w:lang w:val="en-GB"/>
        </w:rPr>
      </w:pPr>
      <w:r>
        <w:rPr>
          <w:rFonts w:asciiTheme="majorBidi" w:hAnsiTheme="majorBidi" w:cstheme="majorBidi"/>
          <w:b/>
          <w:bCs/>
          <w:i w:val="0"/>
          <w:iCs w:val="0"/>
          <w:sz w:val="28"/>
          <w:szCs w:val="28"/>
          <w:lang w:val="en-GB"/>
        </w:rPr>
        <w:t xml:space="preserve">References </w:t>
      </w:r>
    </w:p>
    <w:p w14:paraId="76D3009D" w14:textId="77777777" w:rsidR="001C7D08" w:rsidRPr="001C7D08" w:rsidRDefault="002A239F" w:rsidP="001C7D08">
      <w:pPr>
        <w:pStyle w:val="Bibliography"/>
      </w:pPr>
      <w:r>
        <w:rPr>
          <w:lang w:val="en-GB"/>
        </w:rPr>
        <w:fldChar w:fldCharType="begin"/>
      </w:r>
      <w:r>
        <w:rPr>
          <w:lang w:val="en-GB"/>
        </w:rPr>
        <w:instrText xml:space="preserve"> ADDIN ZOTERO_BIBL {"uncited":[],"omitted":[],"custom":[]} CSL_BIBLIOGRAPHY </w:instrText>
      </w:r>
      <w:r>
        <w:rPr>
          <w:lang w:val="en-GB"/>
        </w:rPr>
        <w:fldChar w:fldCharType="separate"/>
      </w:r>
      <w:r w:rsidR="001C7D08" w:rsidRPr="001C7D08">
        <w:t>[1]</w:t>
      </w:r>
      <w:r w:rsidR="001C7D08" w:rsidRPr="001C7D08">
        <w:tab/>
        <w:t xml:space="preserve">J. Redmon, S. </w:t>
      </w:r>
      <w:proofErr w:type="spellStart"/>
      <w:r w:rsidR="001C7D08" w:rsidRPr="001C7D08">
        <w:t>Divvala</w:t>
      </w:r>
      <w:proofErr w:type="spellEnd"/>
      <w:r w:rsidR="001C7D08" w:rsidRPr="001C7D08">
        <w:t xml:space="preserve">, R. </w:t>
      </w:r>
      <w:proofErr w:type="spellStart"/>
      <w:r w:rsidR="001C7D08" w:rsidRPr="001C7D08">
        <w:t>Girshick</w:t>
      </w:r>
      <w:proofErr w:type="spellEnd"/>
      <w:r w:rsidR="001C7D08" w:rsidRPr="001C7D08">
        <w:t xml:space="preserve">, and A. Farhadi, “You Only Look Once: Unified, Real-Time Object Detection,” May 09, 2016, </w:t>
      </w:r>
      <w:proofErr w:type="spellStart"/>
      <w:r w:rsidR="001C7D08" w:rsidRPr="001C7D08">
        <w:rPr>
          <w:i w:val="0"/>
          <w:iCs w:val="0"/>
        </w:rPr>
        <w:t>arXiv</w:t>
      </w:r>
      <w:proofErr w:type="spellEnd"/>
      <w:r w:rsidR="001C7D08" w:rsidRPr="001C7D08">
        <w:t xml:space="preserve">: arXiv:1506.02640. </w:t>
      </w:r>
      <w:proofErr w:type="spellStart"/>
      <w:r w:rsidR="001C7D08" w:rsidRPr="001C7D08">
        <w:t>doi</w:t>
      </w:r>
      <w:proofErr w:type="spellEnd"/>
      <w:r w:rsidR="001C7D08" w:rsidRPr="001C7D08">
        <w:t>: 10.48550/arXiv.1506.02640.</w:t>
      </w:r>
    </w:p>
    <w:p w14:paraId="17CB8657" w14:textId="77777777" w:rsidR="001C7D08" w:rsidRPr="001C7D08" w:rsidRDefault="001C7D08" w:rsidP="001C7D08">
      <w:pPr>
        <w:pStyle w:val="Bibliography"/>
      </w:pPr>
      <w:r w:rsidRPr="001C7D08">
        <w:t>[2]</w:t>
      </w:r>
      <w:r w:rsidRPr="001C7D08">
        <w:tab/>
        <w:t xml:space="preserve">T.-Y. Lin </w:t>
      </w:r>
      <w:r w:rsidRPr="001C7D08">
        <w:rPr>
          <w:i w:val="0"/>
          <w:iCs w:val="0"/>
        </w:rPr>
        <w:t>et al.</w:t>
      </w:r>
      <w:r w:rsidRPr="001C7D08">
        <w:t xml:space="preserve">, “Microsoft COCO: Common Objects in Context,” Feb. 21, 2015, </w:t>
      </w:r>
      <w:proofErr w:type="spellStart"/>
      <w:r w:rsidRPr="001C7D08">
        <w:rPr>
          <w:i w:val="0"/>
          <w:iCs w:val="0"/>
        </w:rPr>
        <w:t>arXiv</w:t>
      </w:r>
      <w:proofErr w:type="spellEnd"/>
      <w:r w:rsidRPr="001C7D08">
        <w:t xml:space="preserve">: arXiv:1405.0312. </w:t>
      </w:r>
      <w:proofErr w:type="spellStart"/>
      <w:r w:rsidRPr="001C7D08">
        <w:t>doi</w:t>
      </w:r>
      <w:proofErr w:type="spellEnd"/>
      <w:r w:rsidRPr="001C7D08">
        <w:t>: 10.48550/arXiv.1405.0312.</w:t>
      </w:r>
    </w:p>
    <w:p w14:paraId="75ED8275" w14:textId="77777777" w:rsidR="001C7D08" w:rsidRPr="001C7D08" w:rsidRDefault="001C7D08" w:rsidP="001C7D08">
      <w:pPr>
        <w:pStyle w:val="Bibliography"/>
      </w:pPr>
      <w:r w:rsidRPr="001C7D08">
        <w:t>[3]</w:t>
      </w:r>
      <w:r w:rsidRPr="001C7D08">
        <w:tab/>
        <w:t xml:space="preserve">R. </w:t>
      </w:r>
      <w:proofErr w:type="spellStart"/>
      <w:r w:rsidRPr="001C7D08">
        <w:t>Ranftl</w:t>
      </w:r>
      <w:proofErr w:type="spellEnd"/>
      <w:r w:rsidRPr="001C7D08">
        <w:t xml:space="preserve">, K. </w:t>
      </w:r>
      <w:proofErr w:type="spellStart"/>
      <w:r w:rsidRPr="001C7D08">
        <w:t>Lasinger</w:t>
      </w:r>
      <w:proofErr w:type="spellEnd"/>
      <w:r w:rsidRPr="001C7D08">
        <w:t xml:space="preserve">, D. Hafner, K. Schindler, and V. Koltun, “Towards Robust Monocular Depth Estimation: Mixing Datasets for Zero-shot Cross-dataset Transfer,” Aug. 25, 2020, </w:t>
      </w:r>
      <w:proofErr w:type="spellStart"/>
      <w:r w:rsidRPr="001C7D08">
        <w:rPr>
          <w:i w:val="0"/>
          <w:iCs w:val="0"/>
        </w:rPr>
        <w:t>arXiv</w:t>
      </w:r>
      <w:proofErr w:type="spellEnd"/>
      <w:r w:rsidRPr="001C7D08">
        <w:t xml:space="preserve">: arXiv:1907.01341. </w:t>
      </w:r>
      <w:proofErr w:type="spellStart"/>
      <w:r w:rsidRPr="001C7D08">
        <w:t>doi</w:t>
      </w:r>
      <w:proofErr w:type="spellEnd"/>
      <w:r w:rsidRPr="001C7D08">
        <w:t>: 10.48550/arXiv.1907.01341.</w:t>
      </w:r>
    </w:p>
    <w:p w14:paraId="33B2ADF4" w14:textId="77777777" w:rsidR="001C7D08" w:rsidRPr="001C7D08" w:rsidRDefault="001C7D08" w:rsidP="001C7D08">
      <w:pPr>
        <w:pStyle w:val="Bibliography"/>
      </w:pPr>
      <w:r w:rsidRPr="001C7D08">
        <w:t>[4]</w:t>
      </w:r>
      <w:r w:rsidRPr="001C7D08">
        <w:tab/>
        <w:t xml:space="preserve">A. Vaswani </w:t>
      </w:r>
      <w:r w:rsidRPr="001C7D08">
        <w:rPr>
          <w:i w:val="0"/>
          <w:iCs w:val="0"/>
        </w:rPr>
        <w:t>et al.</w:t>
      </w:r>
      <w:r w:rsidRPr="001C7D08">
        <w:t xml:space="preserve">, “Attention Is All You Need,” Aug. 02, 2023, </w:t>
      </w:r>
      <w:proofErr w:type="spellStart"/>
      <w:r w:rsidRPr="001C7D08">
        <w:rPr>
          <w:i w:val="0"/>
          <w:iCs w:val="0"/>
        </w:rPr>
        <w:t>arXiv</w:t>
      </w:r>
      <w:proofErr w:type="spellEnd"/>
      <w:r w:rsidRPr="001C7D08">
        <w:t xml:space="preserve">: arXiv:1706.03762. </w:t>
      </w:r>
      <w:proofErr w:type="spellStart"/>
      <w:r w:rsidRPr="001C7D08">
        <w:t>doi</w:t>
      </w:r>
      <w:proofErr w:type="spellEnd"/>
      <w:r w:rsidRPr="001C7D08">
        <w:t>: 10.48550/arXiv.1706.03762.</w:t>
      </w:r>
    </w:p>
    <w:p w14:paraId="68C82F66" w14:textId="77777777" w:rsidR="001C7D08" w:rsidRPr="001C7D08" w:rsidRDefault="001C7D08" w:rsidP="001C7D08">
      <w:pPr>
        <w:pStyle w:val="Bibliography"/>
      </w:pPr>
      <w:r w:rsidRPr="001C7D08">
        <w:t>[5]</w:t>
      </w:r>
      <w:r w:rsidRPr="001C7D08">
        <w:tab/>
        <w:t>“Approximate Supervised Object Distance Estimation on Unmanned Surface Vehicles.” Accessed: Jul. 07, 2025. [Online]. Available: https://arxiv.org/html/2501.05567v1</w:t>
      </w:r>
    </w:p>
    <w:p w14:paraId="62CF3A03" w14:textId="77777777" w:rsidR="001C7D08" w:rsidRPr="001C7D08" w:rsidRDefault="001C7D08" w:rsidP="001C7D08">
      <w:pPr>
        <w:pStyle w:val="Bibliography"/>
      </w:pPr>
      <w:r w:rsidRPr="001C7D08">
        <w:t>[6]</w:t>
      </w:r>
      <w:r w:rsidRPr="001C7D08">
        <w:tab/>
        <w:t xml:space="preserve">“Haversine formula,” </w:t>
      </w:r>
      <w:r w:rsidRPr="001C7D08">
        <w:rPr>
          <w:i w:val="0"/>
          <w:iCs w:val="0"/>
        </w:rPr>
        <w:t>Wikipedia</w:t>
      </w:r>
      <w:r w:rsidRPr="001C7D08">
        <w:t>. May 27, 2025. Accessed: Jul. 07, 2025. [Online]. Available: https://en.wikipedia.org/w/index.php?title=Haversine_formula&amp;oldid=1292620990</w:t>
      </w:r>
    </w:p>
    <w:p w14:paraId="42F17CC0" w14:textId="77777777" w:rsidR="001C7D08" w:rsidRPr="001C7D08" w:rsidRDefault="001C7D08" w:rsidP="001C7D08">
      <w:pPr>
        <w:pStyle w:val="Bibliography"/>
      </w:pPr>
      <w:r w:rsidRPr="001C7D08">
        <w:t>[7]</w:t>
      </w:r>
      <w:r w:rsidRPr="001C7D08">
        <w:tab/>
        <w:t xml:space="preserve">N. </w:t>
      </w:r>
      <w:proofErr w:type="spellStart"/>
      <w:r w:rsidRPr="001C7D08">
        <w:t>Wojke</w:t>
      </w:r>
      <w:proofErr w:type="spellEnd"/>
      <w:r w:rsidRPr="001C7D08">
        <w:t xml:space="preserve">, A. Bewley, and D. Paulus, “Simple Online and Realtime Tracking with a Deep Association Metric,” Mar. 21, 2017, </w:t>
      </w:r>
      <w:proofErr w:type="spellStart"/>
      <w:r w:rsidRPr="001C7D08">
        <w:rPr>
          <w:i w:val="0"/>
          <w:iCs w:val="0"/>
        </w:rPr>
        <w:t>arXiv</w:t>
      </w:r>
      <w:proofErr w:type="spellEnd"/>
      <w:r w:rsidRPr="001C7D08">
        <w:t xml:space="preserve">: arXiv:1703.07402. </w:t>
      </w:r>
      <w:proofErr w:type="spellStart"/>
      <w:r w:rsidRPr="001C7D08">
        <w:t>doi</w:t>
      </w:r>
      <w:proofErr w:type="spellEnd"/>
      <w:r w:rsidRPr="001C7D08">
        <w:t>: 10.48550/arXiv.1703.07402.</w:t>
      </w:r>
    </w:p>
    <w:p w14:paraId="2A122CCF" w14:textId="3DDCB6F3" w:rsidR="002A239F" w:rsidRDefault="002A239F" w:rsidP="002A239F">
      <w:pPr>
        <w:rPr>
          <w:lang w:val="en-GB"/>
        </w:rPr>
      </w:pPr>
      <w:r>
        <w:rPr>
          <w:lang w:val="en-GB"/>
        </w:rPr>
        <w:fldChar w:fldCharType="end"/>
      </w:r>
    </w:p>
    <w:p w14:paraId="4EEC9941" w14:textId="77777777" w:rsidR="002A239F" w:rsidRPr="002A239F" w:rsidRDefault="002A239F" w:rsidP="002A239F">
      <w:pPr>
        <w:rPr>
          <w:lang w:val="en-GB"/>
        </w:rPr>
      </w:pPr>
    </w:p>
    <w:sectPr w:rsidR="002A239F" w:rsidRPr="002A2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23FD"/>
    <w:multiLevelType w:val="hybridMultilevel"/>
    <w:tmpl w:val="BAF497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6146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9F7"/>
    <w:rsid w:val="000041DD"/>
    <w:rsid w:val="00043EF9"/>
    <w:rsid w:val="000C2297"/>
    <w:rsid w:val="001C4595"/>
    <w:rsid w:val="001C7D08"/>
    <w:rsid w:val="002861D6"/>
    <w:rsid w:val="002A239F"/>
    <w:rsid w:val="002B4EA1"/>
    <w:rsid w:val="00397573"/>
    <w:rsid w:val="003B4393"/>
    <w:rsid w:val="004E1709"/>
    <w:rsid w:val="005E3364"/>
    <w:rsid w:val="00607496"/>
    <w:rsid w:val="00712A48"/>
    <w:rsid w:val="007319F7"/>
    <w:rsid w:val="00734E41"/>
    <w:rsid w:val="008631E2"/>
    <w:rsid w:val="00875841"/>
    <w:rsid w:val="00946A6F"/>
    <w:rsid w:val="009C0B06"/>
    <w:rsid w:val="009C7F50"/>
    <w:rsid w:val="00A86E90"/>
    <w:rsid w:val="00BC55B5"/>
    <w:rsid w:val="00BC577A"/>
    <w:rsid w:val="00C56626"/>
    <w:rsid w:val="00F76C31"/>
    <w:rsid w:val="00FA5824"/>
    <w:rsid w:val="00FE0965"/>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6C7F"/>
  <w15:chartTrackingRefBased/>
  <w15:docId w15:val="{ADC794D6-324B-49B9-BB49-862E0B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Math" w:eastAsiaTheme="minorHAnsi" w:hAnsi="Cambria Math" w:cs="Calibri"/>
        <w:i/>
        <w:iCs/>
        <w:color w:val="0D0D0D" w:themeColor="text1" w:themeTint="F2"/>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9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9F7"/>
    <w:pPr>
      <w:keepNext/>
      <w:keepLines/>
      <w:spacing w:before="80" w:after="40"/>
      <w:outlineLvl w:val="3"/>
    </w:pPr>
    <w:rPr>
      <w:rFonts w:asciiTheme="minorHAnsi" w:eastAsiaTheme="majorEastAsia" w:hAnsiTheme="minorHAnsi" w:cstheme="majorBidi"/>
      <w:i w:val="0"/>
      <w:iCs w:val="0"/>
      <w:color w:val="0F4761" w:themeColor="accent1" w:themeShade="BF"/>
    </w:rPr>
  </w:style>
  <w:style w:type="paragraph" w:styleId="Heading5">
    <w:name w:val="heading 5"/>
    <w:basedOn w:val="Normal"/>
    <w:next w:val="Normal"/>
    <w:link w:val="Heading5Char"/>
    <w:uiPriority w:val="9"/>
    <w:semiHidden/>
    <w:unhideWhenUsed/>
    <w:qFormat/>
    <w:rsid w:val="007319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19F7"/>
    <w:pPr>
      <w:keepNext/>
      <w:keepLines/>
      <w:spacing w:before="40" w:after="0"/>
      <w:outlineLvl w:val="5"/>
    </w:pPr>
    <w:rPr>
      <w:rFonts w:asciiTheme="minorHAnsi" w:eastAsiaTheme="majorEastAsia" w:hAnsiTheme="minorHAnsi"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7319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19F7"/>
    <w:pPr>
      <w:keepNext/>
      <w:keepLines/>
      <w:spacing w:after="0"/>
      <w:outlineLvl w:val="7"/>
    </w:pPr>
    <w:rPr>
      <w:rFonts w:asciiTheme="minorHAnsi" w:eastAsiaTheme="majorEastAsia" w:hAnsiTheme="minorHAnsi"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7319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9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9F7"/>
    <w:rPr>
      <w:rFonts w:asciiTheme="minorHAnsi" w:eastAsiaTheme="majorEastAsia" w:hAnsiTheme="minorHAnsi" w:cstheme="majorBidi"/>
      <w:i w:val="0"/>
      <w:iCs w:val="0"/>
      <w:color w:val="0F4761" w:themeColor="accent1" w:themeShade="BF"/>
    </w:rPr>
  </w:style>
  <w:style w:type="character" w:customStyle="1" w:styleId="Heading5Char">
    <w:name w:val="Heading 5 Char"/>
    <w:basedOn w:val="DefaultParagraphFont"/>
    <w:link w:val="Heading5"/>
    <w:uiPriority w:val="9"/>
    <w:semiHidden/>
    <w:rsid w:val="007319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19F7"/>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7319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19F7"/>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7319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19F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319F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319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9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19F7"/>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7319F7"/>
    <w:rPr>
      <w:i w:val="0"/>
      <w:iCs w:val="0"/>
      <w:color w:val="404040" w:themeColor="text1" w:themeTint="BF"/>
    </w:rPr>
  </w:style>
  <w:style w:type="paragraph" w:styleId="ListParagraph">
    <w:name w:val="List Paragraph"/>
    <w:basedOn w:val="Normal"/>
    <w:uiPriority w:val="34"/>
    <w:qFormat/>
    <w:rsid w:val="007319F7"/>
    <w:pPr>
      <w:ind w:left="720"/>
      <w:contextualSpacing/>
    </w:pPr>
  </w:style>
  <w:style w:type="character" w:styleId="IntenseEmphasis">
    <w:name w:val="Intense Emphasis"/>
    <w:basedOn w:val="DefaultParagraphFont"/>
    <w:uiPriority w:val="21"/>
    <w:qFormat/>
    <w:rsid w:val="007319F7"/>
    <w:rPr>
      <w:i w:val="0"/>
      <w:iCs w:val="0"/>
      <w:color w:val="0F4761" w:themeColor="accent1" w:themeShade="BF"/>
    </w:rPr>
  </w:style>
  <w:style w:type="paragraph" w:styleId="IntenseQuote">
    <w:name w:val="Intense Quote"/>
    <w:basedOn w:val="Normal"/>
    <w:next w:val="Normal"/>
    <w:link w:val="IntenseQuoteChar"/>
    <w:uiPriority w:val="30"/>
    <w:qFormat/>
    <w:rsid w:val="007319F7"/>
    <w:pPr>
      <w:pBdr>
        <w:top w:val="single" w:sz="4" w:space="10" w:color="0F4761" w:themeColor="accent1" w:themeShade="BF"/>
        <w:bottom w:val="single" w:sz="4" w:space="10" w:color="0F4761" w:themeColor="accent1" w:themeShade="BF"/>
      </w:pBdr>
      <w:spacing w:before="360" w:after="360"/>
      <w:ind w:left="864" w:right="864"/>
      <w:jc w:val="center"/>
    </w:pPr>
    <w:rPr>
      <w:i w:val="0"/>
      <w:iCs w:val="0"/>
      <w:color w:val="0F4761" w:themeColor="accent1" w:themeShade="BF"/>
    </w:rPr>
  </w:style>
  <w:style w:type="character" w:customStyle="1" w:styleId="IntenseQuoteChar">
    <w:name w:val="Intense Quote Char"/>
    <w:basedOn w:val="DefaultParagraphFont"/>
    <w:link w:val="IntenseQuote"/>
    <w:uiPriority w:val="30"/>
    <w:rsid w:val="007319F7"/>
    <w:rPr>
      <w:i w:val="0"/>
      <w:iCs w:val="0"/>
      <w:color w:val="0F4761" w:themeColor="accent1" w:themeShade="BF"/>
    </w:rPr>
  </w:style>
  <w:style w:type="character" w:styleId="IntenseReference">
    <w:name w:val="Intense Reference"/>
    <w:basedOn w:val="DefaultParagraphFont"/>
    <w:uiPriority w:val="32"/>
    <w:qFormat/>
    <w:rsid w:val="007319F7"/>
    <w:rPr>
      <w:b/>
      <w:bCs/>
      <w:smallCaps/>
      <w:color w:val="0F4761" w:themeColor="accent1" w:themeShade="BF"/>
      <w:spacing w:val="5"/>
    </w:rPr>
  </w:style>
  <w:style w:type="paragraph" w:styleId="Bibliography">
    <w:name w:val="Bibliography"/>
    <w:basedOn w:val="Normal"/>
    <w:next w:val="Normal"/>
    <w:uiPriority w:val="37"/>
    <w:unhideWhenUsed/>
    <w:rsid w:val="002A239F"/>
    <w:pPr>
      <w:tabs>
        <w:tab w:val="left" w:pos="384"/>
      </w:tabs>
      <w:spacing w:after="0" w:line="240" w:lineRule="auto"/>
      <w:ind w:left="384" w:hanging="384"/>
    </w:pPr>
  </w:style>
  <w:style w:type="character" w:styleId="PlaceholderText">
    <w:name w:val="Placeholder Text"/>
    <w:basedOn w:val="DefaultParagraphFont"/>
    <w:uiPriority w:val="99"/>
    <w:semiHidden/>
    <w:rsid w:val="00875841"/>
    <w:rPr>
      <w:color w:val="666666"/>
    </w:rPr>
  </w:style>
  <w:style w:type="paragraph" w:styleId="Caption">
    <w:name w:val="caption"/>
    <w:basedOn w:val="Normal"/>
    <w:next w:val="Normal"/>
    <w:uiPriority w:val="35"/>
    <w:unhideWhenUsed/>
    <w:qFormat/>
    <w:rsid w:val="00607496"/>
    <w:pPr>
      <w:spacing w:after="200" w:line="240" w:lineRule="auto"/>
    </w:pPr>
    <w:rPr>
      <w:i w:val="0"/>
      <w:iCs w:val="0"/>
      <w:color w:val="0E2841" w:themeColor="text2"/>
      <w:sz w:val="18"/>
      <w:szCs w:val="18"/>
    </w:rPr>
  </w:style>
  <w:style w:type="paragraph" w:styleId="NormalWeb">
    <w:name w:val="Normal (Web)"/>
    <w:basedOn w:val="Normal"/>
    <w:uiPriority w:val="99"/>
    <w:semiHidden/>
    <w:unhideWhenUsed/>
    <w:rsid w:val="00712A48"/>
    <w:pPr>
      <w:spacing w:before="100" w:beforeAutospacing="1" w:after="100" w:afterAutospacing="1" w:line="240" w:lineRule="auto"/>
    </w:pPr>
    <w:rPr>
      <w:rFonts w:ascii="Times New Roman" w:eastAsia="Times New Roman" w:hAnsi="Times New Roman" w:cs="Times New Roman"/>
      <w:i w:val="0"/>
      <w:iCs w:val="0"/>
      <w:color w:val="auto"/>
      <w:sz w:val="24"/>
      <w:szCs w:val="24"/>
      <w:lang w:val="en-SE" w:eastAsia="en-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61025">
      <w:bodyDiv w:val="1"/>
      <w:marLeft w:val="0"/>
      <w:marRight w:val="0"/>
      <w:marTop w:val="0"/>
      <w:marBottom w:val="0"/>
      <w:divBdr>
        <w:top w:val="none" w:sz="0" w:space="0" w:color="auto"/>
        <w:left w:val="none" w:sz="0" w:space="0" w:color="auto"/>
        <w:bottom w:val="none" w:sz="0" w:space="0" w:color="auto"/>
        <w:right w:val="none" w:sz="0" w:space="0" w:color="auto"/>
      </w:divBdr>
    </w:div>
    <w:div w:id="137438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4</Pages>
  <Words>2976</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Elsayed Abdelnaby Refaei Shehata</dc:creator>
  <cp:keywords/>
  <dc:description/>
  <cp:lastModifiedBy>Ahmed Elsayed Abdelnaby Refaei Shehata</cp:lastModifiedBy>
  <cp:revision>6</cp:revision>
  <dcterms:created xsi:type="dcterms:W3CDTF">2025-07-07T17:57:00Z</dcterms:created>
  <dcterms:modified xsi:type="dcterms:W3CDTF">2025-07-07T21:49:00Z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id="8E6ABwvX"/&gt;&lt;style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