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CC26" w14:textId="77777777" w:rsidR="007C7941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DD8047" w:themeColor="accent2"/>
        </w:rPr>
      </w:pPr>
      <w:r>
        <w:rPr>
          <w:rFonts w:ascii="Times New Roman" w:eastAsia="Times New Roman" w:hAnsi="Times New Roman" w:cs="Times New Roman"/>
          <w:b/>
          <w:color w:val="DD8047" w:themeColor="accent2"/>
          <w:sz w:val="48"/>
        </w:rPr>
        <w:t>AYAAM – Project Documentation</w:t>
      </w:r>
    </w:p>
    <w:p w14:paraId="438CA492" w14:textId="77777777" w:rsidR="007C7941" w:rsidRDefault="007C7941">
      <w:pPr>
        <w:rPr>
          <w:sz w:val="12"/>
          <w:szCs w:val="12"/>
        </w:rPr>
      </w:pPr>
    </w:p>
    <w:p w14:paraId="05925BEB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DD8047" w:themeColor="accent2"/>
        </w:rPr>
      </w:pPr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>Introduction :</w:t>
      </w:r>
      <w:proofErr w:type="gramEnd"/>
    </w:p>
    <w:p w14:paraId="5ADD08E8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>AYAAM is a Single Page Application (SPA) E-commerce platform designed to serve three main roles: Customer, Seller, and Admin.</w:t>
      </w:r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br/>
        <w:t>It provides a smooth browsing and shopping experience using JavaScript modules, hash-based routing, and lazy-loaded pages.</w:t>
      </w:r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br/>
        <w:t xml:space="preserve">The project is built with plain JavaScript, Bootstrap, CSS,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>FontAwesome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 xml:space="preserve"> without external frameworks or APIs.</w:t>
      </w:r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br/>
        <w:t xml:space="preserve">All data is handled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>LocalStorage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2"/>
        </w:rPr>
        <w:t xml:space="preserve"> for persistence.</w:t>
      </w:r>
    </w:p>
    <w:p w14:paraId="6CAB9182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47"/>
        </w:tabs>
        <w:rPr>
          <w:rFonts w:ascii="Times New Roman" w:eastAsia="Times New Roman" w:hAnsi="Times New Roman" w:cs="Times New Roman"/>
          <w:sz w:val="2"/>
          <w:szCs w:val="2"/>
        </w:rPr>
      </w:pPr>
    </w:p>
    <w:p w14:paraId="0CFA1148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47"/>
        </w:tabs>
      </w:pPr>
      <w:r>
        <w:rPr>
          <w:i/>
          <w:iCs/>
        </w:rPr>
        <w:t xml:space="preserve">GitHub Repository </w:t>
      </w:r>
      <w:r>
        <w:t xml:space="preserve">: </w:t>
      </w:r>
      <w:hyperlink r:id="rId7" w:tooltip="https://github.com/YasserFat7alah/e-commerce-iti" w:history="1">
        <w:proofErr w:type="spellStart"/>
        <w:r>
          <w:rPr>
            <w:rStyle w:val="Hyperlink"/>
          </w:rPr>
          <w:t>Githup</w:t>
        </w:r>
        <w:proofErr w:type="spellEnd"/>
      </w:hyperlink>
      <w:r>
        <w:tab/>
      </w:r>
    </w:p>
    <w:p w14:paraId="70759DBE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</w:rPr>
      </w:pPr>
      <w:r>
        <w:rPr>
          <w:i/>
          <w:iCs/>
        </w:rPr>
        <w:t>Live Demo</w:t>
      </w:r>
      <w:r>
        <w:t xml:space="preserve"> : </w:t>
      </w:r>
      <w:hyperlink r:id="rId8" w:anchor="/home" w:tooltip="https://e-commerce-iti-delta.vercel.app/#/home" w:history="1">
        <w:r>
          <w:rPr>
            <w:rStyle w:val="Hyperlink"/>
          </w:rPr>
          <w:t>AYAAM.com</w:t>
        </w:r>
      </w:hyperlink>
    </w:p>
    <w:p w14:paraId="6B3170C4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8"/>
          <w:szCs w:val="6"/>
        </w:rPr>
        <w:br/>
      </w:r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>Features :</w:t>
      </w:r>
      <w:proofErr w:type="gramEnd"/>
    </w:p>
    <w:p w14:paraId="62BFFB06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2.1 Customer</w:t>
      </w:r>
    </w:p>
    <w:p w14:paraId="7A0DFDB4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Sign up and login</w:t>
      </w:r>
    </w:p>
    <w:p w14:paraId="05CACB25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Browse products by category, brand, filters</w:t>
      </w:r>
    </w:p>
    <w:p w14:paraId="4FDFFB85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Add products to cart</w:t>
      </w:r>
    </w:p>
    <w:p w14:paraId="5EC0F62E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Checkout flow with order confirmation</w:t>
      </w:r>
    </w:p>
    <w:p w14:paraId="2BB12CE3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View and manage profile information</w:t>
      </w:r>
    </w:p>
    <w:p w14:paraId="4713C2B4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2.2 Seller</w:t>
      </w:r>
    </w:p>
    <w:p w14:paraId="5C213CBE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Add, edit, and delete products</w:t>
      </w:r>
    </w:p>
    <w:p w14:paraId="02243E90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Manage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product stock, discounts, and offers</w:t>
      </w:r>
    </w:p>
    <w:p w14:paraId="4380BF41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View sales dashboard with performance insights</w:t>
      </w:r>
    </w:p>
    <w:p w14:paraId="3D35E926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2.3 Admin</w:t>
      </w:r>
    </w:p>
    <w:p w14:paraId="583E1AB0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Manage users (customers &amp; sellers)</w:t>
      </w:r>
    </w:p>
    <w:p w14:paraId="6192C181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Manage all products</w:t>
      </w:r>
    </w:p>
    <w:p w14:paraId="56165D76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Monitor system reports</w:t>
      </w:r>
    </w:p>
    <w:p w14:paraId="330C4B6A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Role-based access control</w:t>
      </w:r>
    </w:p>
    <w:p w14:paraId="79B5E949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rPr>
          <w:color w:val="DD8047" w:themeColor="accent2"/>
        </w:rPr>
      </w:pPr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>3. Technical Architecture</w:t>
      </w:r>
    </w:p>
    <w:p w14:paraId="52C3962C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b/>
          <w:color w:val="000000"/>
        </w:rPr>
        <w:t>3.1 SPA and Routing</w:t>
      </w:r>
    </w:p>
    <w:p w14:paraId="3464EB2E" w14:textId="77777777" w:rsidR="007C7941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Hash-based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routing (</w:t>
      </w:r>
      <w:r>
        <w:rPr>
          <w:rFonts w:ascii="Courier New" w:eastAsia="Courier New" w:hAnsi="Courier New" w:cs="Courier New"/>
          <w:color w:val="000000"/>
          <w:sz w:val="20"/>
        </w:rPr>
        <w:t>#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home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</w:rPr>
        <w:t>#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catalog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</w:rPr>
        <w:t>#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/product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1E9F0B58" w14:textId="77777777" w:rsidR="007C7941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Router module handles navigation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lazy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loads the required page modules.</w:t>
      </w:r>
    </w:p>
    <w:p w14:paraId="5682FB52" w14:textId="77777777" w:rsidR="007C7941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Role-based protection:</w:t>
      </w:r>
    </w:p>
    <w:p w14:paraId="79F05626" w14:textId="77777777" w:rsidR="007C7941" w:rsidRDefault="00000000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Customer-only routes (checkout, profile, cart)</w:t>
      </w:r>
    </w:p>
    <w:p w14:paraId="1425D616" w14:textId="77777777" w:rsidR="007C7941" w:rsidRDefault="00000000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Seller-only routes (seller dashboard)</w:t>
      </w:r>
    </w:p>
    <w:p w14:paraId="0A92BB39" w14:textId="77777777" w:rsidR="007C7941" w:rsidRDefault="00000000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Admin-only routes (admin dashboard)</w:t>
      </w:r>
    </w:p>
    <w:p w14:paraId="3A253A25" w14:textId="77777777" w:rsidR="007C7941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Fallback to </w:t>
      </w:r>
      <w:r>
        <w:rPr>
          <w:rFonts w:ascii="Courier New" w:eastAsia="Courier New" w:hAnsi="Courier New" w:cs="Courier New"/>
          <w:color w:val="000000"/>
          <w:sz w:val="20"/>
        </w:rPr>
        <w:t>/404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page for unknown routes.</w:t>
      </w:r>
    </w:p>
    <w:p w14:paraId="41347F5F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b/>
          <w:color w:val="000000"/>
        </w:rPr>
        <w:t>3.2 Data Management</w:t>
      </w:r>
    </w:p>
    <w:p w14:paraId="160748DD" w14:textId="77777777" w:rsidR="007C7941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LocalStorage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Products, Users, Orders (seeded on first load)</w:t>
      </w:r>
    </w:p>
    <w:p w14:paraId="30830899" w14:textId="77777777" w:rsidR="007C7941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User sessions, redirects, and temporary states</w:t>
      </w:r>
    </w:p>
    <w:p w14:paraId="2DEDA5E8" w14:textId="77777777" w:rsidR="007C7941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No backend / API integration (mock data only)</w:t>
      </w:r>
    </w:p>
    <w:p w14:paraId="11028455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b/>
          <w:color w:val="000000"/>
        </w:rPr>
        <w:t>3.3 Shared Components</w:t>
      </w:r>
    </w:p>
    <w:p w14:paraId="289B7C8F" w14:textId="77777777" w:rsidR="007C7941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Courier New" w:eastAsia="Courier New" w:hAnsi="Courier New" w:cs="Courier New"/>
          <w:color w:val="000000"/>
          <w:sz w:val="20"/>
        </w:rPr>
        <w:t>components/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→ reusable UI building blocks</w:t>
      </w:r>
    </w:p>
    <w:p w14:paraId="70063EF5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Cart</w:t>
      </w:r>
    </w:p>
    <w:p w14:paraId="3AAA2202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Landing</w:t>
      </w:r>
    </w:p>
    <w:p w14:paraId="2BE77ADF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Dashboard elements</w:t>
      </w:r>
    </w:p>
    <w:p w14:paraId="6A61962D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Layout</w:t>
      </w:r>
    </w:p>
    <w:p w14:paraId="3CCB1C08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UI</w:t>
      </w:r>
    </w:p>
    <w:p w14:paraId="56FF3705" w14:textId="77777777" w:rsidR="007C7941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Courier New" w:eastAsia="Courier New" w:hAnsi="Courier New" w:cs="Courier New"/>
          <w:color w:val="000000"/>
          <w:sz w:val="20"/>
        </w:rPr>
        <w:t>scripts/utils/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→ helper functions</w:t>
      </w:r>
    </w:p>
    <w:p w14:paraId="17EEAC09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Loader utility</w:t>
      </w:r>
    </w:p>
    <w:p w14:paraId="3A4A9A5B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Navigation</w:t>
      </w:r>
    </w:p>
    <w:p w14:paraId="5B105AAA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Storage abstraction</w:t>
      </w:r>
    </w:p>
    <w:p w14:paraId="1D732226" w14:textId="77777777" w:rsidR="007C7941" w:rsidRDefault="00000000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Data seeding</w:t>
      </w:r>
    </w:p>
    <w:p w14:paraId="64F1BEFB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ind w:left="709"/>
        <w:rPr>
          <w:rFonts w:ascii="Times New Roman" w:eastAsia="Times New Roman" w:hAnsi="Times New Roman" w:cs="Times New Roman"/>
          <w:sz w:val="2"/>
          <w:szCs w:val="2"/>
        </w:rPr>
      </w:pPr>
    </w:p>
    <w:p w14:paraId="29387F59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3.4 Security &amp; Role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Management :</w:t>
      </w:r>
      <w:proofErr w:type="gramEnd"/>
      <w: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role-based access for Admin, Seller,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.</w:t>
      </w:r>
      <w:proofErr w:type="gramEnd"/>
    </w:p>
    <w:p w14:paraId="777A3CD7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277CF732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24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3.5 Technology Stack</w:t>
      </w:r>
      <w:r>
        <w:br/>
        <w:t xml:space="preserve"> Plain JS, Bootstrap, CSS, Font Awesome, </w:t>
      </w:r>
      <w:proofErr w:type="spellStart"/>
      <w:r>
        <w:t>LocalStorage</w:t>
      </w:r>
      <w:proofErr w:type="spellEnd"/>
      <w:r>
        <w:t>/</w:t>
      </w:r>
      <w:proofErr w:type="spellStart"/>
      <w:proofErr w:type="gramStart"/>
      <w:r>
        <w:t>SessionStorage</w:t>
      </w:r>
      <w:proofErr w:type="spellEnd"/>
      <w:r>
        <w:t xml:space="preserve"> .</w:t>
      </w:r>
      <w:proofErr w:type="gramEnd"/>
    </w:p>
    <w:p w14:paraId="00241302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t xml:space="preserve">4. Project </w:t>
      </w:r>
      <w:proofErr w:type="gramStart"/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t>Structure :</w:t>
      </w:r>
      <w:proofErr w:type="gramEnd"/>
    </w:p>
    <w:p w14:paraId="02F9DF0A" w14:textId="77777777" w:rsidR="007C7941" w:rsidRDefault="007C7941">
      <w:pPr>
        <w:spacing w:line="480" w:lineRule="auto"/>
        <w:rPr>
          <w:sz w:val="2"/>
          <w:szCs w:val="2"/>
        </w:rPr>
      </w:pPr>
    </w:p>
    <w:p w14:paraId="46EE35A9" w14:textId="77777777" w:rsidR="007C7941" w:rsidRDefault="00000000">
      <w:pPr>
        <w:spacing w:line="720" w:lineRule="auto"/>
        <w:rPr>
          <w:b/>
          <w:bCs/>
          <w:color w:val="7BA79D" w:themeColor="accent5"/>
          <w:sz w:val="24"/>
          <w:szCs w:val="24"/>
        </w:rPr>
      </w:pPr>
      <w:r>
        <w:rPr>
          <w:b/>
          <w:bCs/>
          <w:color w:val="7BA79D" w:themeColor="accent5"/>
          <w:sz w:val="24"/>
          <w:szCs w:val="24"/>
        </w:rPr>
        <w:t>E-COMMERCE-ITI</w:t>
      </w:r>
    </w:p>
    <w:p w14:paraId="3B8D70FF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│── assets/                  #</w:t>
      </w:r>
      <w:proofErr w:type="gramEnd"/>
      <w:r>
        <w:rPr>
          <w:b/>
          <w:bCs/>
          <w:sz w:val="24"/>
          <w:szCs w:val="24"/>
        </w:rPr>
        <w:t xml:space="preserve"> CSS, images, JS assets</w:t>
      </w:r>
    </w:p>
    <w:p w14:paraId="3C34ADAB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│── components/         #</w:t>
      </w:r>
      <w:proofErr w:type="gramEnd"/>
      <w:r>
        <w:rPr>
          <w:b/>
          <w:bCs/>
          <w:sz w:val="24"/>
          <w:szCs w:val="24"/>
        </w:rPr>
        <w:t xml:space="preserve"> Reusable components (auth, cart, profile, etc.)</w:t>
      </w:r>
    </w:p>
    <w:p w14:paraId="4BF75A74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│── data/                     #</w:t>
      </w:r>
      <w:proofErr w:type="gramEnd"/>
      <w:r>
        <w:rPr>
          <w:b/>
          <w:bCs/>
          <w:sz w:val="24"/>
          <w:szCs w:val="24"/>
        </w:rPr>
        <w:t xml:space="preserve"> Local JSON/data &amp; seeders</w:t>
      </w:r>
    </w:p>
    <w:p w14:paraId="6B55EC1B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│── pages/                  #</w:t>
      </w:r>
      <w:proofErr w:type="gramEnd"/>
      <w:r>
        <w:rPr>
          <w:b/>
          <w:bCs/>
          <w:sz w:val="24"/>
          <w:szCs w:val="24"/>
        </w:rPr>
        <w:t xml:space="preserve"> SPA pages (Home, Catalog, Product, Cart, Admin, </w:t>
      </w:r>
      <w:proofErr w:type="gramStart"/>
      <w:r>
        <w:rPr>
          <w:b/>
          <w:bCs/>
          <w:sz w:val="24"/>
          <w:szCs w:val="24"/>
        </w:rPr>
        <w:t xml:space="preserve">Seller,   </w:t>
      </w:r>
      <w:proofErr w:type="gramEnd"/>
      <w:r>
        <w:rPr>
          <w:b/>
          <w:bCs/>
          <w:sz w:val="24"/>
          <w:szCs w:val="24"/>
        </w:rPr>
        <w:t xml:space="preserve"> etc.)</w:t>
      </w:r>
    </w:p>
    <w:p w14:paraId="5A4FAB16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│── scripts/                  #</w:t>
      </w:r>
      <w:proofErr w:type="gramEnd"/>
      <w:r>
        <w:rPr>
          <w:b/>
          <w:bCs/>
          <w:sz w:val="24"/>
          <w:szCs w:val="24"/>
        </w:rPr>
        <w:t xml:space="preserve"> Core scripts (router, utils, </w:t>
      </w:r>
      <w:proofErr w:type="spellStart"/>
      <w:r>
        <w:rPr>
          <w:b/>
          <w:bCs/>
          <w:sz w:val="24"/>
          <w:szCs w:val="24"/>
        </w:rPr>
        <w:t>cartScripts</w:t>
      </w:r>
      <w:proofErr w:type="spellEnd"/>
      <w:r>
        <w:rPr>
          <w:b/>
          <w:bCs/>
          <w:sz w:val="24"/>
          <w:szCs w:val="24"/>
        </w:rPr>
        <w:t>)</w:t>
      </w:r>
    </w:p>
    <w:p w14:paraId="3D635EC2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│── theme-</w:t>
      </w:r>
      <w:proofErr w:type="gramStart"/>
      <w:r>
        <w:rPr>
          <w:b/>
          <w:bCs/>
          <w:sz w:val="24"/>
          <w:szCs w:val="24"/>
        </w:rPr>
        <w:t>files/          #</w:t>
      </w:r>
      <w:proofErr w:type="gramEnd"/>
      <w:r>
        <w:rPr>
          <w:b/>
          <w:bCs/>
          <w:sz w:val="24"/>
          <w:szCs w:val="24"/>
        </w:rPr>
        <w:t xml:space="preserve"> Extra theme/config files</w:t>
      </w:r>
    </w:p>
    <w:p w14:paraId="2837044E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│── index.html            # Entry point</w:t>
      </w:r>
    </w:p>
    <w:p w14:paraId="61ACF748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│── app.js                   # App initialization &amp; routing</w:t>
      </w:r>
    </w:p>
    <w:p w14:paraId="439761EB" w14:textId="77777777" w:rsidR="007C7941" w:rsidRDefault="00000000">
      <w:pPr>
        <w:spacing w:line="72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│── README.md</w:t>
      </w:r>
    </w:p>
    <w:p w14:paraId="21944944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lastRenderedPageBreak/>
        <w:t xml:space="preserve">5. Data </w:t>
      </w:r>
      <w:proofErr w:type="gramStart"/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t>Model :</w:t>
      </w:r>
      <w:proofErr w:type="gramEnd"/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br/>
      </w:r>
      <w:r>
        <w:rPr>
          <w:color w:val="000000" w:themeColor="text1"/>
          <w:sz w:val="22"/>
          <w:szCs w:val="22"/>
        </w:rPr>
        <w:t>The project uses object-oriented modules (User, Product, Order) to structure and enforce data consistency. These classes wrap the raw JSON objects and add validation, formatting, and serialization (</w:t>
      </w:r>
      <w:proofErr w:type="spellStart"/>
      <w:proofErr w:type="gramStart"/>
      <w:r>
        <w:rPr>
          <w:color w:val="000000" w:themeColor="text1"/>
          <w:sz w:val="22"/>
          <w:szCs w:val="22"/>
        </w:rPr>
        <w:t>toJSON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gramEnd"/>
      <w:r>
        <w:rPr>
          <w:color w:val="000000" w:themeColor="text1"/>
          <w:sz w:val="22"/>
          <w:szCs w:val="22"/>
        </w:rPr>
        <w:t xml:space="preserve">)) for safe storage in </w:t>
      </w:r>
      <w:proofErr w:type="spellStart"/>
      <w:r>
        <w:rPr>
          <w:color w:val="000000" w:themeColor="text1"/>
          <w:sz w:val="22"/>
          <w:szCs w:val="22"/>
        </w:rPr>
        <w:t>LocalStorage</w:t>
      </w:r>
      <w:proofErr w:type="spellEnd"/>
      <w:r>
        <w:rPr>
          <w:color w:val="000000" w:themeColor="text1"/>
          <w:sz w:val="22"/>
          <w:szCs w:val="22"/>
        </w:rPr>
        <w:t xml:space="preserve"> / </w:t>
      </w:r>
      <w:proofErr w:type="spellStart"/>
      <w:r>
        <w:rPr>
          <w:color w:val="000000" w:themeColor="text1"/>
          <w:sz w:val="22"/>
          <w:szCs w:val="22"/>
        </w:rPr>
        <w:t>SessionStorage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50CB87D3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4.1 User Model (</w:t>
      </w:r>
      <w:r>
        <w:rPr>
          <w:rFonts w:ascii="Courier New" w:eastAsia="Courier New" w:hAnsi="Courier New" w:cs="Courier New"/>
          <w:b/>
          <w:color w:val="000000"/>
          <w:sz w:val="23"/>
        </w:rPr>
        <w:t>User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Class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  <w:r>
        <w:t xml:space="preserve"> :</w:t>
      </w:r>
      <w:proofErr w:type="gramEnd"/>
      <w:r>
        <w:br/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</w:rPr>
        <w:t>Represents system users with role-based access control</w:t>
      </w:r>
    </w:p>
    <w:p w14:paraId="2B26867D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684EF5A" wp14:editId="04DF1D8D">
                <wp:extent cx="4734900" cy="498962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911416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34899" cy="498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2.83pt;height:392.8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00024547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Cs/>
          <w:i/>
          <w:u w:val="single"/>
        </w:rPr>
      </w:pPr>
      <w:r>
        <w:rPr>
          <w:i/>
          <w:iCs/>
          <w:u w:val="single"/>
        </w:rPr>
        <w:t>Notes</w:t>
      </w:r>
    </w:p>
    <w:p w14:paraId="72285C6D" w14:textId="77777777" w:rsidR="007C7941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Enforces roles (master, admin, seller, user).</w:t>
      </w:r>
    </w:p>
    <w:p w14:paraId="116EC52D" w14:textId="77777777" w:rsidR="007C7941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Defaults to "user" role.</w:t>
      </w:r>
    </w:p>
    <w:p w14:paraId="618F0F43" w14:textId="77777777" w:rsidR="007C7941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makes the object serializable for </w:t>
      </w:r>
      <w:proofErr w:type="spellStart"/>
      <w:r>
        <w:t>LocalStorage</w:t>
      </w:r>
      <w:proofErr w:type="spellEnd"/>
      <w:r>
        <w:t>.</w:t>
      </w:r>
    </w:p>
    <w:p w14:paraId="484954DB" w14:textId="77777777" w:rsidR="007C7941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Plain-text passwords only for prototype/demo purposes.</w:t>
      </w:r>
    </w:p>
    <w:p w14:paraId="40493564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4.2 Product Model (</w:t>
      </w:r>
      <w:r>
        <w:rPr>
          <w:rFonts w:ascii="Courier New" w:eastAsia="Courier New" w:hAnsi="Courier New" w:cs="Courier New"/>
          <w:b/>
          <w:color w:val="000000"/>
          <w:sz w:val="23"/>
        </w:rPr>
        <w:t>Product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Class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) :</w:t>
      </w:r>
      <w:proofErr w:type="gramEnd"/>
    </w:p>
    <w:p w14:paraId="53922361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Represents catalog products, including categories, variants, and inventory.</w:t>
      </w:r>
    </w:p>
    <w:p w14:paraId="28642937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E7D5321" wp14:editId="28EB1FF0">
                <wp:extent cx="5182575" cy="5303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208178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82574" cy="5303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8.08pt;height:417.5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258DE8D1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Notes</w:t>
      </w:r>
    </w:p>
    <w:p w14:paraId="5029587E" w14:textId="77777777" w:rsidR="007C7941" w:rsidRDefault="00000000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Enforces strict validation on setters (e.g., Sale between 0 and 1).</w:t>
      </w:r>
    </w:p>
    <w:p w14:paraId="5D34A6F3" w14:textId="77777777" w:rsidR="007C7941" w:rsidRDefault="00000000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Normalizes capitalization for Name, Category, Subcategory, and Brand.</w:t>
      </w:r>
    </w:p>
    <w:p w14:paraId="47F59590" w14:textId="77777777" w:rsidR="007C7941" w:rsidRDefault="00000000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Stock structure:</w:t>
      </w:r>
    </w:p>
    <w:p w14:paraId="3377949F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34F2E8" wp14:editId="0D579B61">
                <wp:extent cx="5487375" cy="226729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285577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87374" cy="2267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8pt;height:178.5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 w14:paraId="0D8D7367" w14:textId="77777777" w:rsidR="007C7941" w:rsidRDefault="00000000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proofErr w:type="gramStart"/>
      <w:r>
        <w:t>isApproved</w:t>
      </w:r>
      <w:proofErr w:type="spellEnd"/>
      <w:r>
        <w:t>(</w:t>
      </w:r>
      <w:proofErr w:type="gramEnd"/>
      <w:r>
        <w:t>) is used to filter products in the catalog.</w:t>
      </w:r>
    </w:p>
    <w:p w14:paraId="0690EF84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1415E2B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4.3 Order Model (</w:t>
      </w:r>
      <w:r>
        <w:rPr>
          <w:rFonts w:ascii="Courier New" w:eastAsia="Courier New" w:hAnsi="Courier New" w:cs="Courier New"/>
          <w:b/>
          <w:color w:val="000000"/>
          <w:sz w:val="23"/>
        </w:rPr>
        <w:t>Order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Class)</w:t>
      </w:r>
    </w:p>
    <w:p w14:paraId="43C64879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Encapsulates customer orders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private fields and auto-calculated totals.</w:t>
      </w:r>
    </w:p>
    <w:p w14:paraId="28D73448" w14:textId="77777777" w:rsidR="007C7941" w:rsidRDefault="00000000">
      <w:r>
        <w:rPr>
          <w:noProof/>
        </w:rPr>
        <mc:AlternateContent>
          <mc:Choice Requires="wpg">
            <w:drawing>
              <wp:inline distT="0" distB="0" distL="0" distR="0" wp14:anchorId="74F09DB2" wp14:editId="4DDE9E1D">
                <wp:extent cx="5106375" cy="455841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735093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06375" cy="455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2.08pt;height:358.9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 w14:paraId="62FD89CB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lastRenderedPageBreak/>
        <w:t>Notes</w:t>
      </w:r>
    </w:p>
    <w:p w14:paraId="339C1035" w14:textId="77777777" w:rsidR="007C7941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Total is always consistent, recalculated automatically.</w:t>
      </w:r>
    </w:p>
    <w:p w14:paraId="05268478" w14:textId="77777777" w:rsidR="007C7941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Payment defaults </w:t>
      </w:r>
      <w:proofErr w:type="gramStart"/>
      <w:r>
        <w:t>to</w:t>
      </w:r>
      <w:proofErr w:type="gramEnd"/>
      <w:r>
        <w:t xml:space="preserve"> "Cash".</w:t>
      </w:r>
    </w:p>
    <w:p w14:paraId="31B4A073" w14:textId="77777777" w:rsidR="007C7941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Status workflow: "processing" → "shipped" → "completed" | "canceled".</w:t>
      </w:r>
    </w:p>
    <w:p w14:paraId="797C1FBC" w14:textId="77777777" w:rsidR="007C7941" w:rsidRDefault="007C7941"/>
    <w:p w14:paraId="29DA65D6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4.4 Relationships</w:t>
      </w:r>
    </w:p>
    <w:p w14:paraId="3A818401" w14:textId="77777777" w:rsidR="007C7941" w:rsidRDefault="00000000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User → Product</w:t>
      </w:r>
    </w:p>
    <w:p w14:paraId="15B1FC39" w14:textId="77777777" w:rsidR="007C7941" w:rsidRDefault="00000000">
      <w:pPr>
        <w:pStyle w:val="ListParagraph"/>
        <w:numPr>
          <w:ilvl w:val="1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Sellers (</w:t>
      </w:r>
      <w:r>
        <w:rPr>
          <w:rFonts w:ascii="Courier New" w:eastAsia="Courier New" w:hAnsi="Courier New" w:cs="Courier New"/>
          <w:color w:val="000000"/>
          <w:sz w:val="20"/>
        </w:rPr>
        <w:t>role: seller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) own multiple products via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Product.SellerId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825D2B9" w14:textId="77777777" w:rsidR="007C7941" w:rsidRDefault="00000000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User → Order</w:t>
      </w:r>
    </w:p>
    <w:p w14:paraId="0E11F002" w14:textId="77777777" w:rsidR="007C7941" w:rsidRDefault="00000000">
      <w:pPr>
        <w:pStyle w:val="ListParagraph"/>
        <w:numPr>
          <w:ilvl w:val="1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Customers (</w:t>
      </w:r>
      <w:r>
        <w:rPr>
          <w:rFonts w:ascii="Courier New" w:eastAsia="Courier New" w:hAnsi="Courier New" w:cs="Courier New"/>
          <w:color w:val="000000"/>
          <w:sz w:val="20"/>
        </w:rPr>
        <w:t>role: user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) create orders via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Order.CustomerId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131264F" w14:textId="77777777" w:rsidR="007C7941" w:rsidRDefault="00000000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Product → Order</w:t>
      </w:r>
    </w:p>
    <w:p w14:paraId="35979DA2" w14:textId="77777777" w:rsidR="007C7941" w:rsidRDefault="00000000">
      <w:pPr>
        <w:pStyle w:val="ListParagraph"/>
        <w:numPr>
          <w:ilvl w:val="1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Orders reference products by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inside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Order.Items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4873023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14E71DA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9728871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t>6. Pages &amp; Views (SPA Routes</w:t>
      </w:r>
      <w:proofErr w:type="gramStart"/>
      <w: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  <w:t>) :</w:t>
      </w:r>
      <w:proofErr w:type="gramEnd"/>
    </w:p>
    <w:p w14:paraId="19E9457F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AYAAM is built as a Single Page Application (SPA) using a custom Router that listens to </w:t>
      </w:r>
      <w:proofErr w:type="spellStart"/>
      <w:r>
        <w:t>hashchange</w:t>
      </w:r>
      <w:proofErr w:type="spellEnd"/>
      <w:r>
        <w:t xml:space="preserve"> and </w:t>
      </w:r>
      <w:proofErr w:type="spellStart"/>
      <w:r>
        <w:t>DOMContentLoaded</w:t>
      </w:r>
      <w:proofErr w:type="spellEnd"/>
      <w:r>
        <w:t xml:space="preserve"> events.</w:t>
      </w:r>
    </w:p>
    <w:p w14:paraId="251BE8F0" w14:textId="77777777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Each route corresponds to a page module dynamically imported (</w:t>
      </w:r>
      <w:proofErr w:type="gramStart"/>
      <w:r>
        <w:t>lazy-loaded</w:t>
      </w:r>
      <w:proofErr w:type="gramEnd"/>
      <w:r>
        <w:t>) only when needed. This optimizes performance and reduces initial load size.</w:t>
      </w:r>
    </w:p>
    <w:p w14:paraId="3AC403D3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5.1 Public Routes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2126"/>
        <w:gridCol w:w="1276"/>
        <w:gridCol w:w="4422"/>
      </w:tblGrid>
      <w:tr w:rsidR="007C7941" w14:paraId="07FE4DF7" w14:textId="77777777">
        <w:trPr>
          <w:trHeight w:val="544"/>
        </w:trPr>
        <w:tc>
          <w:tcPr>
            <w:tcW w:w="1536" w:type="dxa"/>
          </w:tcPr>
          <w:p w14:paraId="0CD377D1" w14:textId="77777777" w:rsidR="007C7941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Route</w:t>
            </w:r>
          </w:p>
        </w:tc>
        <w:tc>
          <w:tcPr>
            <w:tcW w:w="2126" w:type="dxa"/>
          </w:tcPr>
          <w:p w14:paraId="27A84F50" w14:textId="77777777" w:rsidR="007C7941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View Module</w:t>
            </w:r>
          </w:p>
        </w:tc>
        <w:tc>
          <w:tcPr>
            <w:tcW w:w="1276" w:type="dxa"/>
          </w:tcPr>
          <w:p w14:paraId="7EF7875A" w14:textId="77777777" w:rsidR="007C7941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Access</w:t>
            </w:r>
          </w:p>
        </w:tc>
        <w:tc>
          <w:tcPr>
            <w:tcW w:w="4422" w:type="dxa"/>
          </w:tcPr>
          <w:p w14:paraId="791078FC" w14:textId="77777777" w:rsidR="007C7941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Description</w:t>
            </w:r>
          </w:p>
        </w:tc>
      </w:tr>
      <w:tr w:rsidR="007C7941" w14:paraId="28D8A657" w14:textId="77777777">
        <w:tc>
          <w:tcPr>
            <w:tcW w:w="1536" w:type="dxa"/>
          </w:tcPr>
          <w:p w14:paraId="4201BE4B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home</w:t>
            </w:r>
            <w:proofErr w:type="gramEnd"/>
          </w:p>
        </w:tc>
        <w:tc>
          <w:tcPr>
            <w:tcW w:w="2126" w:type="dxa"/>
          </w:tcPr>
          <w:p w14:paraId="57EE1A9D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HomePage.js</w:t>
            </w:r>
          </w:p>
        </w:tc>
        <w:tc>
          <w:tcPr>
            <w:tcW w:w="1276" w:type="dxa"/>
          </w:tcPr>
          <w:p w14:paraId="647FCAEE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1598FAC2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Landing page with featured products and categories.</w:t>
            </w:r>
          </w:p>
        </w:tc>
      </w:tr>
      <w:tr w:rsidR="007C7941" w14:paraId="4601FFEF" w14:textId="77777777">
        <w:trPr>
          <w:trHeight w:val="704"/>
        </w:trPr>
        <w:tc>
          <w:tcPr>
            <w:tcW w:w="1536" w:type="dxa"/>
          </w:tcPr>
          <w:p w14:paraId="1A72247C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about</w:t>
            </w:r>
            <w:proofErr w:type="gramEnd"/>
          </w:p>
        </w:tc>
        <w:tc>
          <w:tcPr>
            <w:tcW w:w="2126" w:type="dxa"/>
          </w:tcPr>
          <w:p w14:paraId="27EE6A76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AboutPage.js</w:t>
            </w:r>
          </w:p>
        </w:tc>
        <w:tc>
          <w:tcPr>
            <w:tcW w:w="1276" w:type="dxa"/>
          </w:tcPr>
          <w:p w14:paraId="0076FA4D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6F6D0FBF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Information about the project/brand.</w:t>
            </w:r>
          </w:p>
        </w:tc>
      </w:tr>
      <w:tr w:rsidR="007C7941" w14:paraId="3DDA89EB" w14:textId="77777777">
        <w:trPr>
          <w:trHeight w:val="699"/>
        </w:trPr>
        <w:tc>
          <w:tcPr>
            <w:tcW w:w="1536" w:type="dxa"/>
          </w:tcPr>
          <w:p w14:paraId="55C44844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catalog</w:t>
            </w:r>
            <w:proofErr w:type="gramEnd"/>
          </w:p>
        </w:tc>
        <w:tc>
          <w:tcPr>
            <w:tcW w:w="2126" w:type="dxa"/>
          </w:tcPr>
          <w:p w14:paraId="66154DBD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CatalogPage.js</w:t>
            </w:r>
          </w:p>
        </w:tc>
        <w:tc>
          <w:tcPr>
            <w:tcW w:w="1276" w:type="dxa"/>
          </w:tcPr>
          <w:p w14:paraId="5A544139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6D570152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Displays product list with filters (brand, category, price, etc.).</w:t>
            </w:r>
          </w:p>
        </w:tc>
      </w:tr>
      <w:tr w:rsidR="007C7941" w14:paraId="7DB285D2" w14:textId="77777777">
        <w:trPr>
          <w:trHeight w:val="696"/>
        </w:trPr>
        <w:tc>
          <w:tcPr>
            <w:tcW w:w="1536" w:type="dxa"/>
          </w:tcPr>
          <w:p w14:paraId="03E9E234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product</w:t>
            </w:r>
            <w:proofErr w:type="gramEnd"/>
          </w:p>
        </w:tc>
        <w:tc>
          <w:tcPr>
            <w:tcW w:w="2126" w:type="dxa"/>
          </w:tcPr>
          <w:p w14:paraId="3E979299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Product.js</w:t>
            </w:r>
          </w:p>
        </w:tc>
        <w:tc>
          <w:tcPr>
            <w:tcW w:w="1276" w:type="dxa"/>
          </w:tcPr>
          <w:p w14:paraId="57DFC9C7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3F4CBB19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Single product details page with images, sizes, colors, and add-to-cart.</w:t>
            </w:r>
          </w:p>
        </w:tc>
      </w:tr>
      <w:tr w:rsidR="007C7941" w14:paraId="41466984" w14:textId="77777777">
        <w:trPr>
          <w:trHeight w:val="701"/>
        </w:trPr>
        <w:tc>
          <w:tcPr>
            <w:tcW w:w="1536" w:type="dxa"/>
          </w:tcPr>
          <w:p w14:paraId="44C4BE07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info</w:t>
            </w:r>
            <w:proofErr w:type="gramEnd"/>
          </w:p>
        </w:tc>
        <w:tc>
          <w:tcPr>
            <w:tcW w:w="2126" w:type="dxa"/>
          </w:tcPr>
          <w:p w14:paraId="4ABAEC62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SupportPage.js</w:t>
            </w:r>
          </w:p>
        </w:tc>
        <w:tc>
          <w:tcPr>
            <w:tcW w:w="1276" w:type="dxa"/>
          </w:tcPr>
          <w:p w14:paraId="000B3D47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4A3A7FD2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Customer support, FAQs, or static info page.</w:t>
            </w:r>
          </w:p>
        </w:tc>
      </w:tr>
      <w:tr w:rsidR="007C7941" w14:paraId="67773B36" w14:textId="77777777">
        <w:trPr>
          <w:trHeight w:val="535"/>
        </w:trPr>
        <w:tc>
          <w:tcPr>
            <w:tcW w:w="1536" w:type="dxa"/>
          </w:tcPr>
          <w:p w14:paraId="454AC658" w14:textId="77777777" w:rsidR="007C7941" w:rsidRDefault="00000000">
            <w:pPr>
              <w:jc w:val="center"/>
              <w:rPr>
                <w:color w:val="7B3C17" w:themeColor="accent2" w:themeShade="80"/>
              </w:rPr>
            </w:pPr>
            <w:r>
              <w:rPr>
                <w:rFonts w:ascii="Courier New" w:eastAsia="Courier New" w:hAnsi="Courier New" w:cs="Courier New"/>
                <w:color w:val="7B3C17" w:themeColor="accent2" w:themeShade="80"/>
                <w:sz w:val="20"/>
              </w:rPr>
              <w:t>/404</w:t>
            </w:r>
          </w:p>
        </w:tc>
        <w:tc>
          <w:tcPr>
            <w:tcW w:w="2126" w:type="dxa"/>
          </w:tcPr>
          <w:p w14:paraId="60A7EC31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NotFound.js</w:t>
            </w:r>
          </w:p>
        </w:tc>
        <w:tc>
          <w:tcPr>
            <w:tcW w:w="1276" w:type="dxa"/>
          </w:tcPr>
          <w:p w14:paraId="251D05EB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6578D459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Fallback page for invalid routes.</w:t>
            </w:r>
          </w:p>
        </w:tc>
      </w:tr>
    </w:tbl>
    <w:p w14:paraId="6427817F" w14:textId="77777777" w:rsidR="007C7941" w:rsidRDefault="007C79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DD8047" w:themeColor="accent2"/>
          <w:sz w:val="36"/>
          <w:szCs w:val="36"/>
        </w:rPr>
      </w:pPr>
    </w:p>
    <w:p w14:paraId="5A9FE124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5.2 Authentication Routes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2126"/>
        <w:gridCol w:w="1276"/>
        <w:gridCol w:w="4422"/>
      </w:tblGrid>
      <w:tr w:rsidR="007C7941" w14:paraId="519287C9" w14:textId="77777777">
        <w:tc>
          <w:tcPr>
            <w:tcW w:w="1536" w:type="dxa"/>
          </w:tcPr>
          <w:p w14:paraId="428D1385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Route</w:t>
            </w:r>
          </w:p>
        </w:tc>
        <w:tc>
          <w:tcPr>
            <w:tcW w:w="2126" w:type="dxa"/>
          </w:tcPr>
          <w:p w14:paraId="3932AF4E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 Module</w:t>
            </w:r>
          </w:p>
        </w:tc>
        <w:tc>
          <w:tcPr>
            <w:tcW w:w="1276" w:type="dxa"/>
          </w:tcPr>
          <w:p w14:paraId="687C22F1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Access</w:t>
            </w:r>
          </w:p>
        </w:tc>
        <w:tc>
          <w:tcPr>
            <w:tcW w:w="4422" w:type="dxa"/>
          </w:tcPr>
          <w:p w14:paraId="7D556F0F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</w:p>
        </w:tc>
      </w:tr>
      <w:tr w:rsidR="007C7941" w14:paraId="0224FAB3" w14:textId="77777777">
        <w:tc>
          <w:tcPr>
            <w:tcW w:w="1536" w:type="dxa"/>
          </w:tcPr>
          <w:p w14:paraId="7D70153D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login</w:t>
            </w:r>
            <w:proofErr w:type="gramEnd"/>
          </w:p>
        </w:tc>
        <w:tc>
          <w:tcPr>
            <w:tcW w:w="2126" w:type="dxa"/>
          </w:tcPr>
          <w:p w14:paraId="4FEBC297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LoginPage.js</w:t>
            </w:r>
          </w:p>
        </w:tc>
        <w:tc>
          <w:tcPr>
            <w:tcW w:w="1276" w:type="dxa"/>
          </w:tcPr>
          <w:p w14:paraId="2294F765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47E39DAE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login form, authenticates and stores session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SessionStorage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7C7941" w14:paraId="4F507BAC" w14:textId="77777777">
        <w:tc>
          <w:tcPr>
            <w:tcW w:w="1536" w:type="dxa"/>
          </w:tcPr>
          <w:p w14:paraId="5FB25A60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signup</w:t>
            </w:r>
            <w:proofErr w:type="gramEnd"/>
          </w:p>
        </w:tc>
        <w:tc>
          <w:tcPr>
            <w:tcW w:w="2126" w:type="dxa"/>
          </w:tcPr>
          <w:p w14:paraId="5841FB4E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SignupPage.js</w:t>
            </w:r>
          </w:p>
        </w:tc>
        <w:tc>
          <w:tcPr>
            <w:tcW w:w="1276" w:type="dxa"/>
          </w:tcPr>
          <w:p w14:paraId="7652B56D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</w:p>
        </w:tc>
        <w:tc>
          <w:tcPr>
            <w:tcW w:w="4422" w:type="dxa"/>
          </w:tcPr>
          <w:p w14:paraId="5E070B7C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Registration form for new customers/sellers.</w:t>
            </w:r>
          </w:p>
        </w:tc>
      </w:tr>
    </w:tbl>
    <w:p w14:paraId="5DA55757" w14:textId="77777777" w:rsidR="007C7941" w:rsidRDefault="007C7941">
      <w:pPr>
        <w:rPr>
          <w:sz w:val="10"/>
          <w:szCs w:val="10"/>
        </w:rPr>
      </w:pPr>
    </w:p>
    <w:p w14:paraId="2B1486FD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5.3 Customer Routes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1984"/>
        <w:gridCol w:w="1701"/>
        <w:gridCol w:w="4139"/>
      </w:tblGrid>
      <w:tr w:rsidR="007C7941" w14:paraId="6D3C479E" w14:textId="77777777">
        <w:tc>
          <w:tcPr>
            <w:tcW w:w="1536" w:type="dxa"/>
          </w:tcPr>
          <w:p w14:paraId="4D8B5E58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Route</w:t>
            </w:r>
          </w:p>
        </w:tc>
        <w:tc>
          <w:tcPr>
            <w:tcW w:w="1984" w:type="dxa"/>
          </w:tcPr>
          <w:p w14:paraId="76AF25EA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 Module</w:t>
            </w:r>
          </w:p>
        </w:tc>
        <w:tc>
          <w:tcPr>
            <w:tcW w:w="1701" w:type="dxa"/>
          </w:tcPr>
          <w:p w14:paraId="384E7AF1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Access</w:t>
            </w:r>
          </w:p>
        </w:tc>
        <w:tc>
          <w:tcPr>
            <w:tcW w:w="4139" w:type="dxa"/>
          </w:tcPr>
          <w:p w14:paraId="35CF4FFC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</w:p>
        </w:tc>
      </w:tr>
      <w:tr w:rsidR="007C7941" w14:paraId="7C14D0E1" w14:textId="77777777">
        <w:tc>
          <w:tcPr>
            <w:tcW w:w="1536" w:type="dxa"/>
          </w:tcPr>
          <w:p w14:paraId="3C9466C5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cart</w:t>
            </w:r>
            <w:proofErr w:type="gramEnd"/>
          </w:p>
        </w:tc>
        <w:tc>
          <w:tcPr>
            <w:tcW w:w="1984" w:type="dxa"/>
          </w:tcPr>
          <w:p w14:paraId="24375C79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CartPage.js</w:t>
            </w:r>
          </w:p>
        </w:tc>
        <w:tc>
          <w:tcPr>
            <w:tcW w:w="1701" w:type="dxa"/>
          </w:tcPr>
          <w:p w14:paraId="7AE35DAD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Customer only</w:t>
            </w:r>
          </w:p>
        </w:tc>
        <w:tc>
          <w:tcPr>
            <w:tcW w:w="4139" w:type="dxa"/>
          </w:tcPr>
          <w:p w14:paraId="7F8DC03D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Shopping cart, manages items before checkout.</w:t>
            </w:r>
          </w:p>
        </w:tc>
      </w:tr>
      <w:tr w:rsidR="007C7941" w14:paraId="6AAEDEFF" w14:textId="77777777">
        <w:tc>
          <w:tcPr>
            <w:tcW w:w="1536" w:type="dxa"/>
          </w:tcPr>
          <w:p w14:paraId="459E3728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checkout</w:t>
            </w:r>
            <w:proofErr w:type="gramEnd"/>
          </w:p>
        </w:tc>
        <w:tc>
          <w:tcPr>
            <w:tcW w:w="1984" w:type="dxa"/>
          </w:tcPr>
          <w:p w14:paraId="61B6D744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CheckOutPage.js</w:t>
            </w:r>
          </w:p>
        </w:tc>
        <w:tc>
          <w:tcPr>
            <w:tcW w:w="1701" w:type="dxa"/>
          </w:tcPr>
          <w:p w14:paraId="3E6D2E76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Customer only</w:t>
            </w:r>
          </w:p>
        </w:tc>
        <w:tc>
          <w:tcPr>
            <w:tcW w:w="4139" w:type="dxa"/>
          </w:tcPr>
          <w:p w14:paraId="7D9C27C6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Checkout flow with address, payment, and confirmation.</w:t>
            </w:r>
          </w:p>
        </w:tc>
      </w:tr>
      <w:tr w:rsidR="007C7941" w14:paraId="144388A9" w14:textId="77777777">
        <w:trPr>
          <w:trHeight w:val="253"/>
        </w:trPr>
        <w:tc>
          <w:tcPr>
            <w:tcW w:w="1536" w:type="dxa"/>
            <w:vMerge w:val="restart"/>
          </w:tcPr>
          <w:p w14:paraId="51ADD772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profile</w:t>
            </w:r>
            <w:proofErr w:type="gramEnd"/>
          </w:p>
        </w:tc>
        <w:tc>
          <w:tcPr>
            <w:tcW w:w="1984" w:type="dxa"/>
            <w:vMerge w:val="restart"/>
          </w:tcPr>
          <w:p w14:paraId="152EFF17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Profile.js</w:t>
            </w:r>
          </w:p>
        </w:tc>
        <w:tc>
          <w:tcPr>
            <w:tcW w:w="1701" w:type="dxa"/>
            <w:vMerge w:val="restart"/>
          </w:tcPr>
          <w:p w14:paraId="46FCE48E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Customer only</w:t>
            </w:r>
          </w:p>
        </w:tc>
        <w:tc>
          <w:tcPr>
            <w:tcW w:w="4139" w:type="dxa"/>
            <w:vMerge w:val="restart"/>
          </w:tcPr>
          <w:p w14:paraId="6ED8F533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profile: personal info, past orders, settings.</w:t>
            </w:r>
          </w:p>
        </w:tc>
      </w:tr>
    </w:tbl>
    <w:p w14:paraId="7DDE7ADB" w14:textId="77777777" w:rsidR="007C7941" w:rsidRDefault="007C7941">
      <w:pPr>
        <w:rPr>
          <w:sz w:val="8"/>
          <w:szCs w:val="8"/>
        </w:rPr>
      </w:pPr>
    </w:p>
    <w:p w14:paraId="5B1C1DFD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5.4 Seller Routes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3"/>
        <w:gridCol w:w="2551"/>
        <w:gridCol w:w="1417"/>
        <w:gridCol w:w="4139"/>
      </w:tblGrid>
      <w:tr w:rsidR="007C7941" w14:paraId="78B8B357" w14:textId="77777777">
        <w:tc>
          <w:tcPr>
            <w:tcW w:w="1253" w:type="dxa"/>
          </w:tcPr>
          <w:p w14:paraId="60B76B9E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Route</w:t>
            </w:r>
          </w:p>
        </w:tc>
        <w:tc>
          <w:tcPr>
            <w:tcW w:w="2551" w:type="dxa"/>
          </w:tcPr>
          <w:p w14:paraId="77A87E23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 Module</w:t>
            </w:r>
          </w:p>
        </w:tc>
        <w:tc>
          <w:tcPr>
            <w:tcW w:w="1417" w:type="dxa"/>
          </w:tcPr>
          <w:p w14:paraId="15FBFA94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Access</w:t>
            </w:r>
          </w:p>
        </w:tc>
        <w:tc>
          <w:tcPr>
            <w:tcW w:w="4139" w:type="dxa"/>
          </w:tcPr>
          <w:p w14:paraId="7EC8CEF6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</w:p>
        </w:tc>
      </w:tr>
      <w:tr w:rsidR="007C7941" w14:paraId="0D8EF2A8" w14:textId="77777777">
        <w:tc>
          <w:tcPr>
            <w:tcW w:w="1253" w:type="dxa"/>
          </w:tcPr>
          <w:p w14:paraId="60C51A19" w14:textId="77777777" w:rsidR="007C7941" w:rsidRDefault="00000000"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seller</w:t>
            </w:r>
            <w:proofErr w:type="gramEnd"/>
          </w:p>
        </w:tc>
        <w:tc>
          <w:tcPr>
            <w:tcW w:w="2551" w:type="dxa"/>
          </w:tcPr>
          <w:p w14:paraId="048716EA" w14:textId="77777777" w:rsidR="007C7941" w:rsidRDefault="00000000">
            <w:r>
              <w:rPr>
                <w:rFonts w:ascii="Courier New" w:eastAsia="Courier New" w:hAnsi="Courier New" w:cs="Courier New"/>
                <w:color w:val="000000"/>
                <w:sz w:val="20"/>
              </w:rPr>
              <w:t>SellerDashboard.js</w:t>
            </w:r>
          </w:p>
        </w:tc>
        <w:tc>
          <w:tcPr>
            <w:tcW w:w="1417" w:type="dxa"/>
          </w:tcPr>
          <w:p w14:paraId="4D86BCB7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Seller only</w:t>
            </w:r>
          </w:p>
        </w:tc>
        <w:tc>
          <w:tcPr>
            <w:tcW w:w="4139" w:type="dxa"/>
          </w:tcPr>
          <w:p w14:paraId="45028AAD" w14:textId="77777777" w:rsidR="007C7941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Dashboard for sellers: add/edit/delete products, view sales.</w:t>
            </w:r>
          </w:p>
        </w:tc>
      </w:tr>
    </w:tbl>
    <w:p w14:paraId="3FFFC869" w14:textId="77777777" w:rsidR="007C7941" w:rsidRDefault="007C7941">
      <w:pPr>
        <w:rPr>
          <w:sz w:val="10"/>
          <w:szCs w:val="10"/>
        </w:rPr>
      </w:pPr>
    </w:p>
    <w:p w14:paraId="52B83285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5.5 Admin Routes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3"/>
        <w:gridCol w:w="2268"/>
        <w:gridCol w:w="1701"/>
        <w:gridCol w:w="4139"/>
      </w:tblGrid>
      <w:tr w:rsidR="007C7941" w14:paraId="179C6A9E" w14:textId="77777777">
        <w:tc>
          <w:tcPr>
            <w:tcW w:w="1253" w:type="dxa"/>
          </w:tcPr>
          <w:p w14:paraId="7F76F201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Route</w:t>
            </w:r>
          </w:p>
        </w:tc>
        <w:tc>
          <w:tcPr>
            <w:tcW w:w="2268" w:type="dxa"/>
          </w:tcPr>
          <w:p w14:paraId="112EFA77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 Module</w:t>
            </w:r>
          </w:p>
        </w:tc>
        <w:tc>
          <w:tcPr>
            <w:tcW w:w="1701" w:type="dxa"/>
          </w:tcPr>
          <w:p w14:paraId="524B627F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Access</w:t>
            </w:r>
          </w:p>
        </w:tc>
        <w:tc>
          <w:tcPr>
            <w:tcW w:w="4139" w:type="dxa"/>
          </w:tcPr>
          <w:p w14:paraId="310E95FA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</w:p>
        </w:tc>
      </w:tr>
      <w:tr w:rsidR="007C7941" w14:paraId="31007900" w14:textId="77777777">
        <w:tc>
          <w:tcPr>
            <w:tcW w:w="1253" w:type="dxa"/>
          </w:tcPr>
          <w:p w14:paraId="66B2FE39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admin</w:t>
            </w:r>
            <w:proofErr w:type="gramEnd"/>
          </w:p>
        </w:tc>
        <w:tc>
          <w:tcPr>
            <w:tcW w:w="2268" w:type="dxa"/>
          </w:tcPr>
          <w:p w14:paraId="7BCFADD7" w14:textId="77777777" w:rsidR="007C7941" w:rsidRDefault="00000000">
            <w:pPr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AdminDashboard.js</w:t>
            </w:r>
          </w:p>
        </w:tc>
        <w:tc>
          <w:tcPr>
            <w:tcW w:w="1701" w:type="dxa"/>
          </w:tcPr>
          <w:p w14:paraId="694D08D7" w14:textId="77777777" w:rsidR="007C794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Admin/Master</w:t>
            </w:r>
          </w:p>
        </w:tc>
        <w:tc>
          <w:tcPr>
            <w:tcW w:w="4139" w:type="dxa"/>
          </w:tcPr>
          <w:p w14:paraId="38F376DF" w14:textId="77777777" w:rsidR="003B33C0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Manage users, approve/reject products,</w:t>
            </w:r>
          </w:p>
          <w:p w14:paraId="4B590422" w14:textId="198551F7" w:rsidR="007C7941" w:rsidRDefault="003B33C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Handle order status,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oversee reports.</w:t>
            </w:r>
          </w:p>
        </w:tc>
      </w:tr>
    </w:tbl>
    <w:p w14:paraId="7A2EB702" w14:textId="77777777" w:rsidR="007C7941" w:rsidRDefault="007C7941"/>
    <w:p w14:paraId="6D2FC8E7" w14:textId="77777777" w:rsidR="007C7941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5.6 Routing Logic</w:t>
      </w:r>
    </w:p>
    <w:p w14:paraId="5D3B2573" w14:textId="77777777" w:rsidR="007C7941" w:rsidRDefault="00000000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Routes are matched via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longest prefix match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Router.resolve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189D65" w14:textId="77777777" w:rsidR="007C7941" w:rsidRDefault="00000000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Restricted routes check the current user role before rendering.</w:t>
      </w:r>
    </w:p>
    <w:p w14:paraId="685B05C1" w14:textId="77777777" w:rsidR="007C7941" w:rsidRDefault="00000000">
      <w:pPr>
        <w:pStyle w:val="ListParagraph"/>
        <w:numPr>
          <w:ilvl w:val="1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unauthorized → redirect to </w:t>
      </w:r>
      <w:r>
        <w:rPr>
          <w:rFonts w:ascii="Courier New" w:eastAsia="Courier New" w:hAnsi="Courier New" w:cs="Courier New"/>
          <w:color w:val="000000"/>
          <w:sz w:val="20"/>
        </w:rPr>
        <w:t>/404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6F8A3B2" w14:textId="77777777" w:rsidR="007C7941" w:rsidRDefault="00000000">
      <w:pPr>
        <w:pStyle w:val="ListParagraph"/>
        <w:numPr>
          <w:ilvl w:val="1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unauthenticated → redirect to </w:t>
      </w:r>
      <w:r>
        <w:rPr>
          <w:rFonts w:ascii="Courier New" w:eastAsia="Courier New" w:hAnsi="Courier New" w:cs="Courier New"/>
          <w:color w:val="000000"/>
          <w:sz w:val="20"/>
        </w:rPr>
        <w:t>/login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BAC8A55" w14:textId="77777777" w:rsidR="007C7941" w:rsidRDefault="00000000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Dynamic imports ensure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lazy-loading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54387DD" w14:textId="77777777" w:rsidR="007C7941" w:rsidRDefault="00000000">
      <w:r>
        <w:rPr>
          <w:noProof/>
        </w:rPr>
        <mc:AlternateContent>
          <mc:Choice Requires="wpg">
            <w:drawing>
              <wp:inline distT="0" distB="0" distL="0" distR="0" wp14:anchorId="7064A077" wp14:editId="5F6CDE94">
                <wp:extent cx="5943600" cy="46121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281470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461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6.3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 w14:paraId="3AC010D6" w14:textId="77777777" w:rsidR="007C7941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DD8047" w:themeColor="accent2"/>
        </w:rPr>
      </w:pPr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lastRenderedPageBreak/>
        <w:t>7. User Flows</w:t>
      </w:r>
    </w:p>
    <w:p w14:paraId="7552BCC7" w14:textId="77777777" w:rsidR="007C7941" w:rsidRDefault="00000000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Customer flow</w:t>
      </w:r>
      <w:r>
        <w:rPr>
          <w:rFonts w:ascii="Times New Roman" w:eastAsia="Times New Roman" w:hAnsi="Times New Roman" w:cs="Times New Roman"/>
          <w:color w:val="000000"/>
          <w:sz w:val="24"/>
        </w:rPr>
        <w:t>: Signup → Browse → Add to cart → Checkout → Profile</w:t>
      </w:r>
    </w:p>
    <w:p w14:paraId="022112BC" w14:textId="77777777" w:rsidR="007C7941" w:rsidRDefault="00000000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Seller flow</w:t>
      </w:r>
      <w:r>
        <w:rPr>
          <w:rFonts w:ascii="Times New Roman" w:eastAsia="Times New Roman" w:hAnsi="Times New Roman" w:cs="Times New Roman"/>
          <w:color w:val="000000"/>
          <w:sz w:val="24"/>
        </w:rPr>
        <w:t>: Login → Add products → Manage stock/offers → View dashboard</w:t>
      </w:r>
    </w:p>
    <w:p w14:paraId="49D87443" w14:textId="77777777" w:rsidR="007C7941" w:rsidRDefault="00000000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 flow</w:t>
      </w:r>
      <w:r>
        <w:rPr>
          <w:rFonts w:ascii="Times New Roman" w:eastAsia="Times New Roman" w:hAnsi="Times New Roman" w:cs="Times New Roman"/>
          <w:color w:val="000000"/>
          <w:sz w:val="24"/>
        </w:rPr>
        <w:t>: Login → Manage users → Manage products → Reports</w:t>
      </w:r>
    </w:p>
    <w:p w14:paraId="0FF11080" w14:textId="77777777" w:rsidR="007C7941" w:rsidRDefault="007C7941">
      <w:pPr>
        <w:rPr>
          <w:sz w:val="2"/>
          <w:szCs w:val="2"/>
        </w:rPr>
      </w:pPr>
    </w:p>
    <w:p w14:paraId="3240AFA7" w14:textId="77777777" w:rsidR="007C7941" w:rsidRDefault="007C7941"/>
    <w:p w14:paraId="769F56CE" w14:textId="5180466D" w:rsidR="007C7941" w:rsidRDefault="003B33C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DD8047" w:themeColor="accent2"/>
        </w:rPr>
      </w:pPr>
      <w:r>
        <w:rPr>
          <w:rFonts w:ascii="Times New Roman" w:eastAsia="Times New Roman" w:hAnsi="Times New Roman" w:cs="Times New Roman"/>
          <w:b/>
          <w:color w:val="DD8047" w:themeColor="accent2"/>
          <w:sz w:val="36"/>
        </w:rPr>
        <w:t>8</w:t>
      </w:r>
      <w:r w:rsidR="00000000">
        <w:rPr>
          <w:rFonts w:ascii="Times New Roman" w:eastAsia="Times New Roman" w:hAnsi="Times New Roman" w:cs="Times New Roman"/>
          <w:b/>
          <w:color w:val="DD8047" w:themeColor="accent2"/>
          <w:sz w:val="36"/>
        </w:rPr>
        <w:t>. Conclusion</w:t>
      </w:r>
    </w:p>
    <w:p w14:paraId="59D2256E" w14:textId="40976D1D" w:rsidR="007C794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AYAAM demonstrates </w:t>
      </w:r>
      <w:r w:rsidR="003B33C0">
        <w:rPr>
          <w:rFonts w:ascii="Times New Roman" w:eastAsia="Times New Roman" w:hAnsi="Times New Roman" w:cs="Times New Roman"/>
          <w:color w:val="000000"/>
          <w:sz w:val="24"/>
        </w:rPr>
        <w:t>modular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SPA architecture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an e-commerce platform using only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Vanilla JS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Bootstrap styling.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 xml:space="preserve"> It provides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role-based features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customers, sellers, and admins, showcasing real-world flows in a simplified educational project.</w:t>
      </w:r>
    </w:p>
    <w:p w14:paraId="6DF2CBE5" w14:textId="77777777" w:rsidR="007C7941" w:rsidRDefault="007C7941"/>
    <w:sectPr w:rsidR="007C794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E2774" w14:textId="77777777" w:rsidR="00026C13" w:rsidRDefault="00026C13">
      <w:pPr>
        <w:spacing w:after="0" w:line="240" w:lineRule="auto"/>
      </w:pPr>
      <w:r>
        <w:separator/>
      </w:r>
    </w:p>
  </w:endnote>
  <w:endnote w:type="continuationSeparator" w:id="0">
    <w:p w14:paraId="29A1BD1E" w14:textId="77777777" w:rsidR="00026C13" w:rsidRDefault="0002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3B387" w14:textId="77777777" w:rsidR="007C7941" w:rsidRDefault="007C7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CCADE" w14:textId="77777777" w:rsidR="00026C13" w:rsidRDefault="00026C13">
      <w:pPr>
        <w:spacing w:after="0" w:line="240" w:lineRule="auto"/>
      </w:pPr>
      <w:r>
        <w:separator/>
      </w:r>
    </w:p>
  </w:footnote>
  <w:footnote w:type="continuationSeparator" w:id="0">
    <w:p w14:paraId="61AE7E27" w14:textId="77777777" w:rsidR="00026C13" w:rsidRDefault="00026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A42E" w14:textId="77777777" w:rsidR="007C7941" w:rsidRDefault="007C7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173A"/>
    <w:multiLevelType w:val="multilevel"/>
    <w:tmpl w:val="8A1CD42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2BFE4D"/>
    <w:multiLevelType w:val="multilevel"/>
    <w:tmpl w:val="55DEBD6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BC8B1A"/>
    <w:multiLevelType w:val="multilevel"/>
    <w:tmpl w:val="8A02F4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8BB8034"/>
    <w:multiLevelType w:val="multilevel"/>
    <w:tmpl w:val="18A868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4436727"/>
    <w:multiLevelType w:val="multilevel"/>
    <w:tmpl w:val="C6FA11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EA42E52"/>
    <w:multiLevelType w:val="multilevel"/>
    <w:tmpl w:val="68EA64D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FE4C6D6"/>
    <w:multiLevelType w:val="multilevel"/>
    <w:tmpl w:val="9C6411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1A4441F"/>
    <w:multiLevelType w:val="multilevel"/>
    <w:tmpl w:val="AD44AE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522B1A7"/>
    <w:multiLevelType w:val="multilevel"/>
    <w:tmpl w:val="1A2EC6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A161E79"/>
    <w:multiLevelType w:val="multilevel"/>
    <w:tmpl w:val="FCE0D8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F9C16E8"/>
    <w:multiLevelType w:val="multilevel"/>
    <w:tmpl w:val="221622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07E3CE8"/>
    <w:multiLevelType w:val="multilevel"/>
    <w:tmpl w:val="C8C82E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125520C"/>
    <w:multiLevelType w:val="multilevel"/>
    <w:tmpl w:val="0D387F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84DF4EC"/>
    <w:multiLevelType w:val="multilevel"/>
    <w:tmpl w:val="7D0A8E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48DAE81"/>
    <w:multiLevelType w:val="multilevel"/>
    <w:tmpl w:val="BA9A18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6C3736B"/>
    <w:multiLevelType w:val="multilevel"/>
    <w:tmpl w:val="3FC0F6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E3C5AE7"/>
    <w:multiLevelType w:val="multilevel"/>
    <w:tmpl w:val="2B6047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6F2005F4"/>
    <w:multiLevelType w:val="multilevel"/>
    <w:tmpl w:val="5C209B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224FEB9"/>
    <w:multiLevelType w:val="multilevel"/>
    <w:tmpl w:val="4CE8C2F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250360677">
    <w:abstractNumId w:val="5"/>
  </w:num>
  <w:num w:numId="2" w16cid:durableId="1820146378">
    <w:abstractNumId w:val="4"/>
  </w:num>
  <w:num w:numId="3" w16cid:durableId="2131394544">
    <w:abstractNumId w:val="2"/>
  </w:num>
  <w:num w:numId="4" w16cid:durableId="1608929964">
    <w:abstractNumId w:val="1"/>
  </w:num>
  <w:num w:numId="5" w16cid:durableId="874123720">
    <w:abstractNumId w:val="3"/>
  </w:num>
  <w:num w:numId="6" w16cid:durableId="1472408974">
    <w:abstractNumId w:val="16"/>
  </w:num>
  <w:num w:numId="7" w16cid:durableId="73862718">
    <w:abstractNumId w:val="9"/>
  </w:num>
  <w:num w:numId="8" w16cid:durableId="608591096">
    <w:abstractNumId w:val="14"/>
  </w:num>
  <w:num w:numId="9" w16cid:durableId="2027364998">
    <w:abstractNumId w:val="18"/>
  </w:num>
  <w:num w:numId="10" w16cid:durableId="1012487905">
    <w:abstractNumId w:val="8"/>
  </w:num>
  <w:num w:numId="11" w16cid:durableId="253708441">
    <w:abstractNumId w:val="10"/>
  </w:num>
  <w:num w:numId="12" w16cid:durableId="165287278">
    <w:abstractNumId w:val="17"/>
  </w:num>
  <w:num w:numId="13" w16cid:durableId="923143766">
    <w:abstractNumId w:val="0"/>
  </w:num>
  <w:num w:numId="14" w16cid:durableId="1548026803">
    <w:abstractNumId w:val="7"/>
  </w:num>
  <w:num w:numId="15" w16cid:durableId="752774997">
    <w:abstractNumId w:val="15"/>
  </w:num>
  <w:num w:numId="16" w16cid:durableId="1183058569">
    <w:abstractNumId w:val="12"/>
  </w:num>
  <w:num w:numId="17" w16cid:durableId="1988364270">
    <w:abstractNumId w:val="13"/>
  </w:num>
  <w:num w:numId="18" w16cid:durableId="558442922">
    <w:abstractNumId w:val="11"/>
  </w:num>
  <w:num w:numId="19" w16cid:durableId="1066998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41"/>
    <w:rsid w:val="00026C13"/>
    <w:rsid w:val="003B33C0"/>
    <w:rsid w:val="007C7941"/>
    <w:rsid w:val="00E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0C9"/>
  <w15:docId w15:val="{2C2BDE41-4AE3-42C0-9199-38828987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548AB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D4E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BB49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DB5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8D19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CBC5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1BBB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CBBD5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AB391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B81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7D09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BA79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68C8C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  <w:insideV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CBBD5" w:themeColor="accent1" w:themeTint="EA"/>
          <w:left w:val="single" w:sz="4" w:space="0" w:color="9CBBD5" w:themeColor="accent1" w:themeTint="EA"/>
          <w:bottom w:val="single" w:sz="4" w:space="0" w:color="9CBBD5" w:themeColor="accent1" w:themeTint="EA"/>
          <w:right w:val="single" w:sz="4" w:space="0" w:color="9CBBD5" w:themeColor="accent1" w:themeTint="EA"/>
        </w:tcBorders>
        <w:shd w:val="clear" w:color="9CBBD5" w:themeColor="accent1" w:themeTint="EA" w:fill="9CBBD5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  <w:insideV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AB391" w:themeColor="accent2" w:themeTint="97"/>
          <w:left w:val="single" w:sz="4" w:space="0" w:color="EAB391" w:themeColor="accent2" w:themeTint="97"/>
          <w:bottom w:val="single" w:sz="4" w:space="0" w:color="EAB391" w:themeColor="accent2" w:themeTint="97"/>
          <w:right w:val="single" w:sz="4" w:space="0" w:color="EAB391" w:themeColor="accent2" w:themeTint="97"/>
        </w:tcBorders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  <w:insideV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B81" w:themeColor="accent3" w:themeTint="FE"/>
          <w:left w:val="single" w:sz="4" w:space="0" w:color="A5AB81" w:themeColor="accent3" w:themeTint="FE"/>
          <w:bottom w:val="single" w:sz="4" w:space="0" w:color="A5AB81" w:themeColor="accent3" w:themeTint="FE"/>
          <w:right w:val="single" w:sz="4" w:space="0" w:color="A5AB81" w:themeColor="accent3" w:themeTint="FE"/>
        </w:tcBorders>
        <w:shd w:val="clear" w:color="A5AB81" w:themeColor="accent3" w:themeTint="FE" w:fill="A5AB81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  <w:insideV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7D09C" w:themeColor="accent4" w:themeTint="9A"/>
          <w:left w:val="single" w:sz="4" w:space="0" w:color="E7D09C" w:themeColor="accent4" w:themeTint="9A"/>
          <w:bottom w:val="single" w:sz="4" w:space="0" w:color="E7D09C" w:themeColor="accent4" w:themeTint="9A"/>
          <w:right w:val="single" w:sz="4" w:space="0" w:color="E7D09C" w:themeColor="accent4" w:themeTint="9A"/>
        </w:tcBorders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</w:tcBorders>
        <w:shd w:val="clear" w:color="7BA79D" w:themeColor="accent5" w:fill="7BA79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</w:tcBorders>
        <w:shd w:val="clear" w:color="968C8C" w:themeColor="accent6" w:fill="968C8C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F0F5" w:themeColor="accent1" w:themeTint="34" w:fill="E9F0F5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4B6D2" w:themeColor="accent1" w:fill="94B6D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band1Vert">
      <w:tblPr/>
      <w:tcPr>
        <w:shd w:val="clear" w:color="CDDDEA" w:themeColor="accent1" w:themeTint="75" w:fill="CDDDEA" w:themeFill="accent1" w:themeFillTint="75"/>
      </w:tcPr>
    </w:tblStylePr>
    <w:tblStylePr w:type="band1Horz">
      <w:tblPr/>
      <w:tcPr>
        <w:shd w:val="clear" w:color="CDDDEA" w:themeColor="accent1" w:themeTint="75" w:fill="CDDDEA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E5DA" w:themeColor="accent2" w:themeTint="32" w:fill="F8E5DA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D8047" w:themeColor="accent2" w:fill="DD8047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band1Vert">
      <w:tblPr/>
      <w:tcPr>
        <w:shd w:val="clear" w:color="EFC4AA" w:themeColor="accent2" w:themeTint="75" w:fill="EFC4AA" w:themeFill="accent2" w:themeFillTint="75"/>
      </w:tcPr>
    </w:tblStylePr>
    <w:tblStylePr w:type="band1Horz">
      <w:tblPr/>
      <w:tcPr>
        <w:shd w:val="clear" w:color="EFC4AA" w:themeColor="accent2" w:themeTint="75" w:fill="EFC4AA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DE5" w:themeColor="accent3" w:themeTint="34" w:fill="ECEDE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B81" w:themeColor="accent3" w:fill="A5AB81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band1Vert">
      <w:tblPr/>
      <w:tcPr>
        <w:shd w:val="clear" w:color="D5D8C5" w:themeColor="accent3" w:themeTint="75" w:fill="D5D8C5" w:themeFill="accent3" w:themeFillTint="75"/>
      </w:tcPr>
    </w:tblStylePr>
    <w:tblStylePr w:type="band1Horz">
      <w:tblPr/>
      <w:tcPr>
        <w:shd w:val="clear" w:color="D5D8C5" w:themeColor="accent3" w:themeTint="75" w:fill="D5D8C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EFDD" w:themeColor="accent4" w:themeTint="34" w:fill="F7EFD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8B25C" w:themeColor="accent4" w:fill="D8B25C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band1Vert">
      <w:tblPr/>
      <w:tcPr>
        <w:shd w:val="clear" w:color="EDDBB3" w:themeColor="accent4" w:themeTint="75" w:fill="EDDBB3" w:themeFill="accent4" w:themeFillTint="75"/>
      </w:tcPr>
    </w:tblStylePr>
    <w:tblStylePr w:type="band1Horz">
      <w:tblPr/>
      <w:tcPr>
        <w:shd w:val="clear" w:color="EDDBB3" w:themeColor="accent4" w:themeTint="75" w:fill="EDDBB3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DEA" w:themeColor="accent5" w:themeTint="34" w:fill="E4EDE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BA79D" w:themeColor="accent5" w:fill="7BA79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band1Vert">
      <w:tblPr/>
      <w:tcPr>
        <w:shd w:val="clear" w:color="C2D6D2" w:themeColor="accent5" w:themeTint="75" w:fill="C2D6D2" w:themeFill="accent5" w:themeFillTint="75"/>
      </w:tcPr>
    </w:tblStylePr>
    <w:tblStylePr w:type="band1Horz">
      <w:tblPr/>
      <w:tcPr>
        <w:shd w:val="clear" w:color="C2D6D2" w:themeColor="accent5" w:themeTint="75" w:fill="C2D6D2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E7E7" w:themeColor="accent6" w:themeTint="34" w:fill="E9E7E7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68C8C" w:themeColor="accent6" w:fill="968C8C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band1Vert">
      <w:tblPr/>
      <w:tcPr>
        <w:shd w:val="clear" w:color="CECACA" w:themeColor="accent6" w:themeTint="75" w:fill="CECACA" w:themeFill="accent6" w:themeFillTint="75"/>
      </w:tcPr>
    </w:tblStylePr>
    <w:tblStylePr w:type="band1Horz">
      <w:tblPr/>
      <w:tcPr>
        <w:shd w:val="clear" w:color="CECACA" w:themeColor="accent6" w:themeTint="75" w:fill="CECAC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DAE8" w:themeColor="accent1" w:themeTint="80"/>
        <w:left w:val="single" w:sz="4" w:space="0" w:color="C9DAE8" w:themeColor="accent1" w:themeTint="80"/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b/>
        <w:color w:val="C9DAE8" w:themeColor="accent1" w:themeTint="80" w:themeShade="95"/>
      </w:rPr>
      <w:tblPr/>
      <w:tcPr>
        <w:tcBorders>
          <w:bottom w:val="single" w:sz="12" w:space="0" w:color="C9DAE8" w:themeColor="accent1" w:themeTint="80"/>
        </w:tcBorders>
      </w:tcPr>
    </w:tblStylePr>
    <w:tblStylePr w:type="lastRow">
      <w:rPr>
        <w:b/>
        <w:color w:val="C9DAE8" w:themeColor="accent1" w:themeTint="80" w:themeShade="95"/>
      </w:rPr>
    </w:tblStylePr>
    <w:tblStylePr w:type="firstCol">
      <w:rPr>
        <w:b/>
        <w:color w:val="C9DAE8" w:themeColor="accent1" w:themeTint="80" w:themeShade="95"/>
      </w:rPr>
    </w:tblStylePr>
    <w:tblStylePr w:type="lastCol">
      <w:rPr>
        <w:b/>
        <w:color w:val="C9DAE8" w:themeColor="accent1" w:themeTint="80" w:themeShade="95"/>
      </w:r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 w:themeTint="FE"/>
        <w:left w:val="single" w:sz="4" w:space="0" w:color="A5AB81" w:themeColor="accent3" w:themeTint="FE"/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A5AB81" w:themeColor="accent3" w:themeTint="FE" w:themeShade="95"/>
      </w:rPr>
      <w:tblPr/>
      <w:tcPr>
        <w:tcBorders>
          <w:bottom w:val="single" w:sz="12" w:space="0" w:color="A5AB81" w:themeColor="accent3" w:themeTint="FE"/>
        </w:tcBorders>
      </w:tcPr>
    </w:tblStylePr>
    <w:tblStylePr w:type="lastRow">
      <w:rPr>
        <w:b/>
        <w:color w:val="A5AB81" w:themeColor="accent3" w:themeTint="FE" w:themeShade="95"/>
      </w:rPr>
    </w:tblStylePr>
    <w:tblStylePr w:type="firstCol">
      <w:rPr>
        <w:b/>
        <w:color w:val="A5AB81" w:themeColor="accent3" w:themeTint="FE" w:themeShade="95"/>
      </w:rPr>
    </w:tblStylePr>
    <w:tblStylePr w:type="lastCol">
      <w:rPr>
        <w:b/>
        <w:color w:val="A5AB81" w:themeColor="accent3" w:themeTint="FE" w:themeShade="95"/>
      </w:r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7BA79D" w:themeColor="accent5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968C8C" w:themeColor="accent6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DAE8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single" w:sz="4" w:space="0" w:color="C9DAE8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DAE8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C9DAE8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B391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AB391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B81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single" w:sz="4" w:space="0" w:color="A5AB81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B81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B81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7D09C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7D09C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4CDC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4" w:space="0" w:color="000000"/>
          <w:left w:val="single" w:sz="4" w:space="0" w:color="B4CDC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BEBE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4" w:space="0" w:color="000000"/>
          <w:left w:val="single" w:sz="4" w:space="0" w:color="C3BEBE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585151" w:themeColor="accent6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58515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B6D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4B6D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tblPr/>
      <w:tcPr>
        <w:shd w:val="clear" w:color="E4ECF3" w:themeColor="accent1" w:themeTint="40" w:fill="E4ECF3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D8047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D8047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tblPr/>
      <w:tcPr>
        <w:shd w:val="clear" w:color="F6DED0" w:themeColor="accent2" w:themeTint="40" w:fill="F6DED0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B81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tblPr/>
      <w:tcPr>
        <w:shd w:val="clear" w:color="E8E9DF" w:themeColor="accent3" w:themeTint="40" w:fill="E8E9DF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8B25C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8B25C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tblPr/>
      <w:tcPr>
        <w:shd w:val="clear" w:color="F5EBD5" w:themeColor="accent4" w:themeTint="40" w:fill="F5EBD5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A79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tblPr/>
      <w:tcPr>
        <w:shd w:val="clear" w:color="DDE9E6" w:themeColor="accent5" w:themeTint="40" w:fill="DDE9E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68C8C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tblPr/>
      <w:tcPr>
        <w:shd w:val="clear" w:color="E4E2E2" w:themeColor="accent6" w:themeTint="40" w:fill="E4E2E2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2D5E5" w:themeColor="accent1" w:themeTint="90"/>
        <w:bottom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BB696" w:themeColor="accent2" w:themeTint="90"/>
        <w:bottom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FB7" w:themeColor="accent3" w:themeTint="90"/>
        <w:bottom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9D3A2" w:themeColor="accent4" w:themeTint="90"/>
        <w:bottom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DC7" w:themeColor="accent5" w:themeTint="90"/>
        <w:bottom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BEBE" w:themeColor="accent6" w:themeTint="90"/>
        <w:bottom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B6D2" w:themeColor="accent1"/>
          <w:bottom w:val="single" w:sz="4" w:space="0" w:color="94B6D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AB391" w:themeColor="accent2" w:themeTint="97"/>
          <w:right w:val="single" w:sz="4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B391" w:themeColor="accent2" w:themeTint="97"/>
          <w:bottom w:val="single" w:sz="4" w:space="0" w:color="EAB391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DB3" w:themeColor="accent3" w:themeTint="98"/>
        <w:left w:val="single" w:sz="4" w:space="0" w:color="C9CDB3" w:themeColor="accent3" w:themeTint="98"/>
        <w:bottom w:val="single" w:sz="4" w:space="0" w:color="C9CDB3" w:themeColor="accent3" w:themeTint="98"/>
        <w:right w:val="single" w:sz="4" w:space="0" w:color="C9CDB3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DB3" w:themeColor="accent3" w:themeTint="98" w:fill="C9CDB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DB3" w:themeColor="accent3" w:themeTint="98"/>
          <w:right w:val="single" w:sz="4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DB3" w:themeColor="accent3" w:themeTint="98"/>
          <w:bottom w:val="single" w:sz="4" w:space="0" w:color="C9CDB3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7D09C" w:themeColor="accent4" w:themeTint="9A"/>
          <w:right w:val="single" w:sz="4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7D09C" w:themeColor="accent4" w:themeTint="9A"/>
          <w:bottom w:val="single" w:sz="4" w:space="0" w:color="E7D09C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C9C3" w:themeColor="accent5" w:themeTint="9A"/>
        <w:left w:val="single" w:sz="4" w:space="0" w:color="AFC9C3" w:themeColor="accent5" w:themeTint="9A"/>
        <w:bottom w:val="single" w:sz="4" w:space="0" w:color="AFC9C3" w:themeColor="accent5" w:themeTint="9A"/>
        <w:right w:val="single" w:sz="4" w:space="0" w:color="AFC9C3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FC9C3" w:themeColor="accent5" w:themeTint="9A" w:fill="AFC9C3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FC9C3" w:themeColor="accent5" w:themeTint="9A"/>
          <w:right w:val="single" w:sz="4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C9C3" w:themeColor="accent5" w:themeTint="9A"/>
          <w:bottom w:val="single" w:sz="4" w:space="0" w:color="AFC9C3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8"/>
        <w:left w:val="single" w:sz="4" w:space="0" w:color="C0BABA" w:themeColor="accent6" w:themeTint="98"/>
        <w:bottom w:val="single" w:sz="4" w:space="0" w:color="C0BABA" w:themeColor="accent6" w:themeTint="98"/>
        <w:right w:val="single" w:sz="4" w:space="0" w:color="C0BAB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BABA" w:themeColor="accent6" w:themeTint="98" w:fill="C0BAB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0BABA" w:themeColor="accent6" w:themeTint="98"/>
          <w:right w:val="single" w:sz="4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0BABA" w:themeColor="accent6" w:themeTint="98"/>
          <w:bottom w:val="single" w:sz="4" w:space="0" w:color="C0BABA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4B6D2" w:themeColor="accent1"/>
        <w:left w:val="single" w:sz="32" w:space="0" w:color="94B6D2" w:themeColor="accent1"/>
        <w:bottom w:val="single" w:sz="32" w:space="0" w:color="94B6D2" w:themeColor="accent1"/>
        <w:right w:val="single" w:sz="32" w:space="0" w:color="94B6D2" w:themeColor="accent1"/>
      </w:tblBorders>
      <w:shd w:val="clear" w:color="94B6D2" w:themeColor="accent1" w:fill="94B6D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4B6D2" w:themeColor="accent1"/>
          <w:bottom w:val="single" w:sz="12" w:space="0" w:color="FFFFFF" w:themeColor="light1"/>
        </w:tcBorders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4B6D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4B6D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4B6D2" w:themeColor="accent1" w:fill="94B6D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AB391" w:themeColor="accent2" w:themeTint="97"/>
        <w:left w:val="single" w:sz="32" w:space="0" w:color="EAB391" w:themeColor="accent2" w:themeTint="97"/>
        <w:bottom w:val="single" w:sz="32" w:space="0" w:color="EAB391" w:themeColor="accent2" w:themeTint="97"/>
        <w:right w:val="single" w:sz="32" w:space="0" w:color="EAB391" w:themeColor="accent2" w:themeTint="97"/>
      </w:tblBorders>
      <w:shd w:val="clear" w:color="EAB391" w:themeColor="accent2" w:themeTint="97" w:fill="EAB391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AB391" w:themeColor="accent2" w:themeTint="97"/>
          <w:bottom w:val="single" w:sz="12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AB391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AB391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DB3" w:themeColor="accent3" w:themeTint="98"/>
        <w:left w:val="single" w:sz="32" w:space="0" w:color="C9CDB3" w:themeColor="accent3" w:themeTint="98"/>
        <w:bottom w:val="single" w:sz="32" w:space="0" w:color="C9CDB3" w:themeColor="accent3" w:themeTint="98"/>
        <w:right w:val="single" w:sz="32" w:space="0" w:color="C9CDB3" w:themeColor="accent3" w:themeTint="98"/>
      </w:tblBorders>
      <w:shd w:val="clear" w:color="C9CDB3" w:themeColor="accent3" w:themeTint="98" w:fill="C9CDB3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DB3" w:themeColor="accent3" w:themeTint="98"/>
          <w:bottom w:val="single" w:sz="12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DB3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DB3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7D09C" w:themeColor="accent4" w:themeTint="9A"/>
        <w:left w:val="single" w:sz="32" w:space="0" w:color="E7D09C" w:themeColor="accent4" w:themeTint="9A"/>
        <w:bottom w:val="single" w:sz="32" w:space="0" w:color="E7D09C" w:themeColor="accent4" w:themeTint="9A"/>
        <w:right w:val="single" w:sz="32" w:space="0" w:color="E7D09C" w:themeColor="accent4" w:themeTint="9A"/>
      </w:tblBorders>
      <w:shd w:val="clear" w:color="E7D09C" w:themeColor="accent4" w:themeTint="9A" w:fill="E7D09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7D09C" w:themeColor="accent4" w:themeTint="9A"/>
          <w:bottom w:val="single" w:sz="12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7D09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7D09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FC9C3" w:themeColor="accent5" w:themeTint="9A"/>
        <w:left w:val="single" w:sz="32" w:space="0" w:color="AFC9C3" w:themeColor="accent5" w:themeTint="9A"/>
        <w:bottom w:val="single" w:sz="32" w:space="0" w:color="AFC9C3" w:themeColor="accent5" w:themeTint="9A"/>
        <w:right w:val="single" w:sz="32" w:space="0" w:color="AFC9C3" w:themeColor="accent5" w:themeTint="9A"/>
      </w:tblBorders>
      <w:shd w:val="clear" w:color="AFC9C3" w:themeColor="accent5" w:themeTint="9A" w:fill="AFC9C3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FC9C3" w:themeColor="accent5" w:themeTint="9A"/>
          <w:bottom w:val="single" w:sz="12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FC9C3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FC9C3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0BABA" w:themeColor="accent6" w:themeTint="98"/>
        <w:left w:val="single" w:sz="32" w:space="0" w:color="C0BABA" w:themeColor="accent6" w:themeTint="98"/>
        <w:bottom w:val="single" w:sz="32" w:space="0" w:color="C0BABA" w:themeColor="accent6" w:themeTint="98"/>
        <w:right w:val="single" w:sz="32" w:space="0" w:color="C0BABA" w:themeColor="accent6" w:themeTint="98"/>
      </w:tblBorders>
      <w:shd w:val="clear" w:color="C0BABA" w:themeColor="accent6" w:themeTint="98" w:fill="C0BAB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0BABA" w:themeColor="accent6" w:themeTint="98"/>
          <w:bottom w:val="single" w:sz="12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0BAB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BAB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color w:val="3E6C93" w:themeColor="accent1" w:themeShade="95"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color w:val="3E6C93" w:themeColor="accent1" w:themeShade="95"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color w:val="3E6C93" w:themeColor="accent1" w:themeShade="95"/>
      </w:rPr>
    </w:tblStylePr>
    <w:tblStylePr w:type="lastCol">
      <w:rPr>
        <w:b/>
        <w:color w:val="3E6C93" w:themeColor="accent1" w:themeShade="95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AB391" w:themeColor="accent2" w:themeTint="97"/>
        <w:bottom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4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DB3" w:themeColor="accent3" w:themeTint="98"/>
        <w:bottom w:val="single" w:sz="4" w:space="0" w:color="C9CDB3" w:themeColor="accent3" w:themeTint="98"/>
      </w:tblBorders>
    </w:tblPr>
    <w:tblStylePr w:type="firstRow">
      <w:rPr>
        <w:b/>
        <w:color w:val="C9CDB3" w:themeColor="accent3" w:themeTint="98" w:themeShade="95"/>
      </w:rPr>
      <w:tblPr/>
      <w:tcPr>
        <w:tcBorders>
          <w:bottom w:val="single" w:sz="4" w:space="0" w:color="C9CDB3" w:themeColor="accent3" w:themeTint="98"/>
        </w:tcBorders>
      </w:tcPr>
    </w:tblStylePr>
    <w:tblStylePr w:type="lastRow">
      <w:rPr>
        <w:b/>
        <w:color w:val="C9CDB3" w:themeColor="accent3" w:themeTint="98" w:themeShade="95"/>
      </w:rPr>
      <w:tblPr/>
      <w:tcPr>
        <w:tcBorders>
          <w:top w:val="single" w:sz="4" w:space="0" w:color="C9CDB3" w:themeColor="accent3" w:themeTint="98"/>
        </w:tcBorders>
      </w:tcPr>
    </w:tblStylePr>
    <w:tblStylePr w:type="firstCol">
      <w:rPr>
        <w:b/>
        <w:color w:val="C9CDB3" w:themeColor="accent3" w:themeTint="98" w:themeShade="95"/>
      </w:rPr>
    </w:tblStylePr>
    <w:tblStylePr w:type="lastCol">
      <w:rPr>
        <w:b/>
        <w:color w:val="C9CDB3" w:themeColor="accent3" w:themeTint="98" w:themeShade="95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7D09C" w:themeColor="accent4" w:themeTint="9A"/>
        <w:bottom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4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C9C3" w:themeColor="accent5" w:themeTint="9A"/>
        <w:bottom w:val="single" w:sz="4" w:space="0" w:color="AFC9C3" w:themeColor="accent5" w:themeTint="9A"/>
      </w:tblBorders>
    </w:tblPr>
    <w:tblStylePr w:type="firstRow">
      <w:rPr>
        <w:b/>
        <w:color w:val="AFC9C3" w:themeColor="accent5" w:themeTint="9A" w:themeShade="95"/>
      </w:rPr>
      <w:tblPr/>
      <w:tcPr>
        <w:tcBorders>
          <w:bottom w:val="single" w:sz="4" w:space="0" w:color="AFC9C3" w:themeColor="accent5" w:themeTint="9A"/>
        </w:tcBorders>
      </w:tcPr>
    </w:tblStylePr>
    <w:tblStylePr w:type="lastRow">
      <w:rPr>
        <w:b/>
        <w:color w:val="AFC9C3" w:themeColor="accent5" w:themeTint="9A" w:themeShade="95"/>
      </w:rPr>
      <w:tblPr/>
      <w:tcPr>
        <w:tcBorders>
          <w:top w:val="single" w:sz="4" w:space="0" w:color="AFC9C3" w:themeColor="accent5" w:themeTint="9A"/>
        </w:tcBorders>
      </w:tcPr>
    </w:tblStylePr>
    <w:tblStylePr w:type="firstCol">
      <w:rPr>
        <w:b/>
        <w:color w:val="AFC9C3" w:themeColor="accent5" w:themeTint="9A" w:themeShade="95"/>
      </w:rPr>
    </w:tblStylePr>
    <w:tblStylePr w:type="lastCol">
      <w:rPr>
        <w:b/>
        <w:color w:val="AFC9C3" w:themeColor="accent5" w:themeTint="9A" w:themeShade="95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8"/>
        <w:bottom w:val="single" w:sz="4" w:space="0" w:color="C0BABA" w:themeColor="accent6" w:themeTint="98"/>
      </w:tblBorders>
    </w:tblPr>
    <w:tblStylePr w:type="firstRow">
      <w:rPr>
        <w:b/>
        <w:color w:val="C0BABA" w:themeColor="accent6" w:themeTint="98" w:themeShade="95"/>
      </w:rPr>
      <w:tblPr/>
      <w:tcPr>
        <w:tcBorders>
          <w:bottom w:val="single" w:sz="4" w:space="0" w:color="C0BABA" w:themeColor="accent6" w:themeTint="98"/>
        </w:tcBorders>
      </w:tcPr>
    </w:tblStylePr>
    <w:tblStylePr w:type="lastRow">
      <w:rPr>
        <w:b/>
        <w:color w:val="C0BABA" w:themeColor="accent6" w:themeTint="98" w:themeShade="95"/>
      </w:rPr>
      <w:tblPr/>
      <w:tcPr>
        <w:tcBorders>
          <w:top w:val="single" w:sz="4" w:space="0" w:color="C0BABA" w:themeColor="accent6" w:themeTint="98"/>
        </w:tcBorders>
      </w:tcPr>
    </w:tblStylePr>
    <w:tblStylePr w:type="firstCol">
      <w:rPr>
        <w:b/>
        <w:color w:val="C0BABA" w:themeColor="accent6" w:themeTint="98" w:themeShade="95"/>
      </w:rPr>
    </w:tblStylePr>
    <w:tblStylePr w:type="lastCol">
      <w:rPr>
        <w:b/>
        <w:color w:val="C0BABA" w:themeColor="accent6" w:themeTint="98" w:themeShade="95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4B6D2" w:themeColor="accent1"/>
      </w:tblBorders>
    </w:tblPr>
    <w:tblStylePr w:type="fir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B6D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single" w:sz="4" w:space="0" w:color="94B6D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B6D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4" w:space="0" w:color="000000"/>
          <w:left w:val="single" w:sz="4" w:space="0" w:color="94B6D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AB391" w:themeColor="accent2" w:themeTint="97"/>
      </w:tblBorders>
    </w:tblPr>
    <w:tblStylePr w:type="fir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B391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AB391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DB3" w:themeColor="accent3" w:themeTint="98"/>
      </w:tblBorders>
    </w:tblPr>
    <w:tblStylePr w:type="fir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DB3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single" w:sz="4" w:space="0" w:color="C9CDB3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DB3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DB3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7D09C" w:themeColor="accent4" w:themeTint="9A"/>
      </w:tblBorders>
    </w:tblPr>
    <w:tblStylePr w:type="fir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7D09C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7D09C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FC9C3" w:themeColor="accent5" w:themeTint="9A"/>
      </w:tblBorders>
    </w:tblPr>
    <w:tblStylePr w:type="fir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FC9C3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single" w:sz="4" w:space="0" w:color="AFC9C3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FC9C3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AFC9C3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0BABA" w:themeColor="accent6" w:themeTint="98"/>
      </w:tblBorders>
    </w:tblPr>
    <w:tblStylePr w:type="fir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BABA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single" w:sz="4" w:space="0" w:color="C0BABA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BABA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0BABA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E6C93" w:themeColor="accent1" w:themeShade="95"/>
        <w:left w:val="single" w:sz="4" w:space="0" w:color="3E6C93" w:themeColor="accent1" w:themeShade="95"/>
        <w:bottom w:val="single" w:sz="4" w:space="0" w:color="3E6C93" w:themeColor="accent1" w:themeShade="95"/>
        <w:right w:val="single" w:sz="4" w:space="0" w:color="3E6C93" w:themeColor="accent1" w:themeShade="95"/>
        <w:insideH w:val="single" w:sz="4" w:space="0" w:color="3E6C93" w:themeColor="accent1" w:themeShade="95"/>
        <w:insideV w:val="single" w:sz="4" w:space="0" w:color="3E6C93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F461A" w:themeColor="accent2" w:themeShade="95"/>
        <w:left w:val="single" w:sz="4" w:space="0" w:color="8F461A" w:themeColor="accent2" w:themeShade="95"/>
        <w:bottom w:val="single" w:sz="4" w:space="0" w:color="8F461A" w:themeColor="accent2" w:themeShade="95"/>
        <w:right w:val="single" w:sz="4" w:space="0" w:color="8F461A" w:themeColor="accent2" w:themeShade="95"/>
        <w:insideH w:val="single" w:sz="4" w:space="0" w:color="8F461A" w:themeColor="accent2" w:themeShade="95"/>
        <w:insideV w:val="single" w:sz="4" w:space="0" w:color="8F461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36946" w:themeColor="accent3" w:themeShade="95"/>
        <w:left w:val="single" w:sz="4" w:space="0" w:color="636946" w:themeColor="accent3" w:themeShade="95"/>
        <w:bottom w:val="single" w:sz="4" w:space="0" w:color="636946" w:themeColor="accent3" w:themeShade="95"/>
        <w:right w:val="single" w:sz="4" w:space="0" w:color="636946" w:themeColor="accent3" w:themeShade="95"/>
        <w:insideH w:val="single" w:sz="4" w:space="0" w:color="636946" w:themeColor="accent3" w:themeShade="95"/>
        <w:insideV w:val="single" w:sz="4" w:space="0" w:color="63694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06E22" w:themeColor="accent4" w:themeShade="95"/>
        <w:left w:val="single" w:sz="4" w:space="0" w:color="906E22" w:themeColor="accent4" w:themeShade="95"/>
        <w:bottom w:val="single" w:sz="4" w:space="0" w:color="906E22" w:themeColor="accent4" w:themeShade="95"/>
        <w:right w:val="single" w:sz="4" w:space="0" w:color="906E22" w:themeColor="accent4" w:themeShade="95"/>
        <w:insideH w:val="single" w:sz="4" w:space="0" w:color="906E22" w:themeColor="accent4" w:themeShade="95"/>
        <w:insideV w:val="single" w:sz="4" w:space="0" w:color="906E22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3655D" w:themeColor="accent5" w:themeShade="95"/>
        <w:left w:val="single" w:sz="4" w:space="0" w:color="43655D" w:themeColor="accent5" w:themeShade="95"/>
        <w:bottom w:val="single" w:sz="4" w:space="0" w:color="43655D" w:themeColor="accent5" w:themeShade="95"/>
        <w:right w:val="single" w:sz="4" w:space="0" w:color="43655D" w:themeColor="accent5" w:themeShade="95"/>
        <w:insideH w:val="single" w:sz="4" w:space="0" w:color="43655D" w:themeColor="accent5" w:themeShade="95"/>
        <w:insideV w:val="single" w:sz="4" w:space="0" w:color="4365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85151" w:themeColor="accent6" w:themeShade="95"/>
        <w:left w:val="single" w:sz="4" w:space="0" w:color="585151" w:themeColor="accent6" w:themeShade="95"/>
        <w:bottom w:val="single" w:sz="4" w:space="0" w:color="585151" w:themeColor="accent6" w:themeShade="95"/>
        <w:right w:val="single" w:sz="4" w:space="0" w:color="585151" w:themeColor="accent6" w:themeShade="95"/>
        <w:insideH w:val="single" w:sz="4" w:space="0" w:color="585151" w:themeColor="accent6" w:themeShade="95"/>
        <w:insideV w:val="single" w:sz="4" w:space="0" w:color="58515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4B6D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4B6D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AB391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DB3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DB3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7D09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FC9C3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FC9C3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0BAB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0BAB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548AB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548AB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48AB7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48AB7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04404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commerce-iti-delta.vercel.app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0.png"/><Relationship Id="rId7" Type="http://schemas.openxmlformats.org/officeDocument/2006/relationships/hyperlink" Target="https://github.com/YasserFat7alah/e-commerce-iti" TargetMode="External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footer" Target="footer1.xml"/><Relationship Id="rId19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Ahmed Ossama</cp:lastModifiedBy>
  <cp:revision>3</cp:revision>
  <dcterms:created xsi:type="dcterms:W3CDTF">2025-09-29T06:11:00Z</dcterms:created>
  <dcterms:modified xsi:type="dcterms:W3CDTF">2025-09-29T06:14:00Z</dcterms:modified>
</cp:coreProperties>
</file>