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18F2F1" w14:textId="53121C25" w:rsidR="00C03272" w:rsidRDefault="00C03272" w:rsidP="00C03272">
      <w:r>
        <w:t>We assume that internal.example.com is a real server</w:t>
      </w:r>
    </w:p>
    <w:p w14:paraId="1FBC70F8" w14:textId="2BA67ED7" w:rsidR="00C03272" w:rsidRDefault="00C03272" w:rsidP="00C03272">
      <w:pPr>
        <w:pStyle w:val="ListParagraph"/>
        <w:numPr>
          <w:ilvl w:val="0"/>
          <w:numId w:val="1"/>
        </w:numPr>
      </w:pPr>
      <w:r>
        <w:t>Check Default DNS resolution ( /</w:t>
      </w:r>
      <w:proofErr w:type="spellStart"/>
      <w:r>
        <w:t>etc</w:t>
      </w:r>
      <w:proofErr w:type="spellEnd"/>
      <w:r>
        <w:t>/</w:t>
      </w:r>
      <w:proofErr w:type="spellStart"/>
      <w:r>
        <w:t>resolve.conf</w:t>
      </w:r>
      <w:proofErr w:type="spellEnd"/>
      <w:r>
        <w:t xml:space="preserve"> )VS. 8.8.8.8</w:t>
      </w:r>
    </w:p>
    <w:p w14:paraId="0E00115A" w14:textId="052CB8DC" w:rsidR="000A47C1" w:rsidRDefault="00C03272" w:rsidP="00C03272">
      <w:r w:rsidRPr="00C03272">
        <w:drawing>
          <wp:inline distT="0" distB="0" distL="0" distR="0" wp14:anchorId="307BEAFB" wp14:editId="6F859E48">
            <wp:extent cx="5943600" cy="2595245"/>
            <wp:effectExtent l="0" t="0" r="0" b="0"/>
            <wp:docPr id="462751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7516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ADE92" w14:textId="5496E670" w:rsidR="00C03272" w:rsidRDefault="00C03272" w:rsidP="00C03272">
      <w:r>
        <w:t>If that only has a problem so the issue is in local DNS Server</w:t>
      </w:r>
    </w:p>
    <w:p w14:paraId="1BCA58BF" w14:textId="11D69CC9" w:rsidR="00C03272" w:rsidRDefault="00C03272" w:rsidP="00C03272">
      <w:r w:rsidRPr="00C03272">
        <w:drawing>
          <wp:inline distT="0" distB="0" distL="0" distR="0" wp14:anchorId="714974E7" wp14:editId="441480F6">
            <wp:extent cx="5943600" cy="2835275"/>
            <wp:effectExtent l="0" t="0" r="0" b="3175"/>
            <wp:docPr id="932593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5939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D67D8" w14:textId="71A34983" w:rsidR="00E268F6" w:rsidRDefault="00C03272" w:rsidP="00E268F6">
      <w:r>
        <w:t xml:space="preserve">But if the issue in both DNS and 8.8.8.8, so the issue in the domain or the network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4"/>
      </w:tblGrid>
      <w:tr w:rsidR="00E268F6" w:rsidRPr="00E268F6" w14:paraId="6C8A3788" w14:textId="77777777" w:rsidTr="00E268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F576F" w14:textId="77777777" w:rsidR="00E268F6" w:rsidRPr="00E268F6" w:rsidRDefault="00E268F6" w:rsidP="00E268F6">
            <w:r w:rsidRPr="00E268F6">
              <w:t>DNS Server Misconfigured</w:t>
            </w:r>
          </w:p>
        </w:tc>
      </w:tr>
    </w:tbl>
    <w:p w14:paraId="0D814010" w14:textId="77777777" w:rsidR="00E268F6" w:rsidRPr="00E268F6" w:rsidRDefault="00E268F6" w:rsidP="00E268F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</w:tblGrid>
      <w:tr w:rsidR="00E268F6" w:rsidRPr="00E268F6" w14:paraId="776396C1" w14:textId="77777777" w:rsidTr="00E268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36FC5" w14:textId="0B34D93E" w:rsidR="00E268F6" w:rsidRPr="00E268F6" w:rsidRDefault="00E268F6" w:rsidP="00E268F6">
            <w:r w:rsidRPr="00E268F6">
              <w:t>Missing DNS Record</w:t>
            </w:r>
            <w:r w:rsidRPr="00E268F6">
              <w:tab/>
            </w:r>
          </w:p>
        </w:tc>
      </w:tr>
    </w:tbl>
    <w:p w14:paraId="63EFCCDA" w14:textId="6BB78643" w:rsidR="00E268F6" w:rsidRDefault="00E268F6" w:rsidP="00E268F6">
      <w:r>
        <w:t>It could be looking at /</w:t>
      </w:r>
      <w:proofErr w:type="spellStart"/>
      <w:r>
        <w:t>etc</w:t>
      </w:r>
      <w:proofErr w:type="spellEnd"/>
      <w:r>
        <w:t>/hosts at first before DNS  --- we solve it by edit /</w:t>
      </w:r>
      <w:proofErr w:type="spellStart"/>
      <w:r>
        <w:t>etc</w:t>
      </w:r>
      <w:proofErr w:type="spellEnd"/>
      <w:r>
        <w:t>/</w:t>
      </w:r>
      <w:proofErr w:type="spellStart"/>
      <w:r>
        <w:t>nsswitch</w:t>
      </w:r>
      <w:proofErr w:type="spellEnd"/>
    </w:p>
    <w:p w14:paraId="1786BB6C" w14:textId="77777777" w:rsidR="00E268F6" w:rsidRDefault="00E268F6" w:rsidP="00C03272"/>
    <w:p w14:paraId="16EB557D" w14:textId="400B9603" w:rsidR="00E268F6" w:rsidRDefault="00E268F6" w:rsidP="00C03272">
      <w:r>
        <w:lastRenderedPageBreak/>
        <w:t>Or We can add this in /</w:t>
      </w:r>
      <w:proofErr w:type="spellStart"/>
      <w:r>
        <w:t>etc</w:t>
      </w:r>
      <w:proofErr w:type="spellEnd"/>
      <w:r>
        <w:t>/hosts to check the server too</w:t>
      </w:r>
    </w:p>
    <w:p w14:paraId="63DFDC09" w14:textId="1270933A" w:rsidR="00E268F6" w:rsidRDefault="00E268F6" w:rsidP="00E268F6">
      <w:pPr>
        <w:pBdr>
          <w:bottom w:val="single" w:sz="6" w:space="1" w:color="auto"/>
        </w:pBdr>
      </w:pPr>
      <w:r>
        <w:t xml:space="preserve">echo “10.20.30.31  </w:t>
      </w:r>
      <w:r>
        <w:tab/>
      </w:r>
      <w:r w:rsidRPr="00E268F6">
        <w:t>internal.example.com</w:t>
      </w:r>
      <w:r>
        <w:t>” &gt;&gt; /</w:t>
      </w:r>
      <w:proofErr w:type="spellStart"/>
      <w:r>
        <w:t>etc</w:t>
      </w:r>
      <w:proofErr w:type="spellEnd"/>
      <w:r>
        <w:t>/hosts</w:t>
      </w:r>
    </w:p>
    <w:p w14:paraId="088E1822" w14:textId="77777777" w:rsidR="00E268F6" w:rsidRDefault="00E268F6" w:rsidP="00C03272"/>
    <w:p w14:paraId="600A9DC1" w14:textId="2BF59CD3" w:rsidR="00C03272" w:rsidRDefault="00C03272" w:rsidP="00C03272">
      <w:r w:rsidRPr="00C03272">
        <w:t>2. Diagnose Service Reachability: Confirm whether the web service (port 80 or 443) is reachable on the resolved IP. Use curl, telnet, netstat, or ss to find if the service is listening and responding.</w:t>
      </w:r>
    </w:p>
    <w:p w14:paraId="2F03F371" w14:textId="4CD0A4D1" w:rsidR="00C03272" w:rsidRDefault="00C03272" w:rsidP="00C03272">
      <w:r>
        <w:t>-- Assume we have an IP for “</w:t>
      </w:r>
      <w:r w:rsidRPr="00C03272">
        <w:t>internal.example.com</w:t>
      </w:r>
      <w:r>
        <w:t>” 10.20.30.31</w:t>
      </w:r>
    </w:p>
    <w:p w14:paraId="7D49F90A" w14:textId="6437D281" w:rsidR="00C03272" w:rsidRDefault="00C03272" w:rsidP="00C03272">
      <w:r w:rsidRPr="00C03272">
        <w:drawing>
          <wp:inline distT="0" distB="0" distL="0" distR="0" wp14:anchorId="4C939433" wp14:editId="54A95399">
            <wp:extent cx="5662151" cy="1386960"/>
            <wp:effectExtent l="0" t="0" r="0" b="3810"/>
            <wp:docPr id="19213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35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E3188" w14:textId="4B56CB9E" w:rsidR="00C03272" w:rsidRDefault="00C03272" w:rsidP="00C03272">
      <w:r w:rsidRPr="00C03272">
        <w:drawing>
          <wp:inline distT="0" distB="0" distL="0" distR="0" wp14:anchorId="5BCE49E8" wp14:editId="13F63D7F">
            <wp:extent cx="4663844" cy="899238"/>
            <wp:effectExtent l="0" t="0" r="3810" b="0"/>
            <wp:docPr id="66594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943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69CBB" w14:textId="29EBD826" w:rsidR="00C03272" w:rsidRDefault="00E268F6" w:rsidP="00C03272">
      <w:r>
        <w:t xml:space="preserve">It could be because of the firewall or the </w:t>
      </w:r>
      <w:proofErr w:type="spellStart"/>
      <w:r>
        <w:t>SELinux</w:t>
      </w:r>
      <w:proofErr w:type="spellEnd"/>
      <w:r>
        <w:t xml:space="preserve"> if it’s working </w:t>
      </w:r>
    </w:p>
    <w:p w14:paraId="61D8263C" w14:textId="05ED08EB" w:rsidR="00E268F6" w:rsidRDefault="00E268F6" w:rsidP="00E268F6">
      <w:pPr>
        <w:pStyle w:val="ListParagraph"/>
        <w:numPr>
          <w:ilvl w:val="0"/>
          <w:numId w:val="2"/>
        </w:numPr>
      </w:pPr>
      <w:r>
        <w:t>To solve it we can run these</w:t>
      </w:r>
    </w:p>
    <w:p w14:paraId="343B18B0" w14:textId="0E5CDEB8" w:rsidR="00E268F6" w:rsidRDefault="00A65F90" w:rsidP="00E268F6">
      <w:pPr>
        <w:pStyle w:val="ListParagraph"/>
      </w:pPr>
      <w:r>
        <w:t xml:space="preserve">Sudo </w:t>
      </w:r>
      <w:proofErr w:type="spellStart"/>
      <w:r>
        <w:t>s</w:t>
      </w:r>
      <w:r w:rsidR="00E268F6">
        <w:t>etenforce</w:t>
      </w:r>
      <w:proofErr w:type="spellEnd"/>
      <w:r w:rsidR="00E268F6">
        <w:t xml:space="preserve"> 0   ---  or add labels for the httpd object</w:t>
      </w:r>
    </w:p>
    <w:p w14:paraId="08951EC9" w14:textId="48DF0CEA" w:rsidR="00E268F6" w:rsidRDefault="00E268F6" w:rsidP="00E268F6">
      <w:pPr>
        <w:pStyle w:val="ListParagraph"/>
      </w:pPr>
      <w:proofErr w:type="spellStart"/>
      <w:r w:rsidRPr="00E268F6">
        <w:t>sudo</w:t>
      </w:r>
      <w:proofErr w:type="spellEnd"/>
      <w:r w:rsidRPr="00E268F6">
        <w:t xml:space="preserve"> firewall-</w:t>
      </w:r>
      <w:proofErr w:type="spellStart"/>
      <w:r w:rsidRPr="00E268F6">
        <w:t>cmd</w:t>
      </w:r>
      <w:proofErr w:type="spellEnd"/>
      <w:r w:rsidRPr="00E268F6">
        <w:t xml:space="preserve"> --add-port=80/</w:t>
      </w:r>
      <w:proofErr w:type="spellStart"/>
      <w:r w:rsidRPr="00E268F6">
        <w:t>tcp</w:t>
      </w:r>
      <w:proofErr w:type="spellEnd"/>
      <w:r w:rsidR="00A65F90">
        <w:t xml:space="preserve">  or 443/</w:t>
      </w:r>
      <w:proofErr w:type="spellStart"/>
      <w:r w:rsidR="00A65F90">
        <w:t>tcp</w:t>
      </w:r>
      <w:proofErr w:type="spellEnd"/>
    </w:p>
    <w:p w14:paraId="0C67E28D" w14:textId="7BDCA7AA" w:rsidR="00E268F6" w:rsidRDefault="00E268F6" w:rsidP="00E268F6">
      <w:pPr>
        <w:pStyle w:val="ListParagraph"/>
      </w:pPr>
      <w:proofErr w:type="spellStart"/>
      <w:r w:rsidRPr="00E268F6">
        <w:t>sudo</w:t>
      </w:r>
      <w:proofErr w:type="spellEnd"/>
      <w:r w:rsidRPr="00E268F6">
        <w:t xml:space="preserve"> firewall-</w:t>
      </w:r>
      <w:proofErr w:type="spellStart"/>
      <w:r w:rsidRPr="00E268F6">
        <w:t>cmd</w:t>
      </w:r>
      <w:proofErr w:type="spellEnd"/>
      <w:r w:rsidRPr="00E268F6">
        <w:t xml:space="preserve"> --permanent --add-port=443/</w:t>
      </w:r>
      <w:proofErr w:type="spellStart"/>
      <w:r w:rsidRPr="00E268F6">
        <w:t>tcp</w:t>
      </w:r>
      <w:proofErr w:type="spellEnd"/>
      <w:r w:rsidR="00A65F90">
        <w:t xml:space="preserve">    or 80/</w:t>
      </w:r>
      <w:proofErr w:type="spellStart"/>
      <w:r w:rsidR="00A65F90">
        <w:t>tcp</w:t>
      </w:r>
      <w:proofErr w:type="spellEnd"/>
    </w:p>
    <w:p w14:paraId="57969A1C" w14:textId="4973A274" w:rsidR="00C03272" w:rsidRDefault="00E268F6" w:rsidP="00A65F90">
      <w:pPr>
        <w:ind w:left="360"/>
      </w:pPr>
      <w:r>
        <w:t xml:space="preserve">Or edit the listening port </w:t>
      </w:r>
      <w:r w:rsidRPr="00E268F6">
        <w:t>/</w:t>
      </w:r>
      <w:proofErr w:type="spellStart"/>
      <w:r w:rsidRPr="00E268F6">
        <w:t>etc</w:t>
      </w:r>
      <w:proofErr w:type="spellEnd"/>
      <w:r w:rsidRPr="00E268F6">
        <w:t>/nginx/</w:t>
      </w:r>
      <w:proofErr w:type="spellStart"/>
      <w:r w:rsidRPr="00E268F6">
        <w:t>nginx.conf</w:t>
      </w:r>
      <w:proofErr w:type="spellEnd"/>
    </w:p>
    <w:p w14:paraId="61E325AD" w14:textId="77777777" w:rsidR="00E268F6" w:rsidRPr="00C03272" w:rsidRDefault="00E268F6" w:rsidP="00E268F6">
      <w:pPr>
        <w:pStyle w:val="ListParagraph"/>
      </w:pPr>
    </w:p>
    <w:sectPr w:rsidR="00E268F6" w:rsidRPr="00C03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DA0099"/>
    <w:multiLevelType w:val="hybridMultilevel"/>
    <w:tmpl w:val="8BCA640A"/>
    <w:lvl w:ilvl="0" w:tplc="5B5411A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B14B6"/>
    <w:multiLevelType w:val="hybridMultilevel"/>
    <w:tmpl w:val="E7E273B8"/>
    <w:lvl w:ilvl="0" w:tplc="D3F620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F4C46"/>
    <w:multiLevelType w:val="hybridMultilevel"/>
    <w:tmpl w:val="A086CF2E"/>
    <w:lvl w:ilvl="0" w:tplc="CF3605E6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7487379">
    <w:abstractNumId w:val="1"/>
  </w:num>
  <w:num w:numId="2" w16cid:durableId="1466462104">
    <w:abstractNumId w:val="2"/>
  </w:num>
  <w:num w:numId="3" w16cid:durableId="894583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272"/>
    <w:rsid w:val="000A47C1"/>
    <w:rsid w:val="000D7530"/>
    <w:rsid w:val="00413683"/>
    <w:rsid w:val="00532349"/>
    <w:rsid w:val="005717F5"/>
    <w:rsid w:val="0066449C"/>
    <w:rsid w:val="00A121ED"/>
    <w:rsid w:val="00A65F90"/>
    <w:rsid w:val="00A93C44"/>
    <w:rsid w:val="00B2630D"/>
    <w:rsid w:val="00C03272"/>
    <w:rsid w:val="00D52FD2"/>
    <w:rsid w:val="00E268F6"/>
    <w:rsid w:val="00FA0371"/>
    <w:rsid w:val="00FE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6D91E"/>
  <w15:chartTrackingRefBased/>
  <w15:docId w15:val="{116E3310-6E4D-41D5-8445-BA6D3F49A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2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2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2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2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2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2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2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2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2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2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2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2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2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2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2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2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2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2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2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2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2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2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2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2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2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2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2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2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2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0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Saady</dc:creator>
  <cp:keywords/>
  <dc:description/>
  <cp:lastModifiedBy>Mohammed Saady</cp:lastModifiedBy>
  <cp:revision>1</cp:revision>
  <dcterms:created xsi:type="dcterms:W3CDTF">2025-04-28T20:03:00Z</dcterms:created>
  <dcterms:modified xsi:type="dcterms:W3CDTF">2025-04-28T20:34:00Z</dcterms:modified>
</cp:coreProperties>
</file>