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46A6A" w14:textId="03498FA0" w:rsidR="0069721C" w:rsidRPr="00AE11D4" w:rsidRDefault="0069721C" w:rsidP="00CF5D43">
      <w:pPr>
        <w:jc w:val="center"/>
        <w:rPr>
          <w:rFonts w:ascii="Comic Sans MS" w:hAnsi="Comic Sans MS" w:cs="Traditional Arabic"/>
          <w:b/>
        </w:rPr>
      </w:pPr>
      <w:r w:rsidRPr="00AE11D4">
        <w:rPr>
          <w:rFonts w:ascii="Comic Sans MS" w:hAnsi="Comic Sans MS" w:cs="Traditional Arabic"/>
          <w:b/>
        </w:rPr>
        <w:t xml:space="preserve">ICS </w:t>
      </w:r>
      <w:r w:rsidR="00F1567F">
        <w:rPr>
          <w:rFonts w:ascii="Comic Sans MS" w:hAnsi="Comic Sans MS" w:cs="Traditional Arabic"/>
          <w:b/>
        </w:rPr>
        <w:t>1</w:t>
      </w:r>
      <w:r w:rsidRPr="00AE11D4">
        <w:rPr>
          <w:rFonts w:ascii="Comic Sans MS" w:hAnsi="Comic Sans MS" w:cs="Traditional Arabic"/>
          <w:b/>
        </w:rPr>
        <w:t>0</w:t>
      </w:r>
      <w:r w:rsidR="00F1567F">
        <w:rPr>
          <w:rFonts w:ascii="Comic Sans MS" w:hAnsi="Comic Sans MS" w:cs="Traditional Arabic"/>
          <w:b/>
        </w:rPr>
        <w:t>8</w:t>
      </w:r>
      <w:r w:rsidRPr="00AE11D4">
        <w:rPr>
          <w:rFonts w:ascii="Comic Sans MS" w:hAnsi="Comic Sans MS" w:cs="Traditional Arabic"/>
          <w:b/>
        </w:rPr>
        <w:t xml:space="preserve"> – </w:t>
      </w:r>
      <w:r w:rsidR="00F1567F">
        <w:rPr>
          <w:rFonts w:ascii="Comic Sans MS" w:hAnsi="Comic Sans MS" w:cs="Traditional Arabic"/>
          <w:b/>
        </w:rPr>
        <w:t>Object</w:t>
      </w:r>
      <w:r w:rsidR="00CF5D43">
        <w:rPr>
          <w:rFonts w:ascii="Comic Sans MS" w:hAnsi="Comic Sans MS" w:cs="Traditional Arabic"/>
          <w:b/>
        </w:rPr>
        <w:t>-</w:t>
      </w:r>
      <w:r w:rsidR="00F1567F">
        <w:rPr>
          <w:rFonts w:ascii="Comic Sans MS" w:hAnsi="Comic Sans MS" w:cs="Traditional Arabic"/>
          <w:b/>
        </w:rPr>
        <w:t>Oriented Programming</w:t>
      </w:r>
    </w:p>
    <w:p w14:paraId="24A35D5F" w14:textId="10B44BC0" w:rsidR="0069721C" w:rsidRPr="00AE11D4" w:rsidRDefault="0069721C" w:rsidP="00601718">
      <w:pPr>
        <w:jc w:val="center"/>
        <w:rPr>
          <w:rFonts w:ascii="Comic Sans MS" w:hAnsi="Comic Sans MS" w:cs="Traditional Arabic"/>
          <w:b/>
        </w:rPr>
      </w:pPr>
      <w:r w:rsidRPr="00AE11D4">
        <w:rPr>
          <w:rFonts w:ascii="Comic Sans MS" w:hAnsi="Comic Sans MS" w:cs="Traditional Arabic"/>
          <w:b/>
        </w:rPr>
        <w:t>Lab # 1</w:t>
      </w:r>
      <w:r w:rsidR="00AE1B31">
        <w:rPr>
          <w:rFonts w:ascii="Comic Sans MS" w:hAnsi="Comic Sans MS" w:cs="Traditional Arabic"/>
          <w:b/>
        </w:rPr>
        <w:t xml:space="preserve"> </w:t>
      </w:r>
      <w:r w:rsidR="00FF7B4E">
        <w:rPr>
          <w:rFonts w:ascii="Comic Sans MS" w:hAnsi="Comic Sans MS" w:cs="Traditional Arabic"/>
          <w:b/>
        </w:rPr>
        <w:t>–</w:t>
      </w:r>
      <w:r>
        <w:rPr>
          <w:rFonts w:ascii="Comic Sans MS" w:hAnsi="Comic Sans MS" w:cs="Traditional Arabic"/>
          <w:b/>
        </w:rPr>
        <w:t xml:space="preserve"> </w:t>
      </w:r>
      <w:r w:rsidR="0045176C">
        <w:rPr>
          <w:rFonts w:ascii="Comic Sans MS" w:hAnsi="Comic Sans MS" w:cs="Traditional Arabic"/>
          <w:b/>
        </w:rPr>
        <w:t>Java Basics I</w:t>
      </w:r>
    </w:p>
    <w:p w14:paraId="2A41B88A" w14:textId="77777777" w:rsidR="0069721C" w:rsidRPr="00B7322A" w:rsidRDefault="0069721C" w:rsidP="0069721C">
      <w:pPr>
        <w:rPr>
          <w:b/>
          <w:lang w:val="en-GB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DE1F04" wp14:editId="66B4F575">
                <wp:simplePos x="0" y="0"/>
                <wp:positionH relativeFrom="column">
                  <wp:posOffset>11220</wp:posOffset>
                </wp:positionH>
                <wp:positionV relativeFrom="paragraph">
                  <wp:posOffset>46409</wp:posOffset>
                </wp:positionV>
                <wp:extent cx="5738841" cy="11219"/>
                <wp:effectExtent l="19050" t="19050" r="33655" b="27305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38841" cy="11219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17F70C" id="Line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9pt,3.65pt" to="452.8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" strokeweight="3pt">
                <v:stroke linestyle="thinThin"/>
              </v:line>
            </w:pict>
          </mc:Fallback>
        </mc:AlternateContent>
      </w:r>
    </w:p>
    <w:p w14:paraId="3651545C" w14:textId="77777777" w:rsidR="0069721C" w:rsidRPr="002B5726" w:rsidRDefault="0069721C" w:rsidP="002B5726">
      <w:pPr>
        <w:jc w:val="both"/>
        <w:rPr>
          <w:rFonts w:ascii="Comic Sans MS" w:hAnsi="Comic Sans MS"/>
          <w:sz w:val="20"/>
          <w:szCs w:val="20"/>
        </w:rPr>
      </w:pPr>
      <w:r w:rsidRPr="002B5726">
        <w:rPr>
          <w:rFonts w:ascii="Comic Sans MS" w:hAnsi="Comic Sans MS"/>
          <w:b/>
          <w:bCs/>
          <w:color w:val="0000FF"/>
          <w:sz w:val="20"/>
          <w:szCs w:val="20"/>
          <w:u w:val="single"/>
        </w:rPr>
        <w:t>Objectives:</w:t>
      </w:r>
    </w:p>
    <w:p w14:paraId="691E192C" w14:textId="77777777" w:rsidR="0069721C" w:rsidRPr="002B5726" w:rsidRDefault="0069721C" w:rsidP="002B5726">
      <w:pPr>
        <w:jc w:val="both"/>
        <w:rPr>
          <w:rFonts w:ascii="Comic Sans MS" w:hAnsi="Comic Sans MS"/>
          <w:sz w:val="20"/>
          <w:szCs w:val="20"/>
        </w:rPr>
      </w:pPr>
      <w:r w:rsidRPr="002B5726">
        <w:rPr>
          <w:rFonts w:ascii="Comic Sans MS" w:hAnsi="Comic Sans MS"/>
          <w:sz w:val="20"/>
          <w:szCs w:val="20"/>
        </w:rPr>
        <w:t>In this lab, the following topic will be covered:</w:t>
      </w:r>
    </w:p>
    <w:p w14:paraId="63A9D8D0" w14:textId="14E8C9FD" w:rsidR="00576B7D" w:rsidRDefault="00576B7D" w:rsidP="00601718">
      <w:pPr>
        <w:numPr>
          <w:ilvl w:val="0"/>
          <w:numId w:val="1"/>
        </w:numPr>
        <w:jc w:val="both"/>
        <w:rPr>
          <w:rFonts w:ascii="Comic Sans MS" w:hAnsi="Comic Sans MS"/>
          <w:color w:val="000000"/>
          <w:sz w:val="20"/>
          <w:szCs w:val="20"/>
        </w:rPr>
      </w:pPr>
      <w:r w:rsidRPr="00F53255">
        <w:rPr>
          <w:rFonts w:ascii="Comic Sans MS" w:hAnsi="Comic Sans MS"/>
          <w:color w:val="000000"/>
          <w:sz w:val="20"/>
          <w:szCs w:val="20"/>
        </w:rPr>
        <w:t xml:space="preserve">Mathematical </w:t>
      </w:r>
      <w:r w:rsidR="0045176C">
        <w:rPr>
          <w:rFonts w:ascii="Comic Sans MS" w:hAnsi="Comic Sans MS"/>
          <w:color w:val="000000"/>
          <w:sz w:val="20"/>
          <w:szCs w:val="20"/>
        </w:rPr>
        <w:t>Expressions</w:t>
      </w:r>
    </w:p>
    <w:p w14:paraId="4199ABAD" w14:textId="352F150E" w:rsidR="0045176C" w:rsidRDefault="0045176C" w:rsidP="00601718">
      <w:pPr>
        <w:numPr>
          <w:ilvl w:val="0"/>
          <w:numId w:val="1"/>
        </w:numPr>
        <w:jc w:val="both"/>
        <w:rPr>
          <w:rFonts w:ascii="Comic Sans MS" w:hAnsi="Comic Sans MS"/>
          <w:color w:val="000000"/>
          <w:sz w:val="20"/>
          <w:szCs w:val="20"/>
        </w:rPr>
      </w:pPr>
      <w:r>
        <w:rPr>
          <w:rFonts w:ascii="Comic Sans MS" w:hAnsi="Comic Sans MS"/>
          <w:color w:val="000000"/>
          <w:sz w:val="20"/>
          <w:szCs w:val="20"/>
        </w:rPr>
        <w:t>Selections</w:t>
      </w:r>
    </w:p>
    <w:p w14:paraId="6A478456" w14:textId="374196E0" w:rsidR="0045176C" w:rsidRPr="002B5726" w:rsidRDefault="0045176C" w:rsidP="00601718">
      <w:pPr>
        <w:numPr>
          <w:ilvl w:val="0"/>
          <w:numId w:val="1"/>
        </w:numPr>
        <w:jc w:val="both"/>
        <w:rPr>
          <w:rFonts w:ascii="Comic Sans MS" w:hAnsi="Comic Sans MS"/>
          <w:color w:val="000000"/>
          <w:sz w:val="20"/>
          <w:szCs w:val="20"/>
        </w:rPr>
      </w:pPr>
      <w:r>
        <w:rPr>
          <w:rFonts w:ascii="Comic Sans MS" w:hAnsi="Comic Sans MS"/>
          <w:color w:val="000000"/>
          <w:sz w:val="20"/>
          <w:szCs w:val="20"/>
        </w:rPr>
        <w:t>Loops</w:t>
      </w:r>
    </w:p>
    <w:p w14:paraId="3FC51409" w14:textId="77777777" w:rsidR="0069721C" w:rsidRPr="002B5726" w:rsidRDefault="0069721C" w:rsidP="002B5726">
      <w:pPr>
        <w:jc w:val="both"/>
        <w:rPr>
          <w:rFonts w:ascii="Comic Sans MS" w:hAnsi="Comic Sans MS"/>
          <w:sz w:val="20"/>
          <w:szCs w:val="20"/>
          <w:u w:val="single"/>
        </w:rPr>
      </w:pPr>
    </w:p>
    <w:p w14:paraId="069E71CB" w14:textId="402B9775" w:rsidR="0069721C" w:rsidRPr="002B5726" w:rsidRDefault="004446D2" w:rsidP="004446D2">
      <w:pPr>
        <w:jc w:val="both"/>
        <w:rPr>
          <w:rFonts w:ascii="Comic Sans MS" w:hAnsi="Comic Sans MS"/>
          <w:b/>
          <w:bCs/>
          <w:color w:val="0000FF"/>
          <w:sz w:val="20"/>
          <w:szCs w:val="20"/>
          <w:u w:val="single"/>
        </w:rPr>
      </w:pPr>
      <w:r>
        <w:rPr>
          <w:rFonts w:ascii="Comic Sans MS" w:hAnsi="Comic Sans MS"/>
          <w:b/>
          <w:bCs/>
          <w:color w:val="0000FF"/>
          <w:sz w:val="20"/>
          <w:szCs w:val="20"/>
          <w:u w:val="single"/>
        </w:rPr>
        <w:t>Task</w:t>
      </w:r>
      <w:r w:rsidR="00134EAF">
        <w:rPr>
          <w:rFonts w:ascii="Comic Sans MS" w:hAnsi="Comic Sans MS"/>
          <w:b/>
          <w:bCs/>
          <w:color w:val="0000FF"/>
          <w:sz w:val="20"/>
          <w:szCs w:val="20"/>
          <w:u w:val="single"/>
        </w:rPr>
        <w:t>1</w:t>
      </w:r>
    </w:p>
    <w:p w14:paraId="03D842B2" w14:textId="77777777" w:rsidR="00172808" w:rsidRDefault="00172808" w:rsidP="00172808">
      <w:p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</w:rPr>
      </w:pPr>
      <w:r w:rsidRPr="006E78F5">
        <w:rPr>
          <w:rFonts w:ascii="Comic Sans MS" w:eastAsiaTheme="minorHAnsi" w:hAnsi="Comic Sans MS" w:cs="TimesLTPro-Roman"/>
          <w:sz w:val="20"/>
          <w:szCs w:val="20"/>
        </w:rPr>
        <w:t>A regular polygon is an n-sided polygon in</w:t>
      </w:r>
      <w:r>
        <w:rPr>
          <w:rFonts w:ascii="Comic Sans MS" w:eastAsiaTheme="minorHAnsi" w:hAnsi="Comic Sans MS" w:cs="TimesLTPro-Roman"/>
          <w:sz w:val="20"/>
          <w:szCs w:val="20"/>
        </w:rPr>
        <w:t xml:space="preserve"> </w:t>
      </w:r>
      <w:r w:rsidRPr="006E78F5">
        <w:rPr>
          <w:rFonts w:ascii="Comic Sans MS" w:eastAsiaTheme="minorHAnsi" w:hAnsi="Comic Sans MS" w:cs="TimesLTPro-Roman"/>
          <w:sz w:val="20"/>
          <w:szCs w:val="20"/>
        </w:rPr>
        <w:t>which all sides are of the same length and all angles have the same degree (i.e., the</w:t>
      </w:r>
      <w:r>
        <w:rPr>
          <w:rFonts w:ascii="Comic Sans MS" w:eastAsiaTheme="minorHAnsi" w:hAnsi="Comic Sans MS" w:cs="TimesLTPro-Roman"/>
          <w:sz w:val="20"/>
          <w:szCs w:val="20"/>
        </w:rPr>
        <w:t xml:space="preserve"> </w:t>
      </w:r>
      <w:r w:rsidRPr="006E78F5">
        <w:rPr>
          <w:rFonts w:ascii="Comic Sans MS" w:eastAsiaTheme="minorHAnsi" w:hAnsi="Comic Sans MS" w:cs="TimesLTPro-Roman"/>
          <w:sz w:val="20"/>
          <w:szCs w:val="20"/>
        </w:rPr>
        <w:t>polygon is both equilateral and equiangular). The formula for computing the area</w:t>
      </w:r>
      <w:r>
        <w:rPr>
          <w:rFonts w:ascii="Comic Sans MS" w:eastAsiaTheme="minorHAnsi" w:hAnsi="Comic Sans MS" w:cs="TimesLTPro-Roman"/>
          <w:sz w:val="20"/>
          <w:szCs w:val="20"/>
        </w:rPr>
        <w:t xml:space="preserve"> </w:t>
      </w:r>
      <w:r w:rsidRPr="006E78F5">
        <w:rPr>
          <w:rFonts w:ascii="Comic Sans MS" w:eastAsiaTheme="minorHAnsi" w:hAnsi="Comic Sans MS" w:cs="TimesLTPro-Roman"/>
          <w:sz w:val="20"/>
          <w:szCs w:val="20"/>
        </w:rPr>
        <w:t>of a regular polygon is</w:t>
      </w:r>
    </w:p>
    <w:p w14:paraId="1A8363E2" w14:textId="77777777" w:rsidR="00172808" w:rsidRPr="006E78F5" w:rsidRDefault="00172808" w:rsidP="00172808">
      <w:p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</w:rPr>
      </w:pPr>
    </w:p>
    <w:p w14:paraId="3D9B97F0" w14:textId="77777777" w:rsidR="00172808" w:rsidRDefault="00172808" w:rsidP="00172808">
      <w:p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</w:rPr>
      </w:pPr>
      <m:oMathPara>
        <m:oMath>
          <m:r>
            <w:rPr>
              <w:rFonts w:ascii="Cambria Math" w:eastAsiaTheme="minorHAnsi" w:hAnsi="Cambria Math" w:cs="TimesLTPro-Roman"/>
              <w:sz w:val="20"/>
              <w:szCs w:val="20"/>
            </w:rPr>
            <m:t>Area=</m:t>
          </m:r>
          <m:f>
            <m:fPr>
              <m:ctrlPr>
                <w:rPr>
                  <w:rFonts w:ascii="Cambria Math" w:eastAsiaTheme="minorHAnsi" w:hAnsi="Cambria Math" w:cs="TimesLTPro-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HAnsi" w:hAnsi="Cambria Math" w:cs="TimesLTPro-Roman"/>
                  <w:sz w:val="20"/>
                  <w:szCs w:val="20"/>
                </w:rPr>
                <m:t>n×</m:t>
              </m:r>
              <m:sSup>
                <m:sSupPr>
                  <m:ctrlPr>
                    <w:rPr>
                      <w:rFonts w:ascii="Cambria Math" w:eastAsiaTheme="minorHAnsi" w:hAnsi="Cambria Math" w:cs="TimesLTPro-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HAnsi" w:hAnsi="Cambria Math" w:cs="TimesLTPro-Roman"/>
                      <w:sz w:val="20"/>
                      <w:szCs w:val="20"/>
                    </w:rPr>
                    <m:t>s</m:t>
                  </m:r>
                </m:e>
                <m:sup>
                  <m:r>
                    <w:rPr>
                      <w:rFonts w:ascii="Cambria Math" w:eastAsiaTheme="minorHAnsi" w:hAnsi="Cambria Math" w:cs="TimesLTPro-Roman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HAnsi" w:hAnsi="Cambria Math" w:cs="TimesLTPro-Roman"/>
                  <w:sz w:val="20"/>
                  <w:szCs w:val="20"/>
                </w:rPr>
                <m:t>4×</m:t>
              </m:r>
              <m:func>
                <m:funcPr>
                  <m:ctrlPr>
                    <w:rPr>
                      <w:rFonts w:ascii="Cambria Math" w:eastAsiaTheme="minorHAnsi" w:hAnsi="Cambria Math" w:cs="TimesLTPro-Roman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HAnsi" w:hAnsi="Cambria Math" w:cs="TimesLTPro-Roman"/>
                      <w:sz w:val="20"/>
                      <w:szCs w:val="20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HAnsi" w:hAnsi="Cambria Math" w:cs="TimesLTPro-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HAnsi" w:hAnsi="Cambria Math" w:cs="TimesLTPro-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HAnsi" w:hAnsi="Cambria Math" w:cs="TimesLTPro-Roman"/>
                              <w:sz w:val="20"/>
                              <w:szCs w:val="20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HAnsi" w:hAnsi="Cambria Math" w:cs="TimesLTPro-Roman"/>
                              <w:sz w:val="20"/>
                              <w:szCs w:val="20"/>
                            </w:rPr>
                            <m:t>n</m:t>
                          </m:r>
                        </m:den>
                      </m:f>
                    </m:e>
                  </m:d>
                </m:e>
              </m:func>
            </m:den>
          </m:f>
        </m:oMath>
      </m:oMathPara>
    </w:p>
    <w:p w14:paraId="1520ACEE" w14:textId="77777777" w:rsidR="00172808" w:rsidRDefault="00172808" w:rsidP="00172808">
      <w:p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</w:rPr>
      </w:pPr>
    </w:p>
    <w:p w14:paraId="2196D8AA" w14:textId="77777777" w:rsidR="00172808" w:rsidRPr="006E78F5" w:rsidRDefault="00172808" w:rsidP="00172808">
      <w:p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</w:rPr>
      </w:pPr>
      <w:r w:rsidRPr="006E78F5">
        <w:rPr>
          <w:rFonts w:ascii="Comic Sans MS" w:eastAsiaTheme="minorHAnsi" w:hAnsi="Comic Sans MS" w:cs="TimesLTPro-Roman"/>
          <w:sz w:val="20"/>
          <w:szCs w:val="20"/>
        </w:rPr>
        <w:t>Here, s is the length of a side. Write a program that prompts the user to enter the</w:t>
      </w:r>
    </w:p>
    <w:p w14:paraId="3302C00F" w14:textId="77777777" w:rsidR="00172808" w:rsidRPr="006E78F5" w:rsidRDefault="00172808" w:rsidP="00172808">
      <w:p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</w:rPr>
      </w:pPr>
      <w:r w:rsidRPr="006E78F5">
        <w:rPr>
          <w:rFonts w:ascii="Comic Sans MS" w:eastAsiaTheme="minorHAnsi" w:hAnsi="Comic Sans MS" w:cs="TimesLTPro-Roman"/>
          <w:sz w:val="20"/>
          <w:szCs w:val="20"/>
        </w:rPr>
        <w:t>number of sides and their length of a regular polygon and displays its area. Here is</w:t>
      </w:r>
    </w:p>
    <w:p w14:paraId="0B8ED22C" w14:textId="77777777" w:rsidR="00172808" w:rsidRDefault="00172808" w:rsidP="00172808">
      <w:p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</w:rPr>
      </w:pPr>
      <w:r w:rsidRPr="006E78F5">
        <w:rPr>
          <w:rFonts w:ascii="Comic Sans MS" w:eastAsiaTheme="minorHAnsi" w:hAnsi="Comic Sans MS" w:cs="TimesLTPro-Roman"/>
          <w:sz w:val="20"/>
          <w:szCs w:val="20"/>
        </w:rPr>
        <w:t>a sample run:</w:t>
      </w:r>
    </w:p>
    <w:p w14:paraId="0121A9D8" w14:textId="77777777" w:rsidR="00172808" w:rsidRPr="006E78F5" w:rsidRDefault="00172808" w:rsidP="00172808">
      <w:p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</w:rPr>
      </w:pPr>
    </w:p>
    <w:p w14:paraId="037D7E5E" w14:textId="77777777" w:rsidR="00172808" w:rsidRPr="006E78F5" w:rsidRDefault="00172808" w:rsidP="00172808">
      <w:p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  <w:highlight w:val="lightGray"/>
        </w:rPr>
      </w:pPr>
      <w:r w:rsidRPr="006E78F5">
        <w:rPr>
          <w:rFonts w:ascii="Comic Sans MS" w:eastAsiaTheme="minorHAnsi" w:hAnsi="Comic Sans MS" w:cs="TimesLTPro-Roman"/>
          <w:sz w:val="20"/>
          <w:szCs w:val="20"/>
          <w:highlight w:val="lightGray"/>
        </w:rPr>
        <w:t>Enter the number of sides: 5</w:t>
      </w:r>
    </w:p>
    <w:p w14:paraId="006586CA" w14:textId="77777777" w:rsidR="00172808" w:rsidRPr="006E78F5" w:rsidRDefault="00172808" w:rsidP="00172808">
      <w:p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  <w:highlight w:val="lightGray"/>
        </w:rPr>
      </w:pPr>
      <w:r w:rsidRPr="006E78F5">
        <w:rPr>
          <w:rFonts w:ascii="Comic Sans MS" w:eastAsiaTheme="minorHAnsi" w:hAnsi="Comic Sans MS" w:cs="TimesLTPro-Roman"/>
          <w:sz w:val="20"/>
          <w:szCs w:val="20"/>
          <w:highlight w:val="lightGray"/>
        </w:rPr>
        <w:t>Enter the side: 6.5</w:t>
      </w:r>
    </w:p>
    <w:p w14:paraId="51F0998E" w14:textId="77777777" w:rsidR="00172808" w:rsidRPr="006E78F5" w:rsidRDefault="00172808" w:rsidP="00172808">
      <w:p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  <w:highlight w:val="lightGray"/>
        </w:rPr>
      </w:pPr>
      <w:r w:rsidRPr="006E78F5">
        <w:rPr>
          <w:rFonts w:ascii="Comic Sans MS" w:eastAsiaTheme="minorHAnsi" w:hAnsi="Comic Sans MS" w:cs="TimesLTPro-Roman"/>
          <w:sz w:val="20"/>
          <w:szCs w:val="20"/>
          <w:highlight w:val="lightGray"/>
        </w:rPr>
        <w:t xml:space="preserve">The area of the polygon is 72.69017017488385 </w:t>
      </w:r>
    </w:p>
    <w:p w14:paraId="163FB090" w14:textId="77777777" w:rsidR="00172808" w:rsidRDefault="00172808" w:rsidP="00172808">
      <w:p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</w:rPr>
      </w:pPr>
    </w:p>
    <w:p w14:paraId="58AA4B81" w14:textId="77777777" w:rsidR="0045176C" w:rsidRPr="002B5726" w:rsidRDefault="0045176C" w:rsidP="0045176C">
      <w:pPr>
        <w:jc w:val="both"/>
        <w:rPr>
          <w:rFonts w:ascii="Comic Sans MS" w:hAnsi="Comic Sans MS"/>
          <w:b/>
          <w:bCs/>
          <w:color w:val="0000FF"/>
          <w:sz w:val="20"/>
          <w:szCs w:val="20"/>
          <w:u w:val="single"/>
        </w:rPr>
      </w:pPr>
      <w:r>
        <w:rPr>
          <w:rFonts w:ascii="Comic Sans MS" w:hAnsi="Comic Sans MS"/>
          <w:b/>
          <w:bCs/>
          <w:color w:val="0000FF"/>
          <w:sz w:val="20"/>
          <w:szCs w:val="20"/>
          <w:u w:val="single"/>
        </w:rPr>
        <w:t>Task2</w:t>
      </w:r>
    </w:p>
    <w:p w14:paraId="1232AE79" w14:textId="2C14B7CA" w:rsidR="0045176C" w:rsidRPr="007E036C" w:rsidRDefault="0045176C" w:rsidP="0045176C">
      <w:p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</w:rPr>
      </w:pPr>
      <w:r w:rsidRPr="007E036C">
        <w:rPr>
          <w:rFonts w:ascii="Comic Sans MS" w:eastAsiaTheme="minorHAnsi" w:hAnsi="Comic Sans MS" w:cs="TimesLTPro-Roman"/>
          <w:sz w:val="20"/>
          <w:szCs w:val="20"/>
        </w:rPr>
        <w:t xml:space="preserve">Write a program that finds the GPA of a </w:t>
      </w:r>
      <w:r>
        <w:rPr>
          <w:rFonts w:ascii="Comic Sans MS" w:eastAsiaTheme="minorHAnsi" w:hAnsi="Comic Sans MS" w:cs="TimesLTPro-Roman"/>
          <w:sz w:val="20"/>
          <w:szCs w:val="20"/>
        </w:rPr>
        <w:t>section</w:t>
      </w:r>
      <w:r w:rsidRPr="007E036C">
        <w:rPr>
          <w:rFonts w:ascii="Comic Sans MS" w:eastAsiaTheme="minorHAnsi" w:hAnsi="Comic Sans MS" w:cs="TimesLTPro-Roman"/>
          <w:sz w:val="20"/>
          <w:szCs w:val="20"/>
        </w:rPr>
        <w:t>.</w:t>
      </w:r>
      <w:r>
        <w:rPr>
          <w:rFonts w:ascii="Comic Sans MS" w:eastAsiaTheme="minorHAnsi" w:hAnsi="Comic Sans MS" w:cs="TimesLTPro-Roman"/>
          <w:sz w:val="20"/>
          <w:szCs w:val="20"/>
        </w:rPr>
        <w:t xml:space="preserve"> </w:t>
      </w:r>
      <w:r w:rsidRPr="007E036C">
        <w:rPr>
          <w:rFonts w:ascii="Comic Sans MS" w:eastAsiaTheme="minorHAnsi" w:hAnsi="Comic Sans MS" w:cs="TimesLTPro-Roman"/>
          <w:sz w:val="20"/>
          <w:szCs w:val="20"/>
        </w:rPr>
        <w:t xml:space="preserve">First read the number of </w:t>
      </w:r>
      <w:r>
        <w:rPr>
          <w:rFonts w:ascii="Comic Sans MS" w:eastAsiaTheme="minorHAnsi" w:hAnsi="Comic Sans MS" w:cs="TimesLTPro-Roman"/>
          <w:sz w:val="20"/>
          <w:szCs w:val="20"/>
        </w:rPr>
        <w:t>student</w:t>
      </w:r>
      <w:r w:rsidRPr="007E036C">
        <w:rPr>
          <w:rFonts w:ascii="Comic Sans MS" w:eastAsiaTheme="minorHAnsi" w:hAnsi="Comic Sans MS" w:cs="TimesLTPro-Roman"/>
          <w:sz w:val="20"/>
          <w:szCs w:val="20"/>
        </w:rPr>
        <w:t xml:space="preserve">s. Then </w:t>
      </w:r>
      <w:r>
        <w:rPr>
          <w:rFonts w:ascii="Comic Sans MS" w:eastAsiaTheme="minorHAnsi" w:hAnsi="Comic Sans MS" w:cs="TimesLTPro-Roman"/>
          <w:sz w:val="20"/>
          <w:szCs w:val="20"/>
        </w:rPr>
        <w:t>r</w:t>
      </w:r>
      <w:r w:rsidRPr="007E036C">
        <w:rPr>
          <w:rFonts w:ascii="Comic Sans MS" w:eastAsiaTheme="minorHAnsi" w:hAnsi="Comic Sans MS" w:cs="TimesLTPro-Roman"/>
          <w:sz w:val="20"/>
          <w:szCs w:val="20"/>
        </w:rPr>
        <w:t xml:space="preserve">ead </w:t>
      </w:r>
      <w:r>
        <w:rPr>
          <w:rFonts w:ascii="Comic Sans MS" w:eastAsiaTheme="minorHAnsi" w:hAnsi="Comic Sans MS" w:cs="TimesLTPro-Roman"/>
          <w:sz w:val="20"/>
          <w:szCs w:val="20"/>
        </w:rPr>
        <w:t>the</w:t>
      </w:r>
      <w:r w:rsidRPr="007E036C">
        <w:rPr>
          <w:rFonts w:ascii="Comic Sans MS" w:eastAsiaTheme="minorHAnsi" w:hAnsi="Comic Sans MS" w:cs="TimesLTPro-Roman"/>
          <w:sz w:val="20"/>
          <w:szCs w:val="20"/>
        </w:rPr>
        <w:t xml:space="preserve"> letter grade</w:t>
      </w:r>
      <w:r>
        <w:rPr>
          <w:rFonts w:ascii="Comic Sans MS" w:eastAsiaTheme="minorHAnsi" w:hAnsi="Comic Sans MS" w:cs="TimesLTPro-Roman"/>
          <w:sz w:val="20"/>
          <w:szCs w:val="20"/>
        </w:rPr>
        <w:t>s</w:t>
      </w:r>
      <w:r w:rsidRPr="007E036C">
        <w:rPr>
          <w:rFonts w:ascii="Comic Sans MS" w:eastAsiaTheme="minorHAnsi" w:hAnsi="Comic Sans MS" w:cs="TimesLTPro-Roman"/>
          <w:sz w:val="20"/>
          <w:szCs w:val="20"/>
        </w:rPr>
        <w:t xml:space="preserve">. </w:t>
      </w:r>
    </w:p>
    <w:p w14:paraId="3D5C0C42" w14:textId="77777777" w:rsidR="0045176C" w:rsidRDefault="0045176C" w:rsidP="0045176C">
      <w:p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</w:rPr>
      </w:pPr>
    </w:p>
    <w:p w14:paraId="0F4F1194" w14:textId="77777777" w:rsidR="0045176C" w:rsidRPr="00E63B0A" w:rsidRDefault="0045176C" w:rsidP="0045176C">
      <w:p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</w:rPr>
      </w:pPr>
      <w:r w:rsidRPr="00E63B0A">
        <w:rPr>
          <w:rFonts w:ascii="Comic Sans MS" w:eastAsiaTheme="minorHAnsi" w:hAnsi="Comic Sans MS" w:cs="TimesLTPro-Roman"/>
          <w:sz w:val="20"/>
          <w:szCs w:val="20"/>
        </w:rPr>
        <w:t xml:space="preserve">Here </w:t>
      </w:r>
      <w:r>
        <w:rPr>
          <w:rFonts w:ascii="Comic Sans MS" w:eastAsiaTheme="minorHAnsi" w:hAnsi="Comic Sans MS" w:cs="TimesLTPro-Roman"/>
          <w:sz w:val="20"/>
          <w:szCs w:val="20"/>
        </w:rPr>
        <w:t>is</w:t>
      </w:r>
      <w:r w:rsidRPr="00E63B0A">
        <w:rPr>
          <w:rFonts w:ascii="Comic Sans MS" w:eastAsiaTheme="minorHAnsi" w:hAnsi="Comic Sans MS" w:cs="TimesLTPro-Roman"/>
          <w:sz w:val="20"/>
          <w:szCs w:val="20"/>
        </w:rPr>
        <w:t xml:space="preserve"> sample</w:t>
      </w:r>
      <w:r>
        <w:rPr>
          <w:rFonts w:ascii="Comic Sans MS" w:eastAsiaTheme="minorHAnsi" w:hAnsi="Comic Sans MS" w:cs="TimesLTPro-Roman"/>
          <w:sz w:val="20"/>
          <w:szCs w:val="20"/>
        </w:rPr>
        <w:t xml:space="preserve"> </w:t>
      </w:r>
      <w:r w:rsidRPr="00E63B0A">
        <w:rPr>
          <w:rFonts w:ascii="Comic Sans MS" w:eastAsiaTheme="minorHAnsi" w:hAnsi="Comic Sans MS" w:cs="TimesLTPro-Roman"/>
          <w:sz w:val="20"/>
          <w:szCs w:val="20"/>
        </w:rPr>
        <w:t>run:</w:t>
      </w:r>
    </w:p>
    <w:p w14:paraId="676206D2" w14:textId="77777777" w:rsidR="0045176C" w:rsidRDefault="0045176C" w:rsidP="0045176C">
      <w:pPr>
        <w:suppressAutoHyphens/>
        <w:rPr>
          <w:rFonts w:ascii="Courier New" w:hAnsi="Courier New" w:cs="Courier New"/>
          <w:sz w:val="14"/>
          <w:szCs w:val="14"/>
        </w:rPr>
      </w:pPr>
    </w:p>
    <w:p w14:paraId="36AC9F00" w14:textId="221125DE" w:rsidR="0045176C" w:rsidRPr="007E036C" w:rsidRDefault="0045176C" w:rsidP="0045176C">
      <w:p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  <w:highlight w:val="lightGray"/>
        </w:rPr>
      </w:pPr>
      <w:r w:rsidRPr="007E036C">
        <w:rPr>
          <w:rFonts w:ascii="Comic Sans MS" w:eastAsiaTheme="minorHAnsi" w:hAnsi="Comic Sans MS" w:cs="TimesLTPro-Roman"/>
          <w:sz w:val="20"/>
          <w:szCs w:val="20"/>
          <w:highlight w:val="lightGray"/>
        </w:rPr>
        <w:t xml:space="preserve">How many </w:t>
      </w:r>
      <w:r>
        <w:rPr>
          <w:rFonts w:ascii="Comic Sans MS" w:eastAsiaTheme="minorHAnsi" w:hAnsi="Comic Sans MS" w:cs="TimesLTPro-Roman"/>
          <w:sz w:val="20"/>
          <w:szCs w:val="20"/>
          <w:highlight w:val="lightGray"/>
        </w:rPr>
        <w:t>students</w:t>
      </w:r>
      <w:r w:rsidRPr="007E036C">
        <w:rPr>
          <w:rFonts w:ascii="Comic Sans MS" w:eastAsiaTheme="minorHAnsi" w:hAnsi="Comic Sans MS" w:cs="TimesLTPro-Roman"/>
          <w:sz w:val="20"/>
          <w:szCs w:val="20"/>
          <w:highlight w:val="lightGray"/>
        </w:rPr>
        <w:t>?</w:t>
      </w:r>
    </w:p>
    <w:p w14:paraId="175C8E61" w14:textId="77777777" w:rsidR="0045176C" w:rsidRPr="007E036C" w:rsidRDefault="0045176C" w:rsidP="0045176C">
      <w:p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  <w:highlight w:val="lightGray"/>
        </w:rPr>
      </w:pPr>
      <w:r w:rsidRPr="007E036C">
        <w:rPr>
          <w:rFonts w:ascii="Comic Sans MS" w:eastAsiaTheme="minorHAnsi" w:hAnsi="Comic Sans MS" w:cs="TimesLTPro-Roman"/>
          <w:sz w:val="20"/>
          <w:szCs w:val="20"/>
          <w:highlight w:val="lightGray"/>
        </w:rPr>
        <w:t>3</w:t>
      </w:r>
    </w:p>
    <w:p w14:paraId="4BD8C682" w14:textId="77777777" w:rsidR="0045176C" w:rsidRDefault="0045176C" w:rsidP="0045176C">
      <w:p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  <w:highlight w:val="lightGray"/>
        </w:rPr>
      </w:pPr>
    </w:p>
    <w:p w14:paraId="54CEEEBC" w14:textId="31DB79B4" w:rsidR="0045176C" w:rsidRPr="007E036C" w:rsidRDefault="0045176C" w:rsidP="0045176C">
      <w:p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  <w:highlight w:val="lightGray"/>
        </w:rPr>
      </w:pPr>
      <w:r w:rsidRPr="007E036C">
        <w:rPr>
          <w:rFonts w:ascii="Comic Sans MS" w:eastAsiaTheme="minorHAnsi" w:hAnsi="Comic Sans MS" w:cs="TimesLTPro-Roman"/>
          <w:sz w:val="20"/>
          <w:szCs w:val="20"/>
          <w:highlight w:val="lightGray"/>
        </w:rPr>
        <w:t xml:space="preserve">Enter </w:t>
      </w:r>
      <w:r>
        <w:rPr>
          <w:rFonts w:ascii="Comic Sans MS" w:eastAsiaTheme="minorHAnsi" w:hAnsi="Comic Sans MS" w:cs="TimesLTPro-Roman"/>
          <w:sz w:val="20"/>
          <w:szCs w:val="20"/>
          <w:highlight w:val="lightGray"/>
        </w:rPr>
        <w:t xml:space="preserve">3 </w:t>
      </w:r>
      <w:r w:rsidRPr="007E036C">
        <w:rPr>
          <w:rFonts w:ascii="Comic Sans MS" w:eastAsiaTheme="minorHAnsi" w:hAnsi="Comic Sans MS" w:cs="TimesLTPro-Roman"/>
          <w:sz w:val="20"/>
          <w:szCs w:val="20"/>
          <w:highlight w:val="lightGray"/>
        </w:rPr>
        <w:t>letter grade</w:t>
      </w:r>
      <w:r>
        <w:rPr>
          <w:rFonts w:ascii="Comic Sans MS" w:eastAsiaTheme="minorHAnsi" w:hAnsi="Comic Sans MS" w:cs="TimesLTPro-Roman"/>
          <w:sz w:val="20"/>
          <w:szCs w:val="20"/>
          <w:highlight w:val="lightGray"/>
        </w:rPr>
        <w:t>s</w:t>
      </w:r>
      <w:r w:rsidRPr="007E036C">
        <w:rPr>
          <w:rFonts w:ascii="Comic Sans MS" w:eastAsiaTheme="minorHAnsi" w:hAnsi="Comic Sans MS" w:cs="TimesLTPro-Roman"/>
          <w:sz w:val="20"/>
          <w:szCs w:val="20"/>
          <w:highlight w:val="lightGray"/>
        </w:rPr>
        <w:t>:</w:t>
      </w:r>
    </w:p>
    <w:p w14:paraId="21A997C9" w14:textId="725CEE4A" w:rsidR="0045176C" w:rsidRDefault="0045176C" w:rsidP="0045176C">
      <w:p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  <w:highlight w:val="lightGray"/>
        </w:rPr>
      </w:pPr>
      <w:r w:rsidRPr="007E036C">
        <w:rPr>
          <w:rFonts w:ascii="Comic Sans MS" w:eastAsiaTheme="minorHAnsi" w:hAnsi="Comic Sans MS" w:cs="TimesLTPro-Roman"/>
          <w:sz w:val="20"/>
          <w:szCs w:val="20"/>
          <w:highlight w:val="lightGray"/>
        </w:rPr>
        <w:t>A+</w:t>
      </w:r>
    </w:p>
    <w:p w14:paraId="1D509B1C" w14:textId="2EEF57E4" w:rsidR="0045176C" w:rsidRDefault="0045176C" w:rsidP="0045176C">
      <w:p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  <w:highlight w:val="lightGray"/>
        </w:rPr>
      </w:pPr>
      <w:r w:rsidRPr="007E036C">
        <w:rPr>
          <w:rFonts w:ascii="Comic Sans MS" w:eastAsiaTheme="minorHAnsi" w:hAnsi="Comic Sans MS" w:cs="TimesLTPro-Roman"/>
          <w:sz w:val="20"/>
          <w:szCs w:val="20"/>
          <w:highlight w:val="lightGray"/>
        </w:rPr>
        <w:t>B</w:t>
      </w:r>
    </w:p>
    <w:p w14:paraId="33C58D18" w14:textId="4ACF98E1" w:rsidR="0045176C" w:rsidRDefault="0045176C" w:rsidP="0045176C">
      <w:p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  <w:highlight w:val="lightGray"/>
        </w:rPr>
      </w:pPr>
      <w:r w:rsidRPr="007E036C">
        <w:rPr>
          <w:rFonts w:ascii="Comic Sans MS" w:eastAsiaTheme="minorHAnsi" w:hAnsi="Comic Sans MS" w:cs="TimesLTPro-Roman"/>
          <w:sz w:val="20"/>
          <w:szCs w:val="20"/>
          <w:highlight w:val="lightGray"/>
        </w:rPr>
        <w:t>A</w:t>
      </w:r>
    </w:p>
    <w:p w14:paraId="3CC29827" w14:textId="77777777" w:rsidR="0045176C" w:rsidRPr="007E036C" w:rsidRDefault="0045176C" w:rsidP="0045176C">
      <w:p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  <w:highlight w:val="lightGray"/>
        </w:rPr>
      </w:pPr>
    </w:p>
    <w:p w14:paraId="1053E01F" w14:textId="77777777" w:rsidR="0045176C" w:rsidRPr="007E036C" w:rsidRDefault="0045176C" w:rsidP="0045176C">
      <w:p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  <w:highlight w:val="lightGray"/>
        </w:rPr>
      </w:pPr>
      <w:r w:rsidRPr="007E036C">
        <w:rPr>
          <w:rFonts w:ascii="Comic Sans MS" w:eastAsiaTheme="minorHAnsi" w:hAnsi="Comic Sans MS" w:cs="TimesLTPro-Roman"/>
          <w:sz w:val="20"/>
          <w:szCs w:val="20"/>
          <w:highlight w:val="lightGray"/>
        </w:rPr>
        <w:t>GPA = 3.5</w:t>
      </w:r>
    </w:p>
    <w:p w14:paraId="1EBBB93E" w14:textId="3FED6B1B" w:rsidR="00C00AA8" w:rsidRPr="009A4071" w:rsidRDefault="00C00AA8" w:rsidP="0045176C">
      <w:pPr>
        <w:autoSpaceDE w:val="0"/>
        <w:autoSpaceDN w:val="0"/>
        <w:adjustRightInd w:val="0"/>
        <w:jc w:val="both"/>
        <w:rPr>
          <w:rFonts w:ascii="Comic Sans MS" w:eastAsiaTheme="minorHAnsi" w:hAnsi="Comic Sans MS" w:cs="TimesLTPro-Roman"/>
          <w:sz w:val="20"/>
          <w:szCs w:val="20"/>
        </w:rPr>
      </w:pPr>
    </w:p>
    <w:sectPr w:rsidR="00C00AA8" w:rsidRPr="009A4071" w:rsidSect="00E80537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LTPro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AF1F73"/>
    <w:multiLevelType w:val="hybridMultilevel"/>
    <w:tmpl w:val="77CC5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1F464B"/>
    <w:multiLevelType w:val="hybridMultilevel"/>
    <w:tmpl w:val="04EE56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80D81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96633160">
    <w:abstractNumId w:val="1"/>
  </w:num>
  <w:num w:numId="2" w16cid:durableId="1765421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21C"/>
    <w:rsid w:val="00134EAF"/>
    <w:rsid w:val="00172808"/>
    <w:rsid w:val="002A7129"/>
    <w:rsid w:val="002B5726"/>
    <w:rsid w:val="003852BC"/>
    <w:rsid w:val="004446D2"/>
    <w:rsid w:val="0045176C"/>
    <w:rsid w:val="00576B7D"/>
    <w:rsid w:val="00601718"/>
    <w:rsid w:val="0069721C"/>
    <w:rsid w:val="006D6344"/>
    <w:rsid w:val="00714D70"/>
    <w:rsid w:val="00754343"/>
    <w:rsid w:val="008C6BFF"/>
    <w:rsid w:val="00984C3D"/>
    <w:rsid w:val="009A4071"/>
    <w:rsid w:val="009C2BB6"/>
    <w:rsid w:val="009E1CBD"/>
    <w:rsid w:val="00AE1B31"/>
    <w:rsid w:val="00B5443B"/>
    <w:rsid w:val="00BD0317"/>
    <w:rsid w:val="00C00AA8"/>
    <w:rsid w:val="00CF5D43"/>
    <w:rsid w:val="00DF7024"/>
    <w:rsid w:val="00E80537"/>
    <w:rsid w:val="00F1567F"/>
    <w:rsid w:val="00FF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F4196"/>
  <w15:chartTrackingRefBased/>
  <w15:docId w15:val="{7F38CC70-E123-4191-AF71-471F98531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72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B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Lab01</vt:lpstr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Lab01</dc:title>
  <dc:subject>ICS108</dc:subject>
  <dc:creator>Yahya Garout</dc:creator>
  <cp:keywords/>
  <dc:description/>
  <cp:lastModifiedBy>Yahya Mohammad Garout</cp:lastModifiedBy>
  <cp:revision>3</cp:revision>
  <dcterms:created xsi:type="dcterms:W3CDTF">2022-08-30T08:18:00Z</dcterms:created>
  <dcterms:modified xsi:type="dcterms:W3CDTF">2022-08-30T08:28:00Z</dcterms:modified>
</cp:coreProperties>
</file>