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53" w:rsidRPr="007123AE" w:rsidRDefault="007123AE">
      <w:pPr>
        <w:rPr>
          <w:sz w:val="40"/>
        </w:rPr>
      </w:pPr>
      <w:proofErr w:type="spellStart"/>
      <w:r w:rsidRPr="00141F3E">
        <w:rPr>
          <w:rFonts w:asciiTheme="majorHAnsi" w:eastAsiaTheme="majorEastAsia" w:hAnsiTheme="majorHAnsi" w:cstheme="majorBidi"/>
          <w:b/>
          <w:bCs/>
          <w:color w:val="4F81BD" w:themeColor="accent1"/>
          <w:sz w:val="60"/>
          <w:szCs w:val="60"/>
        </w:rPr>
        <w:t>Nav</w:t>
      </w:r>
      <w:proofErr w:type="spellEnd"/>
      <w:r w:rsidRPr="00141F3E">
        <w:rPr>
          <w:rFonts w:asciiTheme="majorHAnsi" w:eastAsiaTheme="majorEastAsia" w:hAnsiTheme="majorHAnsi" w:cstheme="majorBidi"/>
          <w:b/>
          <w:bCs/>
          <w:color w:val="4F81BD" w:themeColor="accent1"/>
          <w:sz w:val="60"/>
          <w:szCs w:val="60"/>
        </w:rPr>
        <w:t xml:space="preserve"> Bar :</w:t>
      </w:r>
      <w:r>
        <w:rPr>
          <w:b/>
          <w:sz w:val="40"/>
        </w:rPr>
        <w:t xml:space="preserve"> logo  Accueil   </w:t>
      </w:r>
      <w:proofErr w:type="spellStart"/>
      <w:r>
        <w:rPr>
          <w:b/>
          <w:sz w:val="40"/>
        </w:rPr>
        <w:t>SoliCode</w:t>
      </w:r>
      <w:proofErr w:type="spellEnd"/>
      <w:r>
        <w:rPr>
          <w:b/>
          <w:sz w:val="40"/>
        </w:rPr>
        <w:t xml:space="preserve"> Formation contact </w:t>
      </w:r>
      <w:r w:rsidR="0018040A">
        <w:rPr>
          <w:b/>
          <w:sz w:val="40"/>
        </w:rPr>
        <w:t>[INSCRIPTION]</w:t>
      </w:r>
      <w:r w:rsidR="0018040A">
        <w:rPr>
          <w:b/>
          <w:sz w:val="40"/>
        </w:rPr>
        <w:br/>
      </w:r>
    </w:p>
    <w:p w:rsidR="004119E8" w:rsidRDefault="001C6252" w:rsidP="007123AE">
      <w:pPr>
        <w:pStyle w:val="PrformatHTML"/>
        <w:rPr>
          <w:rFonts w:ascii="Times New Roman" w:hAnsi="Times New Roman" w:cs="Times New Roman"/>
          <w:sz w:val="24"/>
          <w:szCs w:val="24"/>
        </w:rPr>
      </w:pPr>
      <w:r>
        <w:rPr>
          <w:rFonts w:ascii="Times New Roman" w:hAnsi="Times New Roman" w:cs="Times New Roman"/>
          <w:sz w:val="24"/>
          <w:szCs w:val="24"/>
        </w:rPr>
        <w:t>FORMATION</w:t>
      </w:r>
      <w:r w:rsidR="004119E8">
        <w:rPr>
          <w:rFonts w:ascii="Times New Roman" w:hAnsi="Times New Roman" w:cs="Times New Roman"/>
          <w:sz w:val="24"/>
          <w:szCs w:val="24"/>
        </w:rPr>
        <w:t>S</w:t>
      </w:r>
      <w:r>
        <w:rPr>
          <w:rFonts w:ascii="Times New Roman" w:hAnsi="Times New Roman" w:cs="Times New Roman"/>
          <w:sz w:val="24"/>
          <w:szCs w:val="24"/>
        </w:rPr>
        <w:t xml:space="preserve"> EN 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09"/>
      </w:tblGrid>
      <w:tr w:rsidR="004119E8" w:rsidRPr="004119E8" w:rsidTr="004119E8">
        <w:trPr>
          <w:tblCellSpacing w:w="15" w:type="dxa"/>
        </w:trPr>
        <w:tc>
          <w:tcPr>
            <w:tcW w:w="0" w:type="auto"/>
            <w:vAlign w:val="center"/>
            <w:hideMark/>
          </w:tcPr>
          <w:p w:rsidR="004119E8" w:rsidRPr="004119E8" w:rsidRDefault="004119E8" w:rsidP="004119E8">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4119E8" w:rsidRPr="004119E8" w:rsidRDefault="004119E8" w:rsidP="004119E8">
            <w:pPr>
              <w:spacing w:after="0" w:line="240" w:lineRule="auto"/>
              <w:rPr>
                <w:rFonts w:ascii="Times New Roman" w:eastAsia="Times New Roman" w:hAnsi="Times New Roman" w:cs="Times New Roman"/>
                <w:sz w:val="24"/>
                <w:szCs w:val="24"/>
                <w:lang w:eastAsia="fr-FR"/>
              </w:rPr>
            </w:pPr>
            <w:r w:rsidRPr="004119E8">
              <w:rPr>
                <w:rFonts w:ascii="Times New Roman" w:eastAsia="Times New Roman" w:hAnsi="Times New Roman" w:cs="Times New Roman"/>
                <w:sz w:val="24"/>
                <w:szCs w:val="24"/>
                <w:lang w:eastAsia="fr-FR"/>
              </w:rPr>
              <w:t>&amp;#201;</w:t>
            </w:r>
          </w:p>
        </w:tc>
      </w:tr>
    </w:tbl>
    <w:p w:rsidR="007123AE" w:rsidRDefault="001C6252" w:rsidP="007123AE">
      <w:pPr>
        <w:pStyle w:val="PrformatHTML"/>
        <w:rPr>
          <w:rFonts w:ascii="Times New Roman" w:hAnsi="Times New Roman" w:cs="Times New Roman"/>
          <w:sz w:val="24"/>
          <w:szCs w:val="24"/>
        </w:rPr>
      </w:pPr>
      <w:bookmarkStart w:id="0" w:name="_GoBack"/>
      <w:bookmarkEnd w:id="0"/>
      <w:r>
        <w:rPr>
          <w:rFonts w:ascii="Times New Roman" w:hAnsi="Times New Roman" w:cs="Times New Roman"/>
          <w:sz w:val="24"/>
          <w:szCs w:val="24"/>
        </w:rPr>
        <w:t>VELOPPEMENT WEB</w:t>
      </w:r>
      <w:r w:rsidR="007123AE" w:rsidRPr="007123AE">
        <w:rPr>
          <w:rFonts w:ascii="Times New Roman" w:hAnsi="Times New Roman" w:cs="Times New Roman"/>
          <w:sz w:val="24"/>
          <w:szCs w:val="24"/>
        </w:rPr>
        <w:t xml:space="preserve"> </w:t>
      </w:r>
      <w:r>
        <w:rPr>
          <w:rFonts w:ascii="Times New Roman" w:hAnsi="Times New Roman" w:cs="Times New Roman"/>
          <w:sz w:val="24"/>
          <w:szCs w:val="24"/>
        </w:rPr>
        <w:t xml:space="preserve">ET MOBILE </w:t>
      </w:r>
      <w:r w:rsidR="007123AE" w:rsidRPr="007123AE">
        <w:rPr>
          <w:rFonts w:ascii="Times New Roman" w:hAnsi="Times New Roman" w:cs="Times New Roman"/>
          <w:sz w:val="24"/>
          <w:szCs w:val="24"/>
        </w:rPr>
        <w:t>100% GRATUITE</w:t>
      </w:r>
    </w:p>
    <w:p w:rsidR="00141F3E" w:rsidRDefault="00141F3E" w:rsidP="007123AE">
      <w:pPr>
        <w:pStyle w:val="PrformatHTML"/>
        <w:rPr>
          <w:rFonts w:ascii="Times New Roman" w:hAnsi="Times New Roman" w:cs="Times New Roman"/>
          <w:sz w:val="24"/>
          <w:szCs w:val="24"/>
        </w:rPr>
      </w:pPr>
      <w:r>
        <w:rPr>
          <w:rFonts w:ascii="Times New Roman" w:hAnsi="Times New Roman" w:cs="Times New Roman"/>
          <w:sz w:val="24"/>
          <w:szCs w:val="24"/>
        </w:rPr>
        <w:t xml:space="preserve">   </w:t>
      </w:r>
    </w:p>
    <w:p w:rsidR="00141F3E" w:rsidRDefault="00141F3E" w:rsidP="00141F3E">
      <w:pPr>
        <w:pStyle w:val="Titre2"/>
        <w:rPr>
          <w:sz w:val="60"/>
          <w:szCs w:val="60"/>
        </w:rPr>
      </w:pPr>
      <w:r>
        <w:rPr>
          <w:sz w:val="60"/>
          <w:szCs w:val="60"/>
        </w:rPr>
        <w:t>À PROPOS :</w:t>
      </w:r>
    </w:p>
    <w:p w:rsidR="00141F3E" w:rsidRDefault="00175F5F" w:rsidP="00141F3E">
      <w:pPr>
        <w:pStyle w:val="Titre2"/>
      </w:pPr>
      <w:r>
        <w:t>Apprentissage</w:t>
      </w:r>
      <w:r w:rsidR="00141F3E">
        <w:t xml:space="preserve"> Sans Barrière</w:t>
      </w:r>
    </w:p>
    <w:p w:rsidR="00E6754B" w:rsidRDefault="00E6754B" w:rsidP="00E6754B">
      <w:pPr>
        <w:pStyle w:val="PrformatHTML"/>
      </w:pPr>
      <w:r>
        <w:t xml:space="preserve">Bienvenue à </w:t>
      </w:r>
      <w:proofErr w:type="spellStart"/>
      <w:r>
        <w:t>Solicode</w:t>
      </w:r>
      <w:proofErr w:type="spellEnd"/>
      <w:r>
        <w:t xml:space="preserve"> quel que soit votre niveau d’</w:t>
      </w:r>
      <w:proofErr w:type="spellStart"/>
      <w:r>
        <w:t>étude.Nous</w:t>
      </w:r>
      <w:proofErr w:type="spellEnd"/>
      <w:r>
        <w:t xml:space="preserve"> valorisons la passion pour la technologie et l’envie d'apprentissage</w:t>
      </w:r>
    </w:p>
    <w:p w:rsidR="00E6754B" w:rsidRDefault="00E6754B" w:rsidP="00E6754B">
      <w:pPr>
        <w:pStyle w:val="Titre2"/>
      </w:pPr>
      <w:r>
        <w:t>Méthodologie Innovante</w:t>
      </w:r>
    </w:p>
    <w:p w:rsidR="00E6754B" w:rsidRDefault="00E6754B" w:rsidP="00E6754B">
      <w:pPr>
        <w:pStyle w:val="PrformatHTML"/>
      </w:pPr>
      <w:r>
        <w:t xml:space="preserve">A </w:t>
      </w:r>
      <w:proofErr w:type="spellStart"/>
      <w:r>
        <w:t>SoliCode</w:t>
      </w:r>
      <w:proofErr w:type="spellEnd"/>
      <w:r>
        <w:t>, nous adoptons la pédagogie active dont l'individu est au centre du processus d'apprentissage. La pédagogie active s'inspire de contextes réels qui sont signifiants pour l'apprenant, ce qui peut augmenter son niveau de motivation pour les taches qui lui sont proposées. Elle favorise des apprentissages durables plutôt que de solliciter la mémoire à court terme. Les apprenants ont aussi un rôle dans la planification et l'évaluation.</w:t>
      </w:r>
    </w:p>
    <w:p w:rsidR="00E6754B" w:rsidRDefault="00E6754B" w:rsidP="00E6754B">
      <w:pPr>
        <w:pStyle w:val="Titre2"/>
      </w:pPr>
      <w:r>
        <w:t>Formation Intensive</w:t>
      </w:r>
    </w:p>
    <w:p w:rsidR="00E6754B" w:rsidRDefault="00E6754B" w:rsidP="00E6754B">
      <w:pPr>
        <w:pStyle w:val="PrformatHTML"/>
      </w:pPr>
      <w:r>
        <w:t xml:space="preserve">Le centre </w:t>
      </w:r>
      <w:proofErr w:type="spellStart"/>
      <w:r>
        <w:t>SoliCode</w:t>
      </w:r>
      <w:proofErr w:type="spellEnd"/>
      <w:r>
        <w:t xml:space="preserve"> est </w:t>
      </w:r>
      <w:proofErr w:type="gramStart"/>
      <w:r>
        <w:t>dotée</w:t>
      </w:r>
      <w:proofErr w:type="gramEnd"/>
      <w:r>
        <w:t xml:space="preserve"> des moyens pédagogiques et techniques, favorisant l’apprentissage et la pratique des connaissances dans les meilleures conditions. </w:t>
      </w:r>
      <w:proofErr w:type="gramStart"/>
      <w:r>
        <w:t>a</w:t>
      </w:r>
      <w:proofErr w:type="gramEnd"/>
      <w:r>
        <w:t xml:space="preserve"> </w:t>
      </w:r>
      <w:proofErr w:type="spellStart"/>
      <w:r>
        <w:t>SoliCode</w:t>
      </w:r>
      <w:proofErr w:type="spellEnd"/>
      <w:r>
        <w:t xml:space="preserve"> la formation offerte est axée sur les technologies digitales les plus demandées du marché.</w:t>
      </w:r>
    </w:p>
    <w:p w:rsidR="00E6754B" w:rsidRDefault="00E6754B" w:rsidP="00E6754B">
      <w:pPr>
        <w:pStyle w:val="PrformatHTML"/>
      </w:pPr>
    </w:p>
    <w:p w:rsidR="00E6754B" w:rsidRDefault="00E6754B" w:rsidP="00E6754B">
      <w:pPr>
        <w:pStyle w:val="PrformatHTML"/>
      </w:pPr>
    </w:p>
    <w:p w:rsidR="00E6754B" w:rsidRDefault="00E6754B" w:rsidP="00E6754B">
      <w:pPr>
        <w:pStyle w:val="Titre2"/>
        <w:rPr>
          <w:sz w:val="60"/>
          <w:szCs w:val="60"/>
        </w:rPr>
      </w:pPr>
      <w:r>
        <w:rPr>
          <w:sz w:val="60"/>
          <w:szCs w:val="60"/>
        </w:rPr>
        <w:t xml:space="preserve">C'EST QUOI </w:t>
      </w:r>
      <w:proofErr w:type="spellStart"/>
      <w:r>
        <w:rPr>
          <w:sz w:val="60"/>
          <w:szCs w:val="60"/>
        </w:rPr>
        <w:t>SOlICODE</w:t>
      </w:r>
      <w:proofErr w:type="spellEnd"/>
    </w:p>
    <w:p w:rsidR="00E6754B" w:rsidRDefault="00E6754B" w:rsidP="00E6754B">
      <w:proofErr w:type="spellStart"/>
      <w:r>
        <w:t>SoliCode</w:t>
      </w:r>
      <w:proofErr w:type="spellEnd"/>
      <w:r>
        <w:t xml:space="preserve"> est une école inclusive ouverte jeunes motivés et intéressés par les métiers du Digital. Aucune connaissance technique préalable n'est </w:t>
      </w:r>
      <w:proofErr w:type="gramStart"/>
      <w:r>
        <w:t>exigée ,</w:t>
      </w:r>
      <w:proofErr w:type="gramEnd"/>
      <w:r>
        <w:t xml:space="preserve"> par ailleurs considère l'apprenant comme étant responsable de sa formation. C'est lui qui construit ses savoirs à travers des situations de recherche et de projets, enfin </w:t>
      </w:r>
      <w:proofErr w:type="spellStart"/>
      <w:r>
        <w:t>SolidCode</w:t>
      </w:r>
      <w:proofErr w:type="spellEnd"/>
      <w:r>
        <w:t xml:space="preserve"> favorise le travail en groupe. Ainsi, les apprenants avancent ensemble vers un même objectif dans un climat de confiance et d'ouverture.</w:t>
      </w:r>
    </w:p>
    <w:p w:rsidR="00E6754B" w:rsidRDefault="00E6754B" w:rsidP="00E6754B"/>
    <w:p w:rsidR="00E6754B" w:rsidRDefault="00E6754B" w:rsidP="00E6754B">
      <w:pPr>
        <w:pStyle w:val="Titre2"/>
        <w:rPr>
          <w:sz w:val="60"/>
          <w:szCs w:val="60"/>
        </w:rPr>
      </w:pPr>
      <w:r>
        <w:rPr>
          <w:sz w:val="60"/>
          <w:szCs w:val="60"/>
        </w:rPr>
        <w:lastRenderedPageBreak/>
        <w:t>FORMATION</w:t>
      </w:r>
    </w:p>
    <w:p w:rsidR="00E6754B" w:rsidRDefault="00C37366" w:rsidP="00E6754B">
      <w:r>
        <w:t xml:space="preserve">La formation à </w:t>
      </w:r>
      <w:proofErr w:type="spellStart"/>
      <w:r>
        <w:t>SoliCode</w:t>
      </w:r>
      <w:proofErr w:type="spellEnd"/>
      <w:r>
        <w:t xml:space="preserve"> est riche avec un concept nouveau vous permettant d’apprendre ou de vous perfectionner dans le domaine de la programmation.</w:t>
      </w:r>
      <w:r w:rsidR="00A43E45">
        <w:br/>
      </w:r>
    </w:p>
    <w:p w:rsidR="00C37366" w:rsidRPr="00E6754B" w:rsidRDefault="00C37366" w:rsidP="00E6754B"/>
    <w:p w:rsidR="00C37366" w:rsidRDefault="00C37366" w:rsidP="00C37366">
      <w:r>
        <w:t>1ère année</w:t>
      </w:r>
    </w:p>
    <w:p w:rsidR="00A43E45" w:rsidRDefault="00A43E45" w:rsidP="00A43E45">
      <w:pPr>
        <w:pStyle w:val="PrformatHTML"/>
      </w:pPr>
      <w:r w:rsidRPr="00A43E45">
        <w:rPr>
          <w:rStyle w:val="entity"/>
        </w:rPr>
        <w:t>Formation Qualifiante</w:t>
      </w:r>
      <w:r>
        <w:rPr>
          <w:rFonts w:ascii="Arial" w:hAnsi="Arial" w:cs="Arial"/>
          <w:b/>
          <w:bCs/>
          <w:color w:val="000000"/>
        </w:rPr>
        <w:t xml:space="preserve"> </w:t>
      </w:r>
      <w:r>
        <w:t>D</w:t>
      </w:r>
      <w:r>
        <w:rPr>
          <w:rStyle w:val="entity"/>
        </w:rPr>
        <w:t>&amp;#233;</w:t>
      </w:r>
      <w:r>
        <w:t>veloppeur web</w:t>
      </w:r>
    </w:p>
    <w:p w:rsidR="00A43E45" w:rsidRDefault="00A43E45" w:rsidP="00A43E45">
      <w:pPr>
        <w:pStyle w:val="PrformatHTML"/>
      </w:pPr>
    </w:p>
    <w:p w:rsidR="00A43E45" w:rsidRDefault="00A43E45" w:rsidP="00A43E45">
      <w:r>
        <w:br/>
        <w:t>2ème année</w:t>
      </w:r>
    </w:p>
    <w:p w:rsidR="00A43E45" w:rsidRDefault="00A43E45" w:rsidP="00A43E45">
      <w:pPr>
        <w:pStyle w:val="PrformatHTML"/>
      </w:pPr>
      <w:r w:rsidRPr="00A43E45">
        <w:t>Formation Qualifiante</w:t>
      </w:r>
      <w:r>
        <w:rPr>
          <w:rFonts w:ascii="Arial" w:hAnsi="Arial" w:cs="Arial"/>
          <w:b/>
          <w:bCs/>
          <w:color w:val="000000"/>
        </w:rPr>
        <w:t xml:space="preserve"> </w:t>
      </w:r>
      <w:r>
        <w:t>D</w:t>
      </w:r>
      <w:r>
        <w:rPr>
          <w:rStyle w:val="entity"/>
        </w:rPr>
        <w:t>&amp;#233;</w:t>
      </w:r>
      <w:r>
        <w:t>veloppeur web et Mobile</w:t>
      </w:r>
    </w:p>
    <w:p w:rsidR="00A43E45" w:rsidRDefault="00A43E45" w:rsidP="00A43E45"/>
    <w:p w:rsidR="00E6754B" w:rsidRPr="00141F3E" w:rsidRDefault="00E6754B" w:rsidP="00E6754B">
      <w:pPr>
        <w:pStyle w:val="PrformatHTML"/>
      </w:pPr>
    </w:p>
    <w:p w:rsidR="00141F3E" w:rsidRPr="00141F3E" w:rsidRDefault="00141F3E" w:rsidP="00141F3E"/>
    <w:p w:rsidR="00141F3E" w:rsidRPr="007123AE" w:rsidRDefault="00141F3E" w:rsidP="007123AE">
      <w:pPr>
        <w:pStyle w:val="PrformatHTML"/>
      </w:pPr>
    </w:p>
    <w:p w:rsidR="009340AE" w:rsidRDefault="009340AE" w:rsidP="009340AE">
      <w:pPr>
        <w:pStyle w:val="Titre2"/>
        <w:rPr>
          <w:sz w:val="60"/>
          <w:szCs w:val="60"/>
        </w:rPr>
      </w:pPr>
      <w:r>
        <w:rPr>
          <w:sz w:val="60"/>
          <w:szCs w:val="60"/>
        </w:rPr>
        <w:t>ACTIVITÉS</w:t>
      </w:r>
    </w:p>
    <w:p w:rsidR="007123AE" w:rsidRDefault="007123AE">
      <w:pPr>
        <w:rPr>
          <w:b/>
          <w:sz w:val="40"/>
        </w:rPr>
      </w:pPr>
    </w:p>
    <w:p w:rsidR="009340AE" w:rsidRDefault="009340AE" w:rsidP="009340AE">
      <w:pPr>
        <w:pStyle w:val="Titre2"/>
        <w:rPr>
          <w:sz w:val="60"/>
          <w:szCs w:val="60"/>
        </w:rPr>
      </w:pPr>
      <w:r>
        <w:rPr>
          <w:b w:val="0"/>
          <w:sz w:val="40"/>
        </w:rPr>
        <w:br/>
      </w:r>
      <w:r>
        <w:rPr>
          <w:sz w:val="60"/>
          <w:szCs w:val="60"/>
        </w:rPr>
        <w:t>FORMATEURS</w:t>
      </w:r>
    </w:p>
    <w:p w:rsidR="009340AE" w:rsidRDefault="009340AE" w:rsidP="009340AE">
      <w:pPr>
        <w:pStyle w:val="Titre1"/>
        <w:rPr>
          <w:rFonts w:asciiTheme="minorHAnsi" w:hAnsiTheme="minorHAnsi" w:cstheme="minorHAnsi"/>
          <w:b w:val="0"/>
          <w:sz w:val="32"/>
          <w:szCs w:val="32"/>
        </w:rPr>
      </w:pPr>
      <w:r w:rsidRPr="009340AE">
        <w:rPr>
          <w:sz w:val="32"/>
          <w:szCs w:val="32"/>
        </w:rPr>
        <w:t>Fouad ES-SARRAJ</w:t>
      </w:r>
      <w:r>
        <w:rPr>
          <w:sz w:val="32"/>
          <w:szCs w:val="32"/>
        </w:rPr>
        <w:br/>
      </w:r>
      <w:r w:rsidRPr="009340AE">
        <w:rPr>
          <w:rFonts w:asciiTheme="minorHAnsi" w:hAnsiTheme="minorHAnsi" w:cstheme="minorHAnsi"/>
          <w:b w:val="0"/>
          <w:sz w:val="32"/>
          <w:szCs w:val="32"/>
        </w:rPr>
        <w:t>Formateur et ingénieur informatique</w:t>
      </w:r>
    </w:p>
    <w:p w:rsidR="009340AE" w:rsidRPr="009340AE" w:rsidRDefault="009340AE" w:rsidP="009340AE">
      <w:pPr>
        <w:pStyle w:val="Titre1"/>
        <w:rPr>
          <w:rFonts w:asciiTheme="minorHAnsi" w:hAnsiTheme="minorHAnsi" w:cstheme="minorHAnsi"/>
          <w:b w:val="0"/>
          <w:sz w:val="32"/>
          <w:szCs w:val="32"/>
        </w:rPr>
      </w:pPr>
      <w:r>
        <w:rPr>
          <w:sz w:val="32"/>
          <w:szCs w:val="32"/>
        </w:rPr>
        <w:t>Imane Bouziane</w:t>
      </w:r>
      <w:r>
        <w:rPr>
          <w:sz w:val="32"/>
          <w:szCs w:val="32"/>
        </w:rPr>
        <w:br/>
      </w:r>
      <w:r>
        <w:rPr>
          <w:rFonts w:asciiTheme="minorHAnsi" w:hAnsiTheme="minorHAnsi" w:cstheme="minorHAnsi"/>
          <w:b w:val="0"/>
          <w:sz w:val="32"/>
          <w:szCs w:val="32"/>
        </w:rPr>
        <w:t>a</w:t>
      </w:r>
    </w:p>
    <w:p w:rsidR="009340AE" w:rsidRPr="009340AE" w:rsidRDefault="009340AE" w:rsidP="009340AE">
      <w:pPr>
        <w:pStyle w:val="Titre1"/>
        <w:rPr>
          <w:rFonts w:asciiTheme="minorHAnsi" w:hAnsiTheme="minorHAnsi" w:cstheme="minorHAnsi"/>
          <w:b w:val="0"/>
          <w:sz w:val="32"/>
          <w:szCs w:val="32"/>
        </w:rPr>
      </w:pPr>
    </w:p>
    <w:p w:rsidR="009340AE" w:rsidRPr="007123AE" w:rsidRDefault="009340AE">
      <w:pPr>
        <w:rPr>
          <w:b/>
          <w:sz w:val="40"/>
        </w:rPr>
      </w:pPr>
    </w:p>
    <w:sectPr w:rsidR="009340AE" w:rsidRPr="007123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DA4"/>
    <w:rsid w:val="00141F3E"/>
    <w:rsid w:val="00175F5F"/>
    <w:rsid w:val="0018040A"/>
    <w:rsid w:val="001C6252"/>
    <w:rsid w:val="003B5481"/>
    <w:rsid w:val="004119E8"/>
    <w:rsid w:val="0054662B"/>
    <w:rsid w:val="007123AE"/>
    <w:rsid w:val="009340AE"/>
    <w:rsid w:val="00A43E45"/>
    <w:rsid w:val="00C37366"/>
    <w:rsid w:val="00E46DA4"/>
    <w:rsid w:val="00E67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123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41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23AE"/>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unhideWhenUsed/>
    <w:rsid w:val="0071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23AE"/>
    <w:rPr>
      <w:rFonts w:ascii="Courier New" w:eastAsia="Times New Roman" w:hAnsi="Courier New" w:cs="Courier New"/>
      <w:sz w:val="20"/>
      <w:szCs w:val="20"/>
      <w:lang w:eastAsia="fr-FR"/>
    </w:rPr>
  </w:style>
  <w:style w:type="character" w:customStyle="1" w:styleId="entity">
    <w:name w:val="entity"/>
    <w:basedOn w:val="Policepardfaut"/>
    <w:rsid w:val="007123AE"/>
  </w:style>
  <w:style w:type="character" w:customStyle="1" w:styleId="word">
    <w:name w:val="word"/>
    <w:basedOn w:val="Policepardfaut"/>
    <w:rsid w:val="007123AE"/>
  </w:style>
  <w:style w:type="character" w:customStyle="1" w:styleId="correction">
    <w:name w:val="correction"/>
    <w:basedOn w:val="Policepardfaut"/>
    <w:rsid w:val="007123AE"/>
  </w:style>
  <w:style w:type="character" w:customStyle="1" w:styleId="Titre2Car">
    <w:name w:val="Titre 2 Car"/>
    <w:basedOn w:val="Policepardfaut"/>
    <w:link w:val="Titre2"/>
    <w:uiPriority w:val="9"/>
    <w:semiHidden/>
    <w:rsid w:val="00141F3E"/>
    <w:rPr>
      <w:rFonts w:asciiTheme="majorHAnsi" w:eastAsiaTheme="majorEastAsia" w:hAnsiTheme="majorHAnsi" w:cstheme="majorBidi"/>
      <w:b/>
      <w:bCs/>
      <w:color w:val="4F81BD" w:themeColor="accent1"/>
      <w:sz w:val="26"/>
      <w:szCs w:val="26"/>
    </w:rPr>
  </w:style>
  <w:style w:type="character" w:customStyle="1" w:styleId="end-tag">
    <w:name w:val="end-tag"/>
    <w:basedOn w:val="Policepardfaut"/>
    <w:rsid w:val="00E675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123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41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23AE"/>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unhideWhenUsed/>
    <w:rsid w:val="0071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23AE"/>
    <w:rPr>
      <w:rFonts w:ascii="Courier New" w:eastAsia="Times New Roman" w:hAnsi="Courier New" w:cs="Courier New"/>
      <w:sz w:val="20"/>
      <w:szCs w:val="20"/>
      <w:lang w:eastAsia="fr-FR"/>
    </w:rPr>
  </w:style>
  <w:style w:type="character" w:customStyle="1" w:styleId="entity">
    <w:name w:val="entity"/>
    <w:basedOn w:val="Policepardfaut"/>
    <w:rsid w:val="007123AE"/>
  </w:style>
  <w:style w:type="character" w:customStyle="1" w:styleId="word">
    <w:name w:val="word"/>
    <w:basedOn w:val="Policepardfaut"/>
    <w:rsid w:val="007123AE"/>
  </w:style>
  <w:style w:type="character" w:customStyle="1" w:styleId="correction">
    <w:name w:val="correction"/>
    <w:basedOn w:val="Policepardfaut"/>
    <w:rsid w:val="007123AE"/>
  </w:style>
  <w:style w:type="character" w:customStyle="1" w:styleId="Titre2Car">
    <w:name w:val="Titre 2 Car"/>
    <w:basedOn w:val="Policepardfaut"/>
    <w:link w:val="Titre2"/>
    <w:uiPriority w:val="9"/>
    <w:semiHidden/>
    <w:rsid w:val="00141F3E"/>
    <w:rPr>
      <w:rFonts w:asciiTheme="majorHAnsi" w:eastAsiaTheme="majorEastAsia" w:hAnsiTheme="majorHAnsi" w:cstheme="majorBidi"/>
      <w:b/>
      <w:bCs/>
      <w:color w:val="4F81BD" w:themeColor="accent1"/>
      <w:sz w:val="26"/>
      <w:szCs w:val="26"/>
    </w:rPr>
  </w:style>
  <w:style w:type="character" w:customStyle="1" w:styleId="end-tag">
    <w:name w:val="end-tag"/>
    <w:basedOn w:val="Policepardfaut"/>
    <w:rsid w:val="00E6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5591">
      <w:bodyDiv w:val="1"/>
      <w:marLeft w:val="0"/>
      <w:marRight w:val="0"/>
      <w:marTop w:val="0"/>
      <w:marBottom w:val="0"/>
      <w:divBdr>
        <w:top w:val="none" w:sz="0" w:space="0" w:color="auto"/>
        <w:left w:val="none" w:sz="0" w:space="0" w:color="auto"/>
        <w:bottom w:val="none" w:sz="0" w:space="0" w:color="auto"/>
        <w:right w:val="none" w:sz="0" w:space="0" w:color="auto"/>
      </w:divBdr>
    </w:div>
    <w:div w:id="152264997">
      <w:bodyDiv w:val="1"/>
      <w:marLeft w:val="0"/>
      <w:marRight w:val="0"/>
      <w:marTop w:val="0"/>
      <w:marBottom w:val="0"/>
      <w:divBdr>
        <w:top w:val="none" w:sz="0" w:space="0" w:color="auto"/>
        <w:left w:val="none" w:sz="0" w:space="0" w:color="auto"/>
        <w:bottom w:val="none" w:sz="0" w:space="0" w:color="auto"/>
        <w:right w:val="none" w:sz="0" w:space="0" w:color="auto"/>
      </w:divBdr>
      <w:divsChild>
        <w:div w:id="809639892">
          <w:marLeft w:val="0"/>
          <w:marRight w:val="0"/>
          <w:marTop w:val="0"/>
          <w:marBottom w:val="0"/>
          <w:divBdr>
            <w:top w:val="none" w:sz="0" w:space="0" w:color="auto"/>
            <w:left w:val="none" w:sz="0" w:space="0" w:color="auto"/>
            <w:bottom w:val="none" w:sz="0" w:space="0" w:color="auto"/>
            <w:right w:val="none" w:sz="0" w:space="0" w:color="auto"/>
          </w:divBdr>
        </w:div>
      </w:divsChild>
    </w:div>
    <w:div w:id="216212745">
      <w:bodyDiv w:val="1"/>
      <w:marLeft w:val="0"/>
      <w:marRight w:val="0"/>
      <w:marTop w:val="0"/>
      <w:marBottom w:val="0"/>
      <w:divBdr>
        <w:top w:val="none" w:sz="0" w:space="0" w:color="auto"/>
        <w:left w:val="none" w:sz="0" w:space="0" w:color="auto"/>
        <w:bottom w:val="none" w:sz="0" w:space="0" w:color="auto"/>
        <w:right w:val="none" w:sz="0" w:space="0" w:color="auto"/>
      </w:divBdr>
    </w:div>
    <w:div w:id="340208560">
      <w:bodyDiv w:val="1"/>
      <w:marLeft w:val="0"/>
      <w:marRight w:val="0"/>
      <w:marTop w:val="0"/>
      <w:marBottom w:val="0"/>
      <w:divBdr>
        <w:top w:val="none" w:sz="0" w:space="0" w:color="auto"/>
        <w:left w:val="none" w:sz="0" w:space="0" w:color="auto"/>
        <w:bottom w:val="none" w:sz="0" w:space="0" w:color="auto"/>
        <w:right w:val="none" w:sz="0" w:space="0" w:color="auto"/>
      </w:divBdr>
    </w:div>
    <w:div w:id="389502047">
      <w:bodyDiv w:val="1"/>
      <w:marLeft w:val="0"/>
      <w:marRight w:val="0"/>
      <w:marTop w:val="0"/>
      <w:marBottom w:val="0"/>
      <w:divBdr>
        <w:top w:val="none" w:sz="0" w:space="0" w:color="auto"/>
        <w:left w:val="none" w:sz="0" w:space="0" w:color="auto"/>
        <w:bottom w:val="none" w:sz="0" w:space="0" w:color="auto"/>
        <w:right w:val="none" w:sz="0" w:space="0" w:color="auto"/>
      </w:divBdr>
    </w:div>
    <w:div w:id="395976913">
      <w:bodyDiv w:val="1"/>
      <w:marLeft w:val="0"/>
      <w:marRight w:val="0"/>
      <w:marTop w:val="0"/>
      <w:marBottom w:val="0"/>
      <w:divBdr>
        <w:top w:val="none" w:sz="0" w:space="0" w:color="auto"/>
        <w:left w:val="none" w:sz="0" w:space="0" w:color="auto"/>
        <w:bottom w:val="none" w:sz="0" w:space="0" w:color="auto"/>
        <w:right w:val="none" w:sz="0" w:space="0" w:color="auto"/>
      </w:divBdr>
    </w:div>
    <w:div w:id="598870836">
      <w:bodyDiv w:val="1"/>
      <w:marLeft w:val="0"/>
      <w:marRight w:val="0"/>
      <w:marTop w:val="0"/>
      <w:marBottom w:val="0"/>
      <w:divBdr>
        <w:top w:val="none" w:sz="0" w:space="0" w:color="auto"/>
        <w:left w:val="none" w:sz="0" w:space="0" w:color="auto"/>
        <w:bottom w:val="none" w:sz="0" w:space="0" w:color="auto"/>
        <w:right w:val="none" w:sz="0" w:space="0" w:color="auto"/>
      </w:divBdr>
    </w:div>
    <w:div w:id="909005700">
      <w:bodyDiv w:val="1"/>
      <w:marLeft w:val="0"/>
      <w:marRight w:val="0"/>
      <w:marTop w:val="0"/>
      <w:marBottom w:val="0"/>
      <w:divBdr>
        <w:top w:val="none" w:sz="0" w:space="0" w:color="auto"/>
        <w:left w:val="none" w:sz="0" w:space="0" w:color="auto"/>
        <w:bottom w:val="none" w:sz="0" w:space="0" w:color="auto"/>
        <w:right w:val="none" w:sz="0" w:space="0" w:color="auto"/>
      </w:divBdr>
    </w:div>
    <w:div w:id="967394429">
      <w:bodyDiv w:val="1"/>
      <w:marLeft w:val="0"/>
      <w:marRight w:val="0"/>
      <w:marTop w:val="0"/>
      <w:marBottom w:val="0"/>
      <w:divBdr>
        <w:top w:val="none" w:sz="0" w:space="0" w:color="auto"/>
        <w:left w:val="none" w:sz="0" w:space="0" w:color="auto"/>
        <w:bottom w:val="none" w:sz="0" w:space="0" w:color="auto"/>
        <w:right w:val="none" w:sz="0" w:space="0" w:color="auto"/>
      </w:divBdr>
    </w:div>
    <w:div w:id="1361736889">
      <w:bodyDiv w:val="1"/>
      <w:marLeft w:val="0"/>
      <w:marRight w:val="0"/>
      <w:marTop w:val="0"/>
      <w:marBottom w:val="0"/>
      <w:divBdr>
        <w:top w:val="none" w:sz="0" w:space="0" w:color="auto"/>
        <w:left w:val="none" w:sz="0" w:space="0" w:color="auto"/>
        <w:bottom w:val="none" w:sz="0" w:space="0" w:color="auto"/>
        <w:right w:val="none" w:sz="0" w:space="0" w:color="auto"/>
      </w:divBdr>
    </w:div>
    <w:div w:id="1546092539">
      <w:bodyDiv w:val="1"/>
      <w:marLeft w:val="0"/>
      <w:marRight w:val="0"/>
      <w:marTop w:val="0"/>
      <w:marBottom w:val="0"/>
      <w:divBdr>
        <w:top w:val="none" w:sz="0" w:space="0" w:color="auto"/>
        <w:left w:val="none" w:sz="0" w:space="0" w:color="auto"/>
        <w:bottom w:val="none" w:sz="0" w:space="0" w:color="auto"/>
        <w:right w:val="none" w:sz="0" w:space="0" w:color="auto"/>
      </w:divBdr>
    </w:div>
    <w:div w:id="1576865440">
      <w:bodyDiv w:val="1"/>
      <w:marLeft w:val="0"/>
      <w:marRight w:val="0"/>
      <w:marTop w:val="0"/>
      <w:marBottom w:val="0"/>
      <w:divBdr>
        <w:top w:val="none" w:sz="0" w:space="0" w:color="auto"/>
        <w:left w:val="none" w:sz="0" w:space="0" w:color="auto"/>
        <w:bottom w:val="none" w:sz="0" w:space="0" w:color="auto"/>
        <w:right w:val="none" w:sz="0" w:space="0" w:color="auto"/>
      </w:divBdr>
    </w:div>
    <w:div w:id="1649163767">
      <w:bodyDiv w:val="1"/>
      <w:marLeft w:val="0"/>
      <w:marRight w:val="0"/>
      <w:marTop w:val="0"/>
      <w:marBottom w:val="0"/>
      <w:divBdr>
        <w:top w:val="none" w:sz="0" w:space="0" w:color="auto"/>
        <w:left w:val="none" w:sz="0" w:space="0" w:color="auto"/>
        <w:bottom w:val="none" w:sz="0" w:space="0" w:color="auto"/>
        <w:right w:val="none" w:sz="0" w:space="0" w:color="auto"/>
      </w:divBdr>
    </w:div>
    <w:div w:id="1812210580">
      <w:bodyDiv w:val="1"/>
      <w:marLeft w:val="0"/>
      <w:marRight w:val="0"/>
      <w:marTop w:val="0"/>
      <w:marBottom w:val="0"/>
      <w:divBdr>
        <w:top w:val="none" w:sz="0" w:space="0" w:color="auto"/>
        <w:left w:val="none" w:sz="0" w:space="0" w:color="auto"/>
        <w:bottom w:val="none" w:sz="0" w:space="0" w:color="auto"/>
        <w:right w:val="none" w:sz="0" w:space="0" w:color="auto"/>
      </w:divBdr>
    </w:div>
    <w:div w:id="1894922701">
      <w:bodyDiv w:val="1"/>
      <w:marLeft w:val="0"/>
      <w:marRight w:val="0"/>
      <w:marTop w:val="0"/>
      <w:marBottom w:val="0"/>
      <w:divBdr>
        <w:top w:val="none" w:sz="0" w:space="0" w:color="auto"/>
        <w:left w:val="none" w:sz="0" w:space="0" w:color="auto"/>
        <w:bottom w:val="none" w:sz="0" w:space="0" w:color="auto"/>
        <w:right w:val="none" w:sz="0" w:space="0" w:color="auto"/>
      </w:divBdr>
    </w:div>
    <w:div w:id="1979921576">
      <w:bodyDiv w:val="1"/>
      <w:marLeft w:val="0"/>
      <w:marRight w:val="0"/>
      <w:marTop w:val="0"/>
      <w:marBottom w:val="0"/>
      <w:divBdr>
        <w:top w:val="none" w:sz="0" w:space="0" w:color="auto"/>
        <w:left w:val="none" w:sz="0" w:space="0" w:color="auto"/>
        <w:bottom w:val="none" w:sz="0" w:space="0" w:color="auto"/>
        <w:right w:val="none" w:sz="0" w:space="0" w:color="auto"/>
      </w:divBdr>
    </w:div>
    <w:div w:id="2015261339">
      <w:bodyDiv w:val="1"/>
      <w:marLeft w:val="0"/>
      <w:marRight w:val="0"/>
      <w:marTop w:val="0"/>
      <w:marBottom w:val="0"/>
      <w:divBdr>
        <w:top w:val="none" w:sz="0" w:space="0" w:color="auto"/>
        <w:left w:val="none" w:sz="0" w:space="0" w:color="auto"/>
        <w:bottom w:val="none" w:sz="0" w:space="0" w:color="auto"/>
        <w:right w:val="none" w:sz="0" w:space="0" w:color="auto"/>
      </w:divBdr>
    </w:div>
    <w:div w:id="2027096248">
      <w:bodyDiv w:val="1"/>
      <w:marLeft w:val="0"/>
      <w:marRight w:val="0"/>
      <w:marTop w:val="0"/>
      <w:marBottom w:val="0"/>
      <w:divBdr>
        <w:top w:val="none" w:sz="0" w:space="0" w:color="auto"/>
        <w:left w:val="none" w:sz="0" w:space="0" w:color="auto"/>
        <w:bottom w:val="none" w:sz="0" w:space="0" w:color="auto"/>
        <w:right w:val="none" w:sz="0" w:space="0" w:color="auto"/>
      </w:divBdr>
    </w:div>
    <w:div w:id="2092972065">
      <w:bodyDiv w:val="1"/>
      <w:marLeft w:val="0"/>
      <w:marRight w:val="0"/>
      <w:marTop w:val="0"/>
      <w:marBottom w:val="0"/>
      <w:divBdr>
        <w:top w:val="none" w:sz="0" w:space="0" w:color="auto"/>
        <w:left w:val="none" w:sz="0" w:space="0" w:color="auto"/>
        <w:bottom w:val="none" w:sz="0" w:space="0" w:color="auto"/>
        <w:right w:val="none" w:sz="0" w:space="0" w:color="auto"/>
      </w:divBdr>
    </w:div>
    <w:div w:id="211080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296</Words>
  <Characters>1634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2021-05-21T09:45:00Z</dcterms:created>
  <dcterms:modified xsi:type="dcterms:W3CDTF">2021-05-21T12:13:00Z</dcterms:modified>
</cp:coreProperties>
</file>