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E021" w14:textId="77777777" w:rsidR="00DB63CF" w:rsidRDefault="00B677E9" w:rsidP="00B677E9">
      <w:pPr>
        <w:rPr>
          <w:b/>
          <w:bCs/>
        </w:rPr>
      </w:pPr>
      <w:r w:rsidRPr="00B677E9">
        <w:rPr>
          <w:b/>
          <w:bCs/>
        </w:rPr>
        <w:t xml:space="preserve">Project </w:t>
      </w:r>
      <w:r>
        <w:rPr>
          <w:b/>
          <w:bCs/>
        </w:rPr>
        <w:t>0</w:t>
      </w:r>
      <w:r w:rsidRPr="00B677E9">
        <w:rPr>
          <w:b/>
          <w:bCs/>
        </w:rPr>
        <w:t>2: Urdu Conversational Chatbot</w:t>
      </w:r>
      <w:r>
        <w:rPr>
          <w:b/>
          <w:bCs/>
        </w:rPr>
        <w:t xml:space="preserve">: </w:t>
      </w:r>
      <w:r w:rsidRPr="00B677E9">
        <w:rPr>
          <w:b/>
          <w:bCs/>
        </w:rPr>
        <w:t xml:space="preserve">Transformer with Multi-Head Attention </w:t>
      </w:r>
    </w:p>
    <w:p w14:paraId="2983BE58" w14:textId="12C141A2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(Group Assignment</w:t>
      </w:r>
      <w:r w:rsidR="00DB63CF">
        <w:rPr>
          <w:b/>
          <w:bCs/>
        </w:rPr>
        <w:t>: 2 Persons</w:t>
      </w:r>
      <w:r w:rsidRPr="00B677E9">
        <w:rPr>
          <w:b/>
          <w:bCs/>
        </w:rPr>
        <w:t>)</w:t>
      </w:r>
    </w:p>
    <w:p w14:paraId="3E2A07F1" w14:textId="01872D5B" w:rsidR="00B677E9" w:rsidRPr="00B677E9" w:rsidRDefault="00B677E9" w:rsidP="00B677E9">
      <w:pPr>
        <w:pStyle w:val="ListParagraph"/>
        <w:numPr>
          <w:ilvl w:val="0"/>
          <w:numId w:val="8"/>
        </w:numPr>
        <w:rPr>
          <w:b/>
          <w:bCs/>
        </w:rPr>
      </w:pPr>
      <w:r w:rsidRPr="00B677E9">
        <w:rPr>
          <w:b/>
          <w:bCs/>
        </w:rPr>
        <w:t>Objective</w:t>
      </w:r>
      <w:r>
        <w:rPr>
          <w:b/>
          <w:bCs/>
        </w:rPr>
        <w:t>:</w:t>
      </w:r>
    </w:p>
    <w:p w14:paraId="6D7F7773" w14:textId="56C7359E" w:rsidR="00B677E9" w:rsidRDefault="00B677E9" w:rsidP="006F2830">
      <w:r w:rsidRPr="00B677E9">
        <w:t xml:space="preserve">Build a </w:t>
      </w:r>
      <w:r w:rsidRPr="00B677E9">
        <w:rPr>
          <w:b/>
          <w:bCs/>
        </w:rPr>
        <w:t>custom conversational chatbot for Urdu</w:t>
      </w:r>
      <w:r w:rsidRPr="00B677E9">
        <w:t xml:space="preserve"> using a </w:t>
      </w:r>
      <w:r w:rsidRPr="00B677E9">
        <w:rPr>
          <w:b/>
          <w:bCs/>
        </w:rPr>
        <w:t>Transformer encoder-decoder architecture</w:t>
      </w:r>
      <w:r w:rsidRPr="00B677E9">
        <w:t xml:space="preserve"> implemented </w:t>
      </w:r>
      <w:r w:rsidRPr="00B677E9">
        <w:rPr>
          <w:b/>
          <w:bCs/>
        </w:rPr>
        <w:t>from scratch</w:t>
      </w:r>
      <w:r w:rsidRPr="00B677E9">
        <w:t xml:space="preserve"> (without pre-trained models).</w:t>
      </w:r>
      <w:r w:rsidRPr="00B677E9">
        <w:br/>
        <w:t xml:space="preserve">The model will utilize </w:t>
      </w:r>
      <w:r w:rsidRPr="00B677E9">
        <w:rPr>
          <w:b/>
          <w:bCs/>
        </w:rPr>
        <w:t>multi-head attention</w:t>
      </w:r>
      <w:r w:rsidRPr="00B677E9">
        <w:t xml:space="preserve"> to capture contextual relationships and generate fluent, context-aware Urdu responses.</w:t>
      </w:r>
      <w:r w:rsidRPr="00B677E9">
        <w:br/>
        <w:t xml:space="preserve">A </w:t>
      </w:r>
      <w:proofErr w:type="spellStart"/>
      <w:r w:rsidRPr="00B677E9">
        <w:rPr>
          <w:b/>
          <w:bCs/>
        </w:rPr>
        <w:t>Streamlit</w:t>
      </w:r>
      <w:proofErr w:type="spellEnd"/>
      <w:r w:rsidRPr="00B677E9">
        <w:rPr>
          <w:b/>
          <w:bCs/>
        </w:rPr>
        <w:t>/</w:t>
      </w:r>
      <w:proofErr w:type="spellStart"/>
      <w:r w:rsidRPr="00B677E9">
        <w:rPr>
          <w:b/>
          <w:bCs/>
        </w:rPr>
        <w:t>Gradio</w:t>
      </w:r>
      <w:proofErr w:type="spellEnd"/>
      <w:r w:rsidRPr="00B677E9">
        <w:rPr>
          <w:b/>
          <w:bCs/>
        </w:rPr>
        <w:t xml:space="preserve"> interface</w:t>
      </w:r>
      <w:r w:rsidRPr="00B677E9">
        <w:t xml:space="preserve"> will be developed for real-time interaction, and results will be summarized in a </w:t>
      </w:r>
      <w:proofErr w:type="gramStart"/>
      <w:r w:rsidRPr="00B677E9">
        <w:rPr>
          <w:b/>
          <w:bCs/>
        </w:rPr>
        <w:t>Medium</w:t>
      </w:r>
      <w:proofErr w:type="gramEnd"/>
      <w:r w:rsidRPr="00B677E9">
        <w:rPr>
          <w:b/>
          <w:bCs/>
        </w:rPr>
        <w:t xml:space="preserve"> blog</w:t>
      </w:r>
      <w:r w:rsidRPr="00B677E9">
        <w:t xml:space="preserve"> post.</w:t>
      </w:r>
    </w:p>
    <w:p w14:paraId="3360D67A" w14:textId="707AD962" w:rsidR="00275896" w:rsidRDefault="00275896" w:rsidP="006F2830">
      <w:pPr>
        <w:rPr>
          <w:b/>
          <w:bCs/>
        </w:rPr>
      </w:pPr>
      <w:r>
        <w:rPr>
          <w:b/>
          <w:bCs/>
        </w:rPr>
        <w:t xml:space="preserve">SUBMISSION </w:t>
      </w:r>
      <w:r>
        <w:rPr>
          <w:b/>
          <w:bCs/>
        </w:rPr>
        <w:t>INSTRUCTIONS</w:t>
      </w:r>
    </w:p>
    <w:p w14:paraId="1E690020" w14:textId="3153292A" w:rsidR="00275896" w:rsidRPr="00275896" w:rsidRDefault="00275896" w:rsidP="0027589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You can take help from AI tools but you are not allowed to use any AI tool for a whole code generation (In case anyone found out with entire AI generated code, will result in direct </w:t>
      </w:r>
      <w:proofErr w:type="gramStart"/>
      <w:r>
        <w:t>0 )</w:t>
      </w:r>
      <w:proofErr w:type="gramEnd"/>
      <w:r>
        <w:t xml:space="preserve"> </w:t>
      </w:r>
    </w:p>
    <w:p w14:paraId="544753EF" w14:textId="1714E954" w:rsidR="00275896" w:rsidRPr="00275896" w:rsidRDefault="00275896" w:rsidP="00275896">
      <w:pPr>
        <w:pStyle w:val="ListParagraph"/>
        <w:numPr>
          <w:ilvl w:val="0"/>
          <w:numId w:val="10"/>
        </w:numPr>
        <w:rPr>
          <w:b/>
          <w:bCs/>
        </w:rPr>
      </w:pPr>
      <w:r>
        <w:t>This is also 15 absolutes assignment, just like previous one</w:t>
      </w:r>
    </w:p>
    <w:p w14:paraId="1847FE34" w14:textId="6AA585F1" w:rsidR="00275896" w:rsidRPr="00275896" w:rsidRDefault="00275896" w:rsidP="0027589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Group of Maximum 2 students are allowed. </w:t>
      </w:r>
    </w:p>
    <w:p w14:paraId="6B105593" w14:textId="3DAD509E" w:rsidR="00275896" w:rsidRPr="00275896" w:rsidRDefault="00275896" w:rsidP="0027589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No Extension in Deadline in any case. </w:t>
      </w:r>
    </w:p>
    <w:p w14:paraId="3CFA85EE" w14:textId="4F7BFC85" w:rsidR="00275896" w:rsidRPr="00275896" w:rsidRDefault="00275896" w:rsidP="0027589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Deadline: </w:t>
      </w:r>
      <w:r w:rsidRPr="00275896">
        <w:rPr>
          <w:b/>
          <w:bCs/>
        </w:rPr>
        <w:t>20</w:t>
      </w:r>
      <w:r w:rsidRPr="00275896">
        <w:rPr>
          <w:b/>
          <w:bCs/>
          <w:vertAlign w:val="superscript"/>
        </w:rPr>
        <w:t>th</w:t>
      </w:r>
      <w:r w:rsidRPr="00275896">
        <w:rPr>
          <w:b/>
          <w:bCs/>
        </w:rPr>
        <w:t xml:space="preserve"> October 2025</w:t>
      </w:r>
    </w:p>
    <w:p w14:paraId="4E165AE2" w14:textId="77777777" w:rsidR="00B677E9" w:rsidRPr="00B677E9" w:rsidRDefault="00EF018D" w:rsidP="00B677E9">
      <w:r>
        <w:pict w14:anchorId="7D552755">
          <v:rect id="_x0000_i1025" style="width:0;height:1.5pt" o:hralign="center" o:hrstd="t" o:hr="t" fillcolor="#a0a0a0" stroked="f"/>
        </w:pict>
      </w:r>
    </w:p>
    <w:p w14:paraId="4AA95D5A" w14:textId="77777777" w:rsidR="00B677E9" w:rsidRPr="00C641EC" w:rsidRDefault="00B677E9" w:rsidP="00C641EC">
      <w:pPr>
        <w:pStyle w:val="ListParagraph"/>
        <w:numPr>
          <w:ilvl w:val="0"/>
          <w:numId w:val="8"/>
        </w:numPr>
        <w:rPr>
          <w:b/>
          <w:bCs/>
        </w:rPr>
      </w:pPr>
      <w:r w:rsidRPr="00C641EC">
        <w:rPr>
          <w:b/>
          <w:bCs/>
        </w:rPr>
        <w:t>Dataset</w:t>
      </w:r>
    </w:p>
    <w:p w14:paraId="5E6F29F3" w14:textId="7C32DCFE" w:rsidR="00B677E9" w:rsidRDefault="00B677E9" w:rsidP="00B677E9">
      <w:r w:rsidRPr="00B677E9">
        <w:t xml:space="preserve">You will use the provided </w:t>
      </w:r>
      <w:r w:rsidRPr="00B677E9">
        <w:rPr>
          <w:b/>
          <w:bCs/>
        </w:rPr>
        <w:t>Urdu conversational dataset</w:t>
      </w:r>
      <w:r w:rsidRPr="00B677E9">
        <w:t>:</w:t>
      </w:r>
      <w:r w:rsidRPr="00B677E9">
        <w:br/>
      </w:r>
      <w:r w:rsidRPr="00B677E9">
        <w:rPr>
          <w:rFonts w:ascii="Segoe UI Emoji" w:hAnsi="Segoe UI Emoji" w:cs="Segoe UI Emoji"/>
        </w:rPr>
        <w:t>📎</w:t>
      </w:r>
      <w:r w:rsidRPr="00B677E9">
        <w:t xml:space="preserve"> </w:t>
      </w:r>
      <w:hyperlink r:id="rId5" w:history="1">
        <w:r w:rsidRPr="00286BA7">
          <w:rPr>
            <w:rStyle w:val="Hyperlink"/>
          </w:rPr>
          <w:t>https://www.kaggle.com/datasets/muhammadahmedansari/urdu-dataset-20000</w:t>
        </w:r>
      </w:hyperlink>
    </w:p>
    <w:p w14:paraId="19CEF33F" w14:textId="77777777" w:rsidR="00B677E9" w:rsidRPr="00B677E9" w:rsidRDefault="00EF018D" w:rsidP="00B677E9">
      <w:r>
        <w:pict w14:anchorId="46D2D38D">
          <v:rect id="_x0000_i1026" style="width:0;height:1.5pt" o:hralign="center" o:hrstd="t" o:hr="t" fillcolor="#a0a0a0" stroked="f"/>
        </w:pict>
      </w:r>
    </w:p>
    <w:p w14:paraId="33566D76" w14:textId="77777777" w:rsidR="00B677E9" w:rsidRPr="00C641EC" w:rsidRDefault="00B677E9" w:rsidP="00C641EC">
      <w:pPr>
        <w:pStyle w:val="ListParagraph"/>
        <w:numPr>
          <w:ilvl w:val="0"/>
          <w:numId w:val="8"/>
        </w:numPr>
        <w:rPr>
          <w:b/>
          <w:bCs/>
        </w:rPr>
      </w:pPr>
      <w:r w:rsidRPr="00C641EC">
        <w:rPr>
          <w:b/>
          <w:bCs/>
        </w:rPr>
        <w:t>Tasks</w:t>
      </w:r>
    </w:p>
    <w:p w14:paraId="15B21CD7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1. Preprocessing</w:t>
      </w:r>
    </w:p>
    <w:p w14:paraId="6D0916D4" w14:textId="77777777" w:rsidR="00B677E9" w:rsidRPr="00B677E9" w:rsidRDefault="00B677E9" w:rsidP="00B677E9">
      <w:pPr>
        <w:numPr>
          <w:ilvl w:val="0"/>
          <w:numId w:val="1"/>
        </w:numPr>
      </w:pPr>
      <w:r w:rsidRPr="00B677E9">
        <w:t>Normalize Urdu text (remove diacritics, standardize Alef and Yeh forms).</w:t>
      </w:r>
    </w:p>
    <w:p w14:paraId="10BDC219" w14:textId="613CCE1E" w:rsidR="00B677E9" w:rsidRPr="00B677E9" w:rsidRDefault="00B677E9" w:rsidP="00B677E9">
      <w:pPr>
        <w:numPr>
          <w:ilvl w:val="0"/>
          <w:numId w:val="1"/>
        </w:numPr>
      </w:pPr>
      <w:r w:rsidRPr="00B677E9">
        <w:t>Tokenize sentences and build a vocabulary.</w:t>
      </w:r>
    </w:p>
    <w:p w14:paraId="5ACBEEF4" w14:textId="77777777" w:rsidR="00B677E9" w:rsidRPr="00B677E9" w:rsidRDefault="00B677E9" w:rsidP="00B677E9">
      <w:pPr>
        <w:numPr>
          <w:ilvl w:val="0"/>
          <w:numId w:val="1"/>
        </w:numPr>
      </w:pPr>
      <w:r w:rsidRPr="00B677E9">
        <w:t xml:space="preserve">Split dataset: </w:t>
      </w:r>
      <w:r w:rsidRPr="00B677E9">
        <w:rPr>
          <w:b/>
          <w:bCs/>
        </w:rPr>
        <w:t>Train 80%, Validation 10%, Test 10%.</w:t>
      </w:r>
    </w:p>
    <w:p w14:paraId="5C9AF77B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2. Model Architecture</w:t>
      </w:r>
    </w:p>
    <w:p w14:paraId="401518A7" w14:textId="77777777" w:rsidR="00B677E9" w:rsidRPr="00B677E9" w:rsidRDefault="00B677E9" w:rsidP="00B677E9">
      <w:pPr>
        <w:numPr>
          <w:ilvl w:val="0"/>
          <w:numId w:val="2"/>
        </w:numPr>
      </w:pPr>
      <w:r w:rsidRPr="00B677E9">
        <w:t xml:space="preserve">Build a </w:t>
      </w:r>
      <w:r w:rsidRPr="00B677E9">
        <w:rPr>
          <w:b/>
          <w:bCs/>
        </w:rPr>
        <w:t>Transformer Encoder–Decoder</w:t>
      </w:r>
      <w:r w:rsidRPr="00B677E9">
        <w:t xml:space="preserve"> from scratch using </w:t>
      </w:r>
      <w:proofErr w:type="spellStart"/>
      <w:r w:rsidRPr="00B677E9">
        <w:rPr>
          <w:b/>
          <w:bCs/>
        </w:rPr>
        <w:t>PyTorch</w:t>
      </w:r>
      <w:proofErr w:type="spellEnd"/>
      <w:r w:rsidRPr="00B677E9">
        <w:t>.</w:t>
      </w:r>
    </w:p>
    <w:p w14:paraId="045F98E3" w14:textId="77777777" w:rsidR="00B677E9" w:rsidRPr="00B677E9" w:rsidRDefault="00B677E9" w:rsidP="00B677E9">
      <w:pPr>
        <w:numPr>
          <w:ilvl w:val="0"/>
          <w:numId w:val="2"/>
        </w:numPr>
      </w:pPr>
      <w:r w:rsidRPr="00B677E9">
        <w:t xml:space="preserve">Use </w:t>
      </w:r>
      <w:r w:rsidRPr="00B677E9">
        <w:rPr>
          <w:b/>
          <w:bCs/>
        </w:rPr>
        <w:t>Multi-Head Attention</w:t>
      </w:r>
      <w:r w:rsidRPr="00B677E9">
        <w:t xml:space="preserve">, </w:t>
      </w:r>
      <w:r w:rsidRPr="00B677E9">
        <w:rPr>
          <w:b/>
          <w:bCs/>
        </w:rPr>
        <w:t>Positional Encoding</w:t>
      </w:r>
      <w:r w:rsidRPr="00B677E9">
        <w:t xml:space="preserve">, and </w:t>
      </w:r>
      <w:r w:rsidRPr="00B677E9">
        <w:rPr>
          <w:b/>
          <w:bCs/>
        </w:rPr>
        <w:t>Feed-Forward Networks</w:t>
      </w:r>
      <w:r w:rsidRPr="00B677E9">
        <w:t>.</w:t>
      </w:r>
    </w:p>
    <w:p w14:paraId="6278E440" w14:textId="77777777" w:rsidR="00B677E9" w:rsidRPr="00B677E9" w:rsidRDefault="00B677E9" w:rsidP="00B677E9">
      <w:pPr>
        <w:numPr>
          <w:ilvl w:val="0"/>
          <w:numId w:val="2"/>
        </w:numPr>
      </w:pPr>
      <w:r w:rsidRPr="00B677E9">
        <w:t>Encoder captures context from the full input; Decoder generates responses token-by-token.</w:t>
      </w:r>
    </w:p>
    <w:p w14:paraId="52D95666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lastRenderedPageBreak/>
        <w:t>3. Training &amp; 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902"/>
      </w:tblGrid>
      <w:tr w:rsidR="00B677E9" w:rsidRPr="00B677E9" w14:paraId="3236EBE4" w14:textId="77777777" w:rsidTr="00B677E9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76D45726" w14:textId="77777777" w:rsidR="00B677E9" w:rsidRPr="00B677E9" w:rsidRDefault="00B677E9" w:rsidP="00B677E9">
            <w:pPr>
              <w:rPr>
                <w:b/>
                <w:bCs/>
                <w:u w:val="single"/>
              </w:rPr>
            </w:pPr>
            <w:r w:rsidRPr="00B677E9">
              <w:rPr>
                <w:b/>
                <w:bCs/>
                <w:u w:val="single"/>
              </w:rPr>
              <w:t>Parameter</w:t>
            </w:r>
          </w:p>
        </w:tc>
        <w:tc>
          <w:tcPr>
            <w:tcW w:w="1857" w:type="dxa"/>
            <w:vAlign w:val="center"/>
            <w:hideMark/>
          </w:tcPr>
          <w:p w14:paraId="4B2053AD" w14:textId="77777777" w:rsidR="00B677E9" w:rsidRPr="00B677E9" w:rsidRDefault="00B677E9" w:rsidP="00B677E9">
            <w:pPr>
              <w:rPr>
                <w:b/>
                <w:bCs/>
                <w:u w:val="single"/>
              </w:rPr>
            </w:pPr>
            <w:r w:rsidRPr="00B677E9">
              <w:rPr>
                <w:b/>
                <w:bCs/>
                <w:u w:val="single"/>
              </w:rPr>
              <w:t>Suggested Values</w:t>
            </w:r>
          </w:p>
        </w:tc>
      </w:tr>
      <w:tr w:rsidR="00B677E9" w:rsidRPr="00B677E9" w14:paraId="13D9DB2D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0044DB8" w14:textId="34945137" w:rsidR="00B677E9" w:rsidRPr="00B677E9" w:rsidRDefault="00B677E9" w:rsidP="00B677E9">
            <w:r w:rsidRPr="00B677E9">
              <w:t>Embedding Dim</w:t>
            </w:r>
            <w:r>
              <w:t>ensions:</w:t>
            </w:r>
          </w:p>
        </w:tc>
        <w:tc>
          <w:tcPr>
            <w:tcW w:w="1857" w:type="dxa"/>
            <w:vAlign w:val="center"/>
            <w:hideMark/>
          </w:tcPr>
          <w:p w14:paraId="40262EB0" w14:textId="77777777" w:rsidR="00B677E9" w:rsidRPr="00B677E9" w:rsidRDefault="00B677E9" w:rsidP="00B677E9">
            <w:r w:rsidRPr="00B677E9">
              <w:t>256 / 512</w:t>
            </w:r>
          </w:p>
        </w:tc>
      </w:tr>
      <w:tr w:rsidR="00B677E9" w:rsidRPr="00B677E9" w14:paraId="17AFC080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7BA0865" w14:textId="38FC72D6" w:rsidR="00B677E9" w:rsidRPr="00B677E9" w:rsidRDefault="00B677E9" w:rsidP="00B677E9">
            <w:r w:rsidRPr="00B677E9">
              <w:t>Heads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26E0C344" w14:textId="1AB16DA7" w:rsidR="00B677E9" w:rsidRPr="00F37E40" w:rsidRDefault="00F37E40" w:rsidP="00B677E9">
            <w:r>
              <w:t>2</w:t>
            </w:r>
          </w:p>
        </w:tc>
      </w:tr>
      <w:tr w:rsidR="00B677E9" w:rsidRPr="00B677E9" w14:paraId="6FEC11E4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C78BC33" w14:textId="47CE5D00" w:rsidR="00B677E9" w:rsidRPr="00B677E9" w:rsidRDefault="00B677E9" w:rsidP="00B677E9">
            <w:r w:rsidRPr="00B677E9">
              <w:t>Encoder Layers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4ED8D83A" w14:textId="6154A48A" w:rsidR="00B677E9" w:rsidRPr="00F37E40" w:rsidRDefault="00F37E40" w:rsidP="00B677E9">
            <w:r>
              <w:t>2</w:t>
            </w:r>
          </w:p>
        </w:tc>
      </w:tr>
      <w:tr w:rsidR="00B677E9" w:rsidRPr="00B677E9" w14:paraId="4DBEBA72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E775C73" w14:textId="52D299FF" w:rsidR="00B677E9" w:rsidRPr="00B677E9" w:rsidRDefault="00B677E9" w:rsidP="00B677E9">
            <w:r w:rsidRPr="00B677E9">
              <w:t>Decoder Layers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54229519" w14:textId="356BABB3" w:rsidR="00B677E9" w:rsidRPr="00F37E40" w:rsidRDefault="00F37E40" w:rsidP="00B677E9">
            <w:r>
              <w:t>2</w:t>
            </w:r>
          </w:p>
        </w:tc>
      </w:tr>
      <w:tr w:rsidR="00B677E9" w:rsidRPr="00B677E9" w14:paraId="40C16EA1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9038381" w14:textId="746AB309" w:rsidR="00B677E9" w:rsidRPr="00B677E9" w:rsidRDefault="00B677E9" w:rsidP="00B677E9">
            <w:r w:rsidRPr="00B677E9">
              <w:t>Dropout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06D8A869" w14:textId="77777777" w:rsidR="00B677E9" w:rsidRPr="00B677E9" w:rsidRDefault="00B677E9" w:rsidP="00B677E9">
            <w:r w:rsidRPr="00B677E9">
              <w:t>0.1 – 0.3</w:t>
            </w:r>
          </w:p>
        </w:tc>
      </w:tr>
      <w:tr w:rsidR="00B677E9" w:rsidRPr="00B677E9" w14:paraId="3FB03160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7BDEFF4" w14:textId="3C635396" w:rsidR="00B677E9" w:rsidRPr="00B677E9" w:rsidRDefault="00B677E9" w:rsidP="00B677E9">
            <w:r w:rsidRPr="00B677E9">
              <w:t>Batch Size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2CAB38D6" w14:textId="77777777" w:rsidR="00B677E9" w:rsidRPr="00B677E9" w:rsidRDefault="00B677E9" w:rsidP="00B677E9">
            <w:r w:rsidRPr="00B677E9">
              <w:t>32 / 64</w:t>
            </w:r>
          </w:p>
        </w:tc>
      </w:tr>
      <w:tr w:rsidR="00B677E9" w:rsidRPr="00B677E9" w14:paraId="57C9D43D" w14:textId="77777777" w:rsidTr="00B677E9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562FC3A" w14:textId="498A69F3" w:rsidR="00B677E9" w:rsidRPr="00B677E9" w:rsidRDefault="00B677E9" w:rsidP="00B677E9">
            <w:r w:rsidRPr="00B677E9">
              <w:t>Learning Rate</w:t>
            </w:r>
            <w:r>
              <w:t>:</w:t>
            </w:r>
          </w:p>
        </w:tc>
        <w:tc>
          <w:tcPr>
            <w:tcW w:w="1857" w:type="dxa"/>
            <w:vAlign w:val="center"/>
            <w:hideMark/>
          </w:tcPr>
          <w:p w14:paraId="21731A6F" w14:textId="77777777" w:rsidR="00B677E9" w:rsidRPr="00B677E9" w:rsidRDefault="00B677E9" w:rsidP="00B677E9">
            <w:r w:rsidRPr="00B677E9">
              <w:t>1e-4 – 5e-4 (Adam optimizer)</w:t>
            </w:r>
          </w:p>
        </w:tc>
      </w:tr>
    </w:tbl>
    <w:p w14:paraId="5FE26F2F" w14:textId="77777777" w:rsidR="00B677E9" w:rsidRPr="00B677E9" w:rsidRDefault="00B677E9" w:rsidP="00B677E9">
      <w:r w:rsidRPr="00B677E9">
        <w:t xml:space="preserve">Use </w:t>
      </w:r>
      <w:r w:rsidRPr="00B677E9">
        <w:rPr>
          <w:b/>
          <w:bCs/>
        </w:rPr>
        <w:t>teacher forcing</w:t>
      </w:r>
      <w:r w:rsidRPr="00B677E9">
        <w:t xml:space="preserve"> during training. Save best model based on validation BLEU score.</w:t>
      </w:r>
    </w:p>
    <w:p w14:paraId="0CD04627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4. Evaluation</w:t>
      </w:r>
    </w:p>
    <w:p w14:paraId="2D20051C" w14:textId="77777777" w:rsidR="00B677E9" w:rsidRPr="00B677E9" w:rsidRDefault="00B677E9" w:rsidP="00B677E9">
      <w:pPr>
        <w:numPr>
          <w:ilvl w:val="0"/>
          <w:numId w:val="3"/>
        </w:numPr>
      </w:pPr>
      <w:r w:rsidRPr="00B677E9">
        <w:rPr>
          <w:b/>
          <w:bCs/>
        </w:rPr>
        <w:t>Automatic Metrics:</w:t>
      </w:r>
      <w:r w:rsidRPr="00B677E9">
        <w:t xml:space="preserve"> BLEU, ROUGE-L, </w:t>
      </w:r>
      <w:proofErr w:type="spellStart"/>
      <w:r w:rsidRPr="00B677E9">
        <w:t>chrF</w:t>
      </w:r>
      <w:proofErr w:type="spellEnd"/>
      <w:r w:rsidRPr="00B677E9">
        <w:t>, and Perplexity.</w:t>
      </w:r>
    </w:p>
    <w:p w14:paraId="4070CCD4" w14:textId="77777777" w:rsidR="00B677E9" w:rsidRPr="00B677E9" w:rsidRDefault="00B677E9" w:rsidP="00B677E9">
      <w:pPr>
        <w:numPr>
          <w:ilvl w:val="0"/>
          <w:numId w:val="3"/>
        </w:numPr>
      </w:pPr>
      <w:r w:rsidRPr="00B677E9">
        <w:rPr>
          <w:b/>
          <w:bCs/>
        </w:rPr>
        <w:t>Human Evaluation:</w:t>
      </w:r>
      <w:r w:rsidRPr="00B677E9">
        <w:t xml:space="preserve"> Rate Fluency, Relevance, and Adequacy (1–5 scale).</w:t>
      </w:r>
    </w:p>
    <w:p w14:paraId="426EA9B2" w14:textId="77777777" w:rsidR="00B677E9" w:rsidRPr="00B677E9" w:rsidRDefault="00B677E9" w:rsidP="00B677E9">
      <w:pPr>
        <w:numPr>
          <w:ilvl w:val="0"/>
          <w:numId w:val="3"/>
        </w:numPr>
      </w:pPr>
      <w:r w:rsidRPr="00B677E9">
        <w:t>Include qualitative examples comparing model output vs. ground truth.</w:t>
      </w:r>
    </w:p>
    <w:p w14:paraId="2A70F2D9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5. Inference &amp; UI</w:t>
      </w:r>
    </w:p>
    <w:p w14:paraId="4A2138DC" w14:textId="77777777" w:rsidR="00B677E9" w:rsidRPr="00B677E9" w:rsidRDefault="00B677E9" w:rsidP="00B677E9">
      <w:pPr>
        <w:numPr>
          <w:ilvl w:val="0"/>
          <w:numId w:val="4"/>
        </w:numPr>
      </w:pPr>
      <w:r w:rsidRPr="00B677E9">
        <w:t xml:space="preserve">Integrate model in </w:t>
      </w:r>
      <w:proofErr w:type="spellStart"/>
      <w:r w:rsidRPr="00B677E9">
        <w:rPr>
          <w:b/>
          <w:bCs/>
        </w:rPr>
        <w:t>Streamlit</w:t>
      </w:r>
      <w:proofErr w:type="spellEnd"/>
      <w:r w:rsidRPr="00B677E9">
        <w:rPr>
          <w:b/>
          <w:bCs/>
        </w:rPr>
        <w:t>/</w:t>
      </w:r>
      <w:proofErr w:type="spellStart"/>
      <w:r w:rsidRPr="00B677E9">
        <w:rPr>
          <w:b/>
          <w:bCs/>
        </w:rPr>
        <w:t>Gradio</w:t>
      </w:r>
      <w:proofErr w:type="spellEnd"/>
      <w:r w:rsidRPr="00B677E9">
        <w:t xml:space="preserve"> for chatbot interaction.</w:t>
      </w:r>
    </w:p>
    <w:p w14:paraId="778F3B71" w14:textId="77777777" w:rsidR="00B677E9" w:rsidRPr="00B677E9" w:rsidRDefault="00B677E9" w:rsidP="00B677E9">
      <w:pPr>
        <w:numPr>
          <w:ilvl w:val="0"/>
          <w:numId w:val="4"/>
        </w:numPr>
      </w:pPr>
      <w:r w:rsidRPr="00B677E9">
        <w:t>Features: Urdu input box, generated reply display, conversation history, decoding strategy (Greedy/Beam).</w:t>
      </w:r>
    </w:p>
    <w:p w14:paraId="4CE850FE" w14:textId="77777777" w:rsidR="00B677E9" w:rsidRPr="00B677E9" w:rsidRDefault="00B677E9" w:rsidP="00B677E9">
      <w:pPr>
        <w:numPr>
          <w:ilvl w:val="0"/>
          <w:numId w:val="4"/>
        </w:numPr>
      </w:pPr>
      <w:r w:rsidRPr="00B677E9">
        <w:t xml:space="preserve">Ensure proper </w:t>
      </w:r>
      <w:r w:rsidRPr="00B677E9">
        <w:rPr>
          <w:b/>
          <w:bCs/>
        </w:rPr>
        <w:t>Urdu right-to-left text rendering</w:t>
      </w:r>
      <w:r w:rsidRPr="00B677E9">
        <w:t>.</w:t>
      </w:r>
    </w:p>
    <w:p w14:paraId="0777EC54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6. Deployment</w:t>
      </w:r>
    </w:p>
    <w:p w14:paraId="1EB21401" w14:textId="77777777" w:rsidR="00B677E9" w:rsidRPr="00B677E9" w:rsidRDefault="00B677E9" w:rsidP="00B677E9">
      <w:r w:rsidRPr="00B677E9">
        <w:t xml:space="preserve">Deploy the chatbot on </w:t>
      </w:r>
      <w:proofErr w:type="spellStart"/>
      <w:r w:rsidRPr="00B677E9">
        <w:rPr>
          <w:b/>
          <w:bCs/>
        </w:rPr>
        <w:t>Streamlit</w:t>
      </w:r>
      <w:proofErr w:type="spellEnd"/>
      <w:r w:rsidRPr="00B677E9">
        <w:rPr>
          <w:b/>
          <w:bCs/>
        </w:rPr>
        <w:t xml:space="preserve"> Cloud</w:t>
      </w:r>
      <w:r w:rsidRPr="00B677E9">
        <w:t xml:space="preserve"> or share via </w:t>
      </w:r>
      <w:proofErr w:type="spellStart"/>
      <w:r w:rsidRPr="00B677E9">
        <w:rPr>
          <w:b/>
          <w:bCs/>
        </w:rPr>
        <w:t>Gradio</w:t>
      </w:r>
      <w:proofErr w:type="spellEnd"/>
      <w:r w:rsidRPr="00B677E9">
        <w:rPr>
          <w:b/>
          <w:bCs/>
        </w:rPr>
        <w:t xml:space="preserve"> public link</w:t>
      </w:r>
      <w:r w:rsidRPr="00B677E9">
        <w:t>.</w:t>
      </w:r>
    </w:p>
    <w:p w14:paraId="30B63AC3" w14:textId="77777777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7. Deliverables</w:t>
      </w:r>
    </w:p>
    <w:p w14:paraId="59F920DB" w14:textId="77777777" w:rsidR="00B677E9" w:rsidRPr="00B677E9" w:rsidRDefault="00B677E9" w:rsidP="00B677E9">
      <w:pPr>
        <w:numPr>
          <w:ilvl w:val="0"/>
          <w:numId w:val="5"/>
        </w:numPr>
      </w:pPr>
      <w:r w:rsidRPr="00B677E9">
        <w:t>Complete GitHub Repository with all code and instructions.</w:t>
      </w:r>
    </w:p>
    <w:p w14:paraId="456E5F7A" w14:textId="77777777" w:rsidR="00B677E9" w:rsidRPr="00B677E9" w:rsidRDefault="00B677E9" w:rsidP="00B677E9">
      <w:pPr>
        <w:numPr>
          <w:ilvl w:val="0"/>
          <w:numId w:val="5"/>
        </w:numPr>
      </w:pPr>
      <w:r w:rsidRPr="00B677E9">
        <w:t>Deployed chatbot interface (</w:t>
      </w:r>
      <w:proofErr w:type="spellStart"/>
      <w:r w:rsidRPr="00B677E9">
        <w:t>Streamlit</w:t>
      </w:r>
      <w:proofErr w:type="spellEnd"/>
      <w:r w:rsidRPr="00B677E9">
        <w:t>/</w:t>
      </w:r>
      <w:proofErr w:type="spellStart"/>
      <w:r w:rsidRPr="00B677E9">
        <w:t>Gradio</w:t>
      </w:r>
      <w:proofErr w:type="spellEnd"/>
      <w:r w:rsidRPr="00B677E9">
        <w:t>).</w:t>
      </w:r>
    </w:p>
    <w:p w14:paraId="3651B711" w14:textId="77777777" w:rsidR="00B677E9" w:rsidRPr="00B677E9" w:rsidRDefault="00B677E9" w:rsidP="00B677E9">
      <w:pPr>
        <w:numPr>
          <w:ilvl w:val="0"/>
          <w:numId w:val="5"/>
        </w:numPr>
      </w:pPr>
      <w:r w:rsidRPr="00B677E9">
        <w:t>Evaluation report and results summary.</w:t>
      </w:r>
    </w:p>
    <w:p w14:paraId="77E8E8A8" w14:textId="77777777" w:rsidR="00B677E9" w:rsidRPr="00B677E9" w:rsidRDefault="00B677E9" w:rsidP="00B677E9">
      <w:pPr>
        <w:numPr>
          <w:ilvl w:val="0"/>
          <w:numId w:val="5"/>
        </w:numPr>
      </w:pPr>
      <w:r w:rsidRPr="00B677E9">
        <w:rPr>
          <w:b/>
          <w:bCs/>
        </w:rPr>
        <w:t>Medium Blog post</w:t>
      </w:r>
      <w:r w:rsidRPr="00B677E9">
        <w:t xml:space="preserve"> covering dataset, model, results, and demo link.</w:t>
      </w:r>
    </w:p>
    <w:p w14:paraId="1BB9C4E5" w14:textId="2FFA17D1" w:rsidR="00C641EC" w:rsidRDefault="00EF018D" w:rsidP="00B677E9">
      <w:r>
        <w:lastRenderedPageBreak/>
        <w:pict w14:anchorId="3014D031">
          <v:rect id="_x0000_i1027" style="width:0;height:1.5pt" o:hralign="center" o:hrstd="t" o:hr="t" fillcolor="#a0a0a0" stroked="f"/>
        </w:pict>
      </w:r>
    </w:p>
    <w:p w14:paraId="28707216" w14:textId="77777777" w:rsidR="00C641EC" w:rsidRDefault="00C641EC">
      <w:r>
        <w:br w:type="page"/>
      </w:r>
    </w:p>
    <w:p w14:paraId="40C33752" w14:textId="4629B129" w:rsidR="00B677E9" w:rsidRPr="00C641EC" w:rsidRDefault="00B677E9" w:rsidP="00C641EC">
      <w:pPr>
        <w:pStyle w:val="ListParagraph"/>
        <w:numPr>
          <w:ilvl w:val="0"/>
          <w:numId w:val="9"/>
        </w:numPr>
        <w:rPr>
          <w:b/>
          <w:bCs/>
        </w:rPr>
      </w:pPr>
      <w:r w:rsidRPr="00C641EC">
        <w:rPr>
          <w:b/>
          <w:bCs/>
        </w:rPr>
        <w:lastRenderedPageBreak/>
        <w:t>Challenge Questions (Bonus)</w:t>
      </w:r>
    </w:p>
    <w:p w14:paraId="1C2E0C20" w14:textId="77777777" w:rsidR="00B677E9" w:rsidRPr="00B677E9" w:rsidRDefault="00B677E9" w:rsidP="00B677E9">
      <w:pPr>
        <w:numPr>
          <w:ilvl w:val="0"/>
          <w:numId w:val="7"/>
        </w:numPr>
      </w:pPr>
      <w:r w:rsidRPr="00B677E9">
        <w:t xml:space="preserve">Can you improve chatbot fluency using </w:t>
      </w:r>
      <w:r w:rsidRPr="00B677E9">
        <w:rPr>
          <w:b/>
          <w:bCs/>
        </w:rPr>
        <w:t>attention visualization</w:t>
      </w:r>
      <w:r w:rsidRPr="00B677E9">
        <w:t xml:space="preserve"> or </w:t>
      </w:r>
      <w:r w:rsidRPr="00B677E9">
        <w:rPr>
          <w:b/>
          <w:bCs/>
        </w:rPr>
        <w:t>response length control</w:t>
      </w:r>
      <w:r w:rsidRPr="00B677E9">
        <w:t>?</w:t>
      </w:r>
    </w:p>
    <w:p w14:paraId="2D93D81B" w14:textId="77777777" w:rsidR="00B677E9" w:rsidRPr="00B677E9" w:rsidRDefault="00B677E9" w:rsidP="00B677E9">
      <w:pPr>
        <w:numPr>
          <w:ilvl w:val="0"/>
          <w:numId w:val="7"/>
        </w:numPr>
      </w:pPr>
      <w:r w:rsidRPr="00B677E9">
        <w:t xml:space="preserve">Experiment with </w:t>
      </w:r>
      <w:r w:rsidRPr="00B677E9">
        <w:rPr>
          <w:b/>
          <w:bCs/>
        </w:rPr>
        <w:t>different attention heads</w:t>
      </w:r>
      <w:r w:rsidRPr="00B677E9">
        <w:t xml:space="preserve"> or </w:t>
      </w:r>
      <w:r w:rsidRPr="00B677E9">
        <w:rPr>
          <w:b/>
          <w:bCs/>
        </w:rPr>
        <w:t>layer depths</w:t>
      </w:r>
      <w:r w:rsidRPr="00B677E9">
        <w:t xml:space="preserve"> to analyze contextual learning in Urdu.</w:t>
      </w:r>
    </w:p>
    <w:p w14:paraId="52F0E301" w14:textId="0D0663BB" w:rsidR="00B677E9" w:rsidRPr="00B677E9" w:rsidRDefault="00B677E9"/>
    <w:sectPr w:rsidR="00B677E9" w:rsidRPr="00B6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806"/>
    <w:multiLevelType w:val="hybridMultilevel"/>
    <w:tmpl w:val="30E05F7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25B66"/>
    <w:multiLevelType w:val="multilevel"/>
    <w:tmpl w:val="226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100B2"/>
    <w:multiLevelType w:val="multilevel"/>
    <w:tmpl w:val="C5F4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2D35"/>
    <w:multiLevelType w:val="multilevel"/>
    <w:tmpl w:val="128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72554"/>
    <w:multiLevelType w:val="multilevel"/>
    <w:tmpl w:val="836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6735B"/>
    <w:multiLevelType w:val="hybridMultilevel"/>
    <w:tmpl w:val="9B72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3376"/>
    <w:multiLevelType w:val="multilevel"/>
    <w:tmpl w:val="CD5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A35DA"/>
    <w:multiLevelType w:val="multilevel"/>
    <w:tmpl w:val="33F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813"/>
    <w:multiLevelType w:val="multilevel"/>
    <w:tmpl w:val="A866EE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90C87"/>
    <w:multiLevelType w:val="multilevel"/>
    <w:tmpl w:val="866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E9"/>
    <w:rsid w:val="00240D84"/>
    <w:rsid w:val="00275896"/>
    <w:rsid w:val="006F2830"/>
    <w:rsid w:val="00B677E9"/>
    <w:rsid w:val="00BF08EF"/>
    <w:rsid w:val="00C641EC"/>
    <w:rsid w:val="00DB63CF"/>
    <w:rsid w:val="00EF018D"/>
    <w:rsid w:val="00F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3146"/>
  <w15:chartTrackingRefBased/>
  <w15:docId w15:val="{33FE209E-7307-4BE6-9A9A-DB43B8CA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uhammadahmedansari/urdu-dataset-2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Ijaz</dc:creator>
  <cp:keywords/>
  <dc:description/>
  <cp:lastModifiedBy>Ali Raza</cp:lastModifiedBy>
  <cp:revision>11</cp:revision>
  <dcterms:created xsi:type="dcterms:W3CDTF">2025-10-09T02:35:00Z</dcterms:created>
  <dcterms:modified xsi:type="dcterms:W3CDTF">2025-10-09T11:19:00Z</dcterms:modified>
</cp:coreProperties>
</file>