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0" w:after="0"/>
        <w:jc w:val="center"/>
        <w:rPr/>
      </w:pPr>
      <w:r>
        <w:rPr>
          <w:rStyle w:val="SourceText"/>
          <w:sz w:val="40"/>
          <w:szCs w:val="40"/>
        </w:rPr>
        <w:t>API documentation</w:t>
      </w:r>
    </w:p>
    <w:p>
      <w:pPr>
        <w:pStyle w:val="TextBody"/>
        <w:bidi w:val="0"/>
        <w:spacing w:before="0" w:after="0"/>
        <w:jc w:val="left"/>
        <w:rPr>
          <w:rStyle w:val="SourceText"/>
        </w:rPr>
      </w:pPr>
      <w:r>
        <w:rPr/>
      </w:r>
    </w:p>
    <w:p>
      <w:pPr>
        <w:pStyle w:val="Heading3"/>
        <w:bidi w:val="0"/>
        <w:spacing w:before="0" w:after="0"/>
        <w:jc w:val="left"/>
        <w:rPr/>
      </w:pPr>
      <w:r>
        <w:rPr>
          <w:rStyle w:val="SourceText"/>
        </w:rPr>
        <w:t>Overview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documentation outlines the endpoints, request/response formats, and error handling for the Flask-based user management API.</w:t>
      </w:r>
    </w:p>
    <w:p>
      <w:pPr>
        <w:pStyle w:val="TextBody"/>
        <w:bidi w:val="0"/>
        <w:spacing w:lineRule="auto" w:line="276" w:before="0" w:after="14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3">
        <w:r>
          <w:rPr>
            <w:rStyle w:val="InternetLink"/>
          </w:rPr>
          <w:t>https://lively-robot-639422.postman.co/workspace/New-Team-Workspace~0f2e8529-ec91-42b9-b18e-22230892c845/collection/18950382-ecd5ae8f-6257-4078-80f2-7f1f9b6a69a5?action=share&amp;creator=18950382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Authentication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API utilizes JWT (JSON Web Token) authentication. Clients must obtain a valid token through the </w:t>
      </w:r>
      <w:r>
        <w:rPr>
          <w:rStyle w:val="SourceText"/>
        </w:rPr>
        <w:t>/login</w:t>
      </w:r>
      <w:r>
        <w:rPr/>
        <w:t xml:space="preserve"> endpoint and include it in the </w:t>
      </w:r>
      <w:r>
        <w:rPr>
          <w:rStyle w:val="SourceText"/>
        </w:rPr>
        <w:t>Authorization</w:t>
      </w:r>
      <w:r>
        <w:rPr/>
        <w:t xml:space="preserve"> header for subsequent requests in the format </w:t>
      </w:r>
      <w:r>
        <w:rPr>
          <w:rStyle w:val="SourceText"/>
        </w:rPr>
        <w:t>Bearer &lt;token&gt;</w:t>
      </w:r>
      <w:r>
        <w:rPr/>
        <w:t>.</w:t>
      </w:r>
    </w:p>
    <w:p>
      <w:pPr>
        <w:pStyle w:val="Heading3"/>
        <w:bidi w:val="0"/>
        <w:jc w:val="left"/>
        <w:rPr/>
      </w:pPr>
      <w:r>
        <w:rPr/>
        <w:t>Endpoints</w:t>
      </w:r>
    </w:p>
    <w:p>
      <w:pPr>
        <w:pStyle w:val="Heading4"/>
        <w:bidi w:val="0"/>
        <w:jc w:val="left"/>
        <w:rPr/>
      </w:pPr>
      <w:r>
        <w:rPr/>
        <w:t>/login (POST)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Description:</w:t>
      </w:r>
      <w:r>
        <w:rPr/>
        <w:t xml:space="preserve"> Authenticates a user and returns a JWT token.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Request: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Method:</w:t>
      </w:r>
      <w:r>
        <w:rPr/>
        <w:t xml:space="preserve"> POST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Content-Type:</w:t>
      </w:r>
      <w:r>
        <w:rPr/>
        <w:t xml:space="preserve"> application/json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Request Body: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"username": "string",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"password": "string"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Success (200):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"token": "string"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SourceText"/>
        </w:rPr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trongEmphasis"/>
        </w:rPr>
        <w:t>Error (401):</w:t>
      </w:r>
    </w:p>
    <w:p>
      <w:pPr>
        <w:pStyle w:val="Normal"/>
        <w:bidi w:val="0"/>
        <w:spacing w:before="0" w:after="283"/>
        <w:jc w:val="left"/>
        <w:rPr/>
      </w:pPr>
      <w:r>
        <w:rPr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"message": "Invalid credentials"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p>
      <w:pPr>
        <w:pStyle w:val="Heading4"/>
        <w:bidi w:val="0"/>
        <w:spacing w:before="0" w:after="283"/>
        <w:jc w:val="left"/>
        <w:rPr/>
      </w:pPr>
      <w:r>
        <w:rPr>
          <w:rStyle w:val="SourceText"/>
        </w:rPr>
        <w:t>/create_tables (GET)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Description:</w:t>
      </w:r>
      <w:r>
        <w:rPr/>
        <w:t xml:space="preserve"> Creates the necessary database tables.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Request: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Method:</w:t>
      </w:r>
      <w:r>
        <w:rPr/>
        <w:t xml:space="preserve"> GET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Authorization:</w:t>
      </w:r>
      <w:r>
        <w:rPr/>
        <w:t xml:space="preserve"> Bearer &lt;token&gt;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Response: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Success (201):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"message": "Tables created successfully"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SourceText"/>
        </w:rPr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trongEmphasis"/>
        </w:rPr>
        <w:t>Error (401):</w:t>
      </w:r>
    </w:p>
    <w:p>
      <w:pPr>
        <w:pStyle w:val="Normal"/>
        <w:bidi w:val="0"/>
        <w:spacing w:before="0" w:after="283"/>
        <w:jc w:val="left"/>
        <w:rPr/>
      </w:pPr>
      <w:r>
        <w:rPr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ab/>
        <w:tab/>
        <w:t>"message": "Token is missing!"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</w:rPr>
        <w:t xml:space="preserve">or </w:t>
      </w:r>
    </w:p>
    <w:p>
      <w:pPr>
        <w:pStyle w:val="Normal"/>
        <w:bidi w:val="0"/>
        <w:spacing w:before="0" w:after="283"/>
        <w:jc w:val="left"/>
        <w:rPr/>
      </w:pPr>
      <w:r>
        <w:rPr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ab/>
        <w:tab/>
        <w:t>"message": "Token is invalid!"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Heading4"/>
        <w:bidi w:val="0"/>
        <w:spacing w:before="0" w:after="283"/>
        <w:jc w:val="left"/>
        <w:rPr/>
      </w:pPr>
      <w:r>
        <w:rPr>
          <w:rStyle w:val="SourceText"/>
        </w:rPr>
        <w:t>/register (POST)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Description:</w:t>
      </w:r>
      <w:r>
        <w:rPr/>
        <w:t xml:space="preserve"> Registers a new user.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Request: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Method:</w:t>
      </w:r>
      <w:r>
        <w:rPr/>
        <w:t xml:space="preserve"> POST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Content-Type:</w:t>
      </w:r>
      <w:r>
        <w:rPr/>
        <w:t xml:space="preserve"> application/json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Authorization:</w:t>
      </w:r>
      <w:r>
        <w:rPr/>
        <w:t xml:space="preserve"> Bearer &lt;token&gt;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Request Body: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"first_name": "string",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"last_name": "string",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"email": "string",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"password": "string",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"phone_number": "string"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SourceText"/>
        </w:rPr>
        <w:t>}</w:t>
      </w:r>
    </w:p>
    <w:p>
      <w:pPr>
        <w:pStyle w:val="PreformattedText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283"/>
        <w:ind w:left="707" w:hanging="283"/>
        <w:jc w:val="left"/>
        <w:rPr>
          <w:rStyle w:val="SourceText"/>
        </w:rPr>
      </w:pPr>
      <w:r>
        <w:rPr/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Response:</w:t>
      </w:r>
    </w:p>
    <w:p>
      <w:pPr>
        <w:pStyle w:val="TextBody"/>
        <w:bidi w:val="0"/>
        <w:spacing w:before="0" w:after="283"/>
        <w:jc w:val="left"/>
        <w:rPr/>
      </w:pPr>
      <w:r>
        <w:rPr>
          <w:rStyle w:val="StrongEmphasis"/>
        </w:rPr>
        <w:t>Success (201):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>JSON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>{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"message": "User registration successful"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707" w:hanging="0"/>
        <w:jc w:val="left"/>
        <w:rPr/>
      </w:pPr>
      <w:r>
        <w:rPr>
          <w:rStyle w:val="SourceText"/>
        </w:rPr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trongEmphasis"/>
        </w:rPr>
        <w:t>Error (400):</w:t>
      </w:r>
    </w:p>
    <w:p>
      <w:pPr>
        <w:pStyle w:val="Normal"/>
        <w:bidi w:val="0"/>
        <w:spacing w:before="0" w:after="283"/>
        <w:jc w:val="left"/>
        <w:rPr/>
      </w:pPr>
      <w:r>
        <w:rPr/>
        <w:tab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ab/>
        <w:tab/>
        <w:t>"error": "Missing required fields"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</w:rPr>
        <w:t xml:space="preserve">or </w:t>
      </w:r>
    </w:p>
    <w:p>
      <w:pPr>
        <w:pStyle w:val="Normal"/>
        <w:bidi w:val="0"/>
        <w:spacing w:before="0" w:after="283"/>
        <w:jc w:val="left"/>
        <w:rPr/>
      </w:pPr>
      <w:r>
        <w:rPr/>
        <w:tab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ab/>
        <w:t>"error": "Invalid email format"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</w:rPr>
        <w:t xml:space="preserve">or </w:t>
      </w:r>
    </w:p>
    <w:p>
      <w:pPr>
        <w:pStyle w:val="Normal"/>
        <w:bidi w:val="0"/>
        <w:spacing w:before="0" w:after="283"/>
        <w:jc w:val="left"/>
        <w:rPr/>
      </w:pPr>
      <w:r>
        <w:rPr/>
        <w:tab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ab/>
        <w:t>"error": "Invalid phone format"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</w:rPr>
        <w:t xml:space="preserve">or </w:t>
      </w:r>
    </w:p>
    <w:p>
      <w:pPr>
        <w:pStyle w:val="Normal"/>
        <w:bidi w:val="0"/>
        <w:spacing w:before="0" w:after="283"/>
        <w:jc w:val="left"/>
        <w:rPr/>
      </w:pPr>
      <w:r>
        <w:rPr/>
        <w:tab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 xml:space="preserve">    "error": "Invalid names"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</w:rPr>
        <w:t xml:space="preserve">or </w:t>
      </w:r>
    </w:p>
    <w:p>
      <w:pPr>
        <w:pStyle w:val="Normal"/>
        <w:bidi w:val="0"/>
        <w:spacing w:before="0" w:after="283"/>
        <w:jc w:val="left"/>
        <w:rPr/>
      </w:pPr>
      <w:r>
        <w:rPr/>
        <w:tab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ab/>
        <w:t xml:space="preserve">  "error": "Email already exists"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trongEmphasis"/>
        </w:rPr>
        <w:t>Error (500):</w:t>
      </w:r>
    </w:p>
    <w:p>
      <w:pPr>
        <w:pStyle w:val="Normal"/>
        <w:bidi w:val="0"/>
        <w:spacing w:before="0" w:after="283"/>
        <w:jc w:val="left"/>
        <w:rPr/>
      </w:pPr>
      <w:r>
        <w:rPr/>
        <w:tab/>
        <w:t>JSON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 xml:space="preserve">    "error": "Server error occurred"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PreformattedText"/>
        <w:bidi w:val="0"/>
        <w:spacing w:before="0" w:after="283"/>
        <w:jc w:val="left"/>
        <w:rPr>
          <w:rStyle w:val="SourceTex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vely-robot-639422.postman.co/workspace/New-Team-Workspace~0f2e8529-ec91-42b9-b18e-22230892c845/collection/18950382-ecd5ae8f-6257-4078-80f2-7f1f9b6a69a5?action=share&amp;creator=18950382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4</Pages>
  <Words>237</Words>
  <Characters>1597</Characters>
  <CharactersWithSpaces>1839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2024-07-25T12:07:26Z</dcterms:created>
  <dc:creator/>
  <dc:description/>
  <dc:language>en-US</dc:language>
  <cp:lastModifiedBy/>
  <dcterms:modified xsi:type="dcterms:W3CDTF">2024-07-25T15:01:35Z</dcterms:modified>
  <cp:revision>2</cp:revision>
  <dc:subject/>
  <dc:title/>
</cp:coreProperties>
</file>