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C6926" w14:textId="2C804E8A" w:rsidR="007A2ACE" w:rsidRDefault="004A6744" w:rsidP="004A6744">
      <w:pPr>
        <w:jc w:val="right"/>
        <w:rPr>
          <w:sz w:val="28"/>
          <w:szCs w:val="28"/>
          <w:rtl/>
          <w:lang w:bidi="ar-EG"/>
        </w:rPr>
      </w:pPr>
      <w:r>
        <w:rPr>
          <w:rFonts w:hint="cs"/>
          <w:rtl/>
          <w:lang w:bidi="ar-EG"/>
        </w:rPr>
        <w:t xml:space="preserve">الاسم    </w:t>
      </w:r>
      <w:r>
        <w:rPr>
          <w:rFonts w:hint="cs"/>
          <w:sz w:val="28"/>
          <w:szCs w:val="28"/>
          <w:rtl/>
          <w:lang w:bidi="ar-EG"/>
        </w:rPr>
        <w:t xml:space="preserve">احمد مسعد عوض </w:t>
      </w:r>
    </w:p>
    <w:p w14:paraId="5151DDF9" w14:textId="01328300" w:rsidR="004A6744" w:rsidRDefault="004A6744" w:rsidP="004A6744">
      <w:pPr>
        <w:jc w:val="right"/>
        <w:rPr>
          <w:sz w:val="56"/>
          <w:szCs w:val="56"/>
          <w:rtl/>
          <w:lang w:bidi="ar-EG"/>
        </w:rPr>
      </w:pPr>
      <w:r>
        <w:rPr>
          <w:rFonts w:hint="cs"/>
          <w:rtl/>
          <w:lang w:bidi="ar-EG"/>
        </w:rPr>
        <w:t xml:space="preserve">رقم الجلوس        </w:t>
      </w:r>
      <w:r w:rsidRPr="004A6744">
        <w:rPr>
          <w:rFonts w:hint="cs"/>
          <w:b/>
          <w:color w:val="F7CAAC" w:themeColor="accent2" w:themeTint="66"/>
          <w:sz w:val="56"/>
          <w:szCs w:val="56"/>
          <w:rtl/>
          <w:lang w:bidi="ar-EG"/>
          <w14:textOutline w14:w="11112" w14:cap="flat" w14:cmpd="sng" w14:algn="ctr">
            <w14:solidFill>
              <w14:schemeClr w14:val="accent2"/>
            </w14:solidFill>
            <w14:prstDash w14:val="solid"/>
            <w14:round/>
          </w14:textOutline>
        </w:rPr>
        <w:t>142</w:t>
      </w:r>
    </w:p>
    <w:p w14:paraId="0B269130" w14:textId="576AE82D" w:rsidR="004A6744" w:rsidRDefault="004A6744" w:rsidP="004A6744">
      <w:pPr>
        <w:jc w:val="right"/>
        <w:rPr>
          <w:b/>
          <w:color w:val="F7CAAC" w:themeColor="accent2" w:themeTint="66"/>
          <w:sz w:val="56"/>
          <w:szCs w:val="56"/>
          <w:rtl/>
          <w:lang w:bidi="ar-EG"/>
          <w14:textOutline w14:w="11112" w14:cap="flat" w14:cmpd="sng" w14:algn="ctr">
            <w14:solidFill>
              <w14:schemeClr w14:val="accent2"/>
            </w14:solidFill>
            <w14:prstDash w14:val="solid"/>
            <w14:round/>
          </w14:textOutline>
        </w:rPr>
      </w:pPr>
      <w:r w:rsidRPr="004A6744">
        <w:rPr>
          <w:rFonts w:hint="cs"/>
          <w:rtl/>
          <w:lang w:bidi="ar-EG"/>
        </w:rPr>
        <w:t>جروب</w:t>
      </w:r>
      <w:r>
        <w:rPr>
          <w:rFonts w:hint="cs"/>
          <w:sz w:val="56"/>
          <w:szCs w:val="56"/>
          <w:rtl/>
          <w:lang w:bidi="ar-EG"/>
        </w:rPr>
        <w:t xml:space="preserve"> </w:t>
      </w:r>
      <w:r w:rsidRPr="004A6744">
        <w:rPr>
          <w:rFonts w:hint="cs"/>
          <w:b/>
          <w:color w:val="F7CAAC" w:themeColor="accent2" w:themeTint="66"/>
          <w:sz w:val="56"/>
          <w:szCs w:val="56"/>
          <w:rtl/>
          <w:lang w:bidi="ar-EG"/>
          <w14:textOutline w14:w="11112" w14:cap="flat" w14:cmpd="sng" w14:algn="ctr">
            <w14:solidFill>
              <w14:schemeClr w14:val="accent2"/>
            </w14:solidFill>
            <w14:prstDash w14:val="solid"/>
            <w14:round/>
          </w14:textOutline>
        </w:rPr>
        <w:t xml:space="preserve">2 </w:t>
      </w:r>
      <w:r w:rsidRPr="004A6744">
        <w:rPr>
          <w:rFonts w:hint="cs"/>
          <w:rtl/>
          <w:lang w:bidi="ar-EG"/>
        </w:rPr>
        <w:t>سكشن</w:t>
      </w:r>
      <w:r>
        <w:rPr>
          <w:rFonts w:hint="cs"/>
          <w:sz w:val="56"/>
          <w:szCs w:val="56"/>
          <w:rtl/>
          <w:lang w:bidi="ar-EG"/>
        </w:rPr>
        <w:t xml:space="preserve"> </w:t>
      </w:r>
      <w:r>
        <w:rPr>
          <w:rFonts w:hint="cs"/>
          <w:b/>
          <w:color w:val="F7CAAC" w:themeColor="accent2" w:themeTint="66"/>
          <w:sz w:val="56"/>
          <w:szCs w:val="56"/>
          <w:rtl/>
          <w:lang w:bidi="ar-EG"/>
          <w14:textOutline w14:w="11112" w14:cap="flat" w14:cmpd="sng" w14:algn="ctr">
            <w14:solidFill>
              <w14:schemeClr w14:val="accent2"/>
            </w14:solidFill>
            <w14:prstDash w14:val="solid"/>
            <w14:round/>
          </w14:textOutline>
        </w:rPr>
        <w:t xml:space="preserve"> 7</w:t>
      </w:r>
    </w:p>
    <w:p w14:paraId="52BC3A0B" w14:textId="750CC776" w:rsidR="004A6744" w:rsidRDefault="004A6744" w:rsidP="001E79B6">
      <w:pPr>
        <w:jc w:val="cente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6744">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r w:rsidR="001E79B6">
        <w:rPr>
          <w:rFonts w:hint="cs"/>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A6744">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E79B6">
        <w:rPr>
          <w:b/>
          <w:color w:val="262626" w:themeColor="text1" w:themeTint="D9"/>
          <w:sz w:val="56"/>
          <w:szCs w:val="5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Computer Architecture</w:t>
      </w:r>
    </w:p>
    <w:p w14:paraId="4906F502" w14:textId="2AF225C5" w:rsidR="004A6744" w:rsidRDefault="004A6744" w:rsidP="004A6744">
      <w:pP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FBA74" w14:textId="58C0BD58" w:rsidR="004A6744" w:rsidRDefault="004A6744" w:rsidP="004A6744">
      <w:pP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CC490" w14:textId="5893F3C9" w:rsidR="004A6744" w:rsidRDefault="00514CB7" w:rsidP="004A6744">
      <w:pP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56"/>
          <w:szCs w:val="56"/>
          <w:lang w:bidi="ar-EG"/>
        </w:rPr>
        <w:drawing>
          <wp:inline distT="0" distB="0" distL="0" distR="0" wp14:anchorId="16322175" wp14:editId="59BD91EC">
            <wp:extent cx="5943600" cy="3964305"/>
            <wp:effectExtent l="0" t="0" r="0" b="0"/>
            <wp:docPr id="1" name="Picture 1"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ircuit, electronic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3EFC49D3" w14:textId="6FA8FB64" w:rsidR="00514CB7" w:rsidRDefault="00514CB7" w:rsidP="004A6744">
      <w:pP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12011" w14:textId="4BF80604" w:rsidR="00514CB7" w:rsidRDefault="00514CB7" w:rsidP="004A6744">
      <w:pP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7D4DB" w14:textId="77777777" w:rsidR="00514CB7" w:rsidRDefault="00514CB7" w:rsidP="004A6744">
      <w:pP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56"/>
          <w:szCs w:val="56"/>
          <w:lang w:bidi="ar-EG"/>
        </w:rPr>
        <w:drawing>
          <wp:anchor distT="0" distB="0" distL="114300" distR="114300" simplePos="0" relativeHeight="251658240" behindDoc="0" locked="0" layoutInCell="1" allowOverlap="1" wp14:anchorId="12BCD3F7" wp14:editId="27C66108">
            <wp:simplePos x="914400" y="1529080"/>
            <wp:positionH relativeFrom="column">
              <wp:align>left</wp:align>
            </wp:positionH>
            <wp:positionV relativeFrom="paragraph">
              <wp:align>top</wp:align>
            </wp:positionV>
            <wp:extent cx="3302000" cy="2197100"/>
            <wp:effectExtent l="0" t="0" r="0" b="0"/>
            <wp:wrapSquare wrapText="bothSides"/>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02000" cy="2197100"/>
                    </a:xfrm>
                    <a:prstGeom prst="rect">
                      <a:avLst/>
                    </a:prstGeom>
                  </pic:spPr>
                </pic:pic>
              </a:graphicData>
            </a:graphic>
          </wp:anchor>
        </w:drawing>
      </w:r>
    </w:p>
    <w:p w14:paraId="050B9921" w14:textId="1058652B" w:rsidR="00514CB7" w:rsidRDefault="00514CB7" w:rsidP="00514CB7">
      <w:pPr>
        <w:tabs>
          <w:tab w:val="center" w:pos="1990"/>
        </w:tabs>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56"/>
          <w:szCs w:val="56"/>
          <w:lang w:bidi="ar-EG"/>
        </w:rPr>
        <w:drawing>
          <wp:anchor distT="0" distB="0" distL="114300" distR="114300" simplePos="0" relativeHeight="251659264" behindDoc="0" locked="0" layoutInCell="1" allowOverlap="1" wp14:anchorId="36B11632" wp14:editId="1A100ECB">
            <wp:simplePos x="0" y="0"/>
            <wp:positionH relativeFrom="column">
              <wp:posOffset>3627120</wp:posOffset>
            </wp:positionH>
            <wp:positionV relativeFrom="paragraph">
              <wp:posOffset>730885</wp:posOffset>
            </wp:positionV>
            <wp:extent cx="2794000" cy="3200400"/>
            <wp:effectExtent l="0" t="0" r="6350" b="0"/>
            <wp:wrapNone/>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4000" cy="3200400"/>
                    </a:xfrm>
                    <a:prstGeom prst="rect">
                      <a:avLst/>
                    </a:prstGeom>
                  </pic:spPr>
                </pic:pic>
              </a:graphicData>
            </a:graphic>
          </wp:anchor>
        </w:drawing>
      </w:r>
      <w: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p>
    <w:p w14:paraId="2A2DDCEB" w14:textId="3C80E2FC" w:rsidR="00514CB7" w:rsidRDefault="00514CB7" w:rsidP="00514CB7">
      <w:pPr>
        <w:tabs>
          <w:tab w:val="center" w:pos="1990"/>
        </w:tabs>
        <w:rPr>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02A86F" w14:textId="77777777" w:rsidR="00514CB7" w:rsidRDefault="00514CB7" w:rsidP="00514CB7">
      <w:pPr>
        <w:tabs>
          <w:tab w:val="center" w:pos="1990"/>
        </w:tabs>
        <w:rPr>
          <w:noProof/>
          <w:color w:val="000000" w:themeColor="text1"/>
          <w:sz w:val="56"/>
          <w:szCs w:val="56"/>
          <w:lang w:bidi="ar-EG"/>
        </w:rPr>
      </w:pPr>
    </w:p>
    <w:p w14:paraId="3E801A3E" w14:textId="77777777" w:rsidR="00514CB7" w:rsidRDefault="00514CB7" w:rsidP="00514CB7">
      <w:pPr>
        <w:tabs>
          <w:tab w:val="center" w:pos="1990"/>
        </w:tabs>
        <w:rPr>
          <w:noProof/>
          <w:color w:val="000000" w:themeColor="text1"/>
          <w:sz w:val="56"/>
          <w:szCs w:val="56"/>
          <w:lang w:bidi="ar-EG"/>
        </w:rPr>
      </w:pPr>
    </w:p>
    <w:p w14:paraId="2CD549F4" w14:textId="674DBEAB" w:rsidR="00514CB7" w:rsidRDefault="00514CB7" w:rsidP="00514CB7">
      <w:pPr>
        <w:tabs>
          <w:tab w:val="center" w:pos="1990"/>
        </w:tabs>
        <w:rPr>
          <w:noProof/>
          <w:color w:val="000000" w:themeColor="text1"/>
          <w:sz w:val="56"/>
          <w:szCs w:val="56"/>
          <w:lang w:bidi="ar-EG"/>
        </w:rPr>
      </w:pPr>
      <w:r>
        <w:rPr>
          <w:noProof/>
          <w:color w:val="000000" w:themeColor="text1"/>
          <w:sz w:val="56"/>
          <w:szCs w:val="56"/>
          <w:lang w:bidi="ar-EG"/>
        </w:rPr>
        <w:lastRenderedPageBreak/>
        <w:drawing>
          <wp:inline distT="0" distB="0" distL="0" distR="0" wp14:anchorId="1F367BFB" wp14:editId="3F45E448">
            <wp:extent cx="5943600" cy="3334385"/>
            <wp:effectExtent l="0" t="0" r="0" b="0"/>
            <wp:docPr id="4"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q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5B493F20" w14:textId="77777777" w:rsidR="00514CB7" w:rsidRDefault="00514CB7" w:rsidP="00514CB7">
      <w:pPr>
        <w:rPr>
          <w:noProof/>
          <w:sz w:val="56"/>
          <w:szCs w:val="56"/>
          <w:lang w:bidi="ar-EG"/>
        </w:rPr>
      </w:pPr>
    </w:p>
    <w:p w14:paraId="27141407" w14:textId="036AC8B9" w:rsidR="00514CB7" w:rsidRDefault="00514CB7" w:rsidP="00514CB7">
      <w:pPr>
        <w:ind w:firstLine="720"/>
        <w:rPr>
          <w:noProof/>
          <w:sz w:val="56"/>
          <w:szCs w:val="56"/>
          <w:lang w:bidi="ar-EG"/>
        </w:rPr>
      </w:pPr>
      <w:r>
        <w:rPr>
          <w:noProof/>
          <w:sz w:val="56"/>
          <w:szCs w:val="56"/>
          <w:lang w:bidi="ar-EG"/>
        </w:rPr>
        <w:drawing>
          <wp:inline distT="0" distB="0" distL="0" distR="0" wp14:anchorId="6E30F546" wp14:editId="6616018D">
            <wp:extent cx="5943600" cy="3544570"/>
            <wp:effectExtent l="0" t="0" r="0" b="0"/>
            <wp:docPr id="5" name="Picture 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14:paraId="06A6AE6D" w14:textId="00277295" w:rsidR="00514CB7" w:rsidRDefault="00514CB7" w:rsidP="00514CB7">
      <w:pPr>
        <w:tabs>
          <w:tab w:val="left" w:pos="1832"/>
        </w:tabs>
        <w:rPr>
          <w:noProof/>
          <w:sz w:val="56"/>
          <w:szCs w:val="56"/>
          <w:rtl/>
          <w:lang w:bidi="ar-EG"/>
        </w:rPr>
      </w:pPr>
      <w:r>
        <w:rPr>
          <w:noProof/>
          <w:sz w:val="56"/>
          <w:szCs w:val="56"/>
          <w:rtl/>
          <w:lang w:val="ar-EG" w:bidi="ar-EG"/>
        </w:rPr>
        <w:lastRenderedPageBreak/>
        <w:drawing>
          <wp:inline distT="0" distB="0" distL="0" distR="0" wp14:anchorId="04637428" wp14:editId="08F45731">
            <wp:extent cx="5943600" cy="33451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5F8B3373" w14:textId="40D27AEE" w:rsidR="00514CB7" w:rsidRDefault="00514CB7" w:rsidP="00514CB7">
      <w:pPr>
        <w:tabs>
          <w:tab w:val="left" w:pos="1832"/>
        </w:tabs>
        <w:rPr>
          <w:noProof/>
          <w:sz w:val="56"/>
          <w:szCs w:val="56"/>
          <w:rtl/>
          <w:lang w:bidi="ar-EG"/>
        </w:rPr>
      </w:pPr>
      <w:r>
        <w:rPr>
          <w:noProof/>
          <w:sz w:val="56"/>
          <w:szCs w:val="56"/>
          <w:rtl/>
          <w:lang w:val="ar-EG" w:bidi="ar-EG"/>
        </w:rPr>
        <w:drawing>
          <wp:inline distT="0" distB="0" distL="0" distR="0" wp14:anchorId="65C2D267" wp14:editId="1F0ECDF0">
            <wp:extent cx="5943600" cy="33432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2D245A" w14:textId="28ACED73" w:rsidR="00514CB7" w:rsidRDefault="00514CB7" w:rsidP="00514CB7">
      <w:pPr>
        <w:tabs>
          <w:tab w:val="left" w:pos="1832"/>
        </w:tabs>
        <w:rPr>
          <w:noProof/>
          <w:sz w:val="56"/>
          <w:szCs w:val="56"/>
          <w:lang w:bidi="ar-EG"/>
        </w:rPr>
      </w:pPr>
      <w:r>
        <w:rPr>
          <w:noProof/>
          <w:sz w:val="56"/>
          <w:szCs w:val="56"/>
          <w:lang w:bidi="ar-EG"/>
        </w:rPr>
        <w:lastRenderedPageBreak/>
        <w:drawing>
          <wp:inline distT="0" distB="0" distL="0" distR="0" wp14:anchorId="3B6E4E99" wp14:editId="3EFAB9DC">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1E1EA9" w14:textId="481C4942" w:rsidR="00514CB7" w:rsidRDefault="00514CB7" w:rsidP="00514CB7">
      <w:pPr>
        <w:rPr>
          <w:noProof/>
          <w:sz w:val="56"/>
          <w:szCs w:val="56"/>
          <w:rtl/>
          <w:lang w:bidi="ar-EG"/>
        </w:rPr>
      </w:pPr>
      <w:r>
        <w:rPr>
          <w:noProof/>
          <w:sz w:val="56"/>
          <w:szCs w:val="56"/>
          <w:rtl/>
          <w:lang w:val="ar-EG" w:bidi="ar-EG"/>
        </w:rPr>
        <w:drawing>
          <wp:inline distT="0" distB="0" distL="0" distR="0" wp14:anchorId="00333376" wp14:editId="71980FF6">
            <wp:extent cx="5943600" cy="33432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B11844" w14:textId="77777777" w:rsidR="00514CB7" w:rsidRDefault="00514CB7" w:rsidP="00514CB7">
      <w:pPr>
        <w:tabs>
          <w:tab w:val="left" w:pos="1296"/>
        </w:tabs>
        <w:rPr>
          <w:noProof/>
          <w:sz w:val="56"/>
          <w:szCs w:val="56"/>
          <w:rtl/>
          <w:lang w:bidi="ar-EG"/>
        </w:rPr>
      </w:pPr>
      <w:r>
        <w:rPr>
          <w:sz w:val="56"/>
          <w:szCs w:val="56"/>
          <w:lang w:bidi="ar-EG"/>
        </w:rPr>
        <w:tab/>
      </w:r>
    </w:p>
    <w:p w14:paraId="50BDEF5A" w14:textId="77777777" w:rsidR="00514CB7" w:rsidRDefault="00514CB7" w:rsidP="00514CB7">
      <w:pPr>
        <w:pStyle w:val="NormalWeb"/>
        <w:shd w:val="clear" w:color="auto" w:fill="FFFFFF"/>
        <w:bidi/>
        <w:rPr>
          <w:rFonts w:cs="Helvetica"/>
          <w:color w:val="333333"/>
          <w:lang w:bidi="ar"/>
        </w:rPr>
      </w:pPr>
      <w:r>
        <w:rPr>
          <w:rFonts w:cs="Helvetica"/>
          <w:b/>
          <w:bCs/>
          <w:color w:val="333333"/>
          <w:rtl/>
          <w:lang w:bidi="ar"/>
        </w:rPr>
        <w:t>هندسة الحاسوب</w:t>
      </w:r>
      <w:r>
        <w:rPr>
          <w:rFonts w:cs="Helvetica"/>
          <w:color w:val="333333"/>
          <w:rtl/>
          <w:lang w:bidi="ar"/>
        </w:rPr>
        <w:t xml:space="preserve"> هي فرع من الهندسة، حيثُ تجمع بين مجالاتٍ متعددة من علم الحاسوب وهندسة الإلكترونيات المطلوبة لتطوير أجهزة وبرمجيات الحاسوب. عادةً ما يكون لدى مهندسي الحاسب تدريبٌ في هندسة الإلكترونيات (أو هندسة الكهربائيات) وتصميم البرمجيات وتكامل البرمجيات والأجهزة، بدلًا من هندسة البرمجيات أو الهندسة الكهربائية فقط. يُشارك مهندسو الحاسب في العديد من جوانب الأجهزة والبرمجيات في مجال الحوسبة، بدءً من تصميم وحدات التحكم الدقيقة الفردية </w:t>
      </w:r>
      <w:r>
        <w:rPr>
          <w:rFonts w:cs="Helvetica"/>
          <w:color w:val="333333"/>
          <w:rtl/>
          <w:lang w:bidi="ar"/>
        </w:rPr>
        <w:lastRenderedPageBreak/>
        <w:t>والمعالجات الدقيقة والحواسيب الشخصية والحواسيب الفائقة إلى تصميم الدوائر الكهربائية. هذا المجال من الهندسة لا يركز فقط على كيفية عمل أنظمة الحاسب نَفسها، ولكن أيضًا كيفية دمجها والتعامل معها بشكلٍ أوسع.</w:t>
      </w:r>
    </w:p>
    <w:p w14:paraId="21944124" w14:textId="77777777" w:rsidR="00514CB7" w:rsidRDefault="00514CB7" w:rsidP="00514CB7">
      <w:pPr>
        <w:pStyle w:val="NormalWeb"/>
        <w:shd w:val="clear" w:color="auto" w:fill="FFFFFF"/>
        <w:bidi/>
        <w:rPr>
          <w:rFonts w:cs="Helvetica"/>
          <w:color w:val="333333"/>
          <w:rtl/>
          <w:lang w:bidi="ar"/>
        </w:rPr>
      </w:pPr>
      <w:r>
        <w:rPr>
          <w:rFonts w:cs="Helvetica"/>
          <w:color w:val="333333"/>
          <w:rtl/>
          <w:lang w:bidi="ar"/>
        </w:rPr>
        <w:t>تشمل المهام المُعتادة لمهندسي الحاسب كتابة البرمجيات والبرامج الثابتة للمتحكمات الدقيقة المضمنة، وتصميم شرائح دارات التكامل الفائقة، وتصميم أجهزة الاستشعار التناظرية، وتصميم لوحات الدوائر المطبوعة مختلطة الإشارات، وتصميم أنظمة التشغيل. كما أن مهندسي الحاسب يتلائمون أيضًا مع أبحاث الروبوتات، التي تعتمد بشكلٍ كبير على استخدام الأنظمة الرقمية للتحكم في الأنظمة الكهربائية ومراقبتها مثل المحركات والاتصالات وأجهزة الاستشعار</w:t>
      </w:r>
    </w:p>
    <w:p w14:paraId="3CD77A35" w14:textId="3214C13A" w:rsidR="00514CB7" w:rsidRPr="00514CB7" w:rsidRDefault="00514CB7" w:rsidP="00514CB7">
      <w:pPr>
        <w:tabs>
          <w:tab w:val="left" w:pos="1296"/>
        </w:tabs>
        <w:rPr>
          <w:sz w:val="56"/>
          <w:szCs w:val="56"/>
          <w:lang w:bidi="ar-EG"/>
        </w:rPr>
      </w:pPr>
    </w:p>
    <w:sectPr w:rsidR="00514CB7" w:rsidRPr="00514C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Noto Naskh Arabic">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ACE"/>
    <w:rsid w:val="001E79B6"/>
    <w:rsid w:val="004A6744"/>
    <w:rsid w:val="00514CB7"/>
    <w:rsid w:val="007A2A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690F"/>
  <w15:chartTrackingRefBased/>
  <w15:docId w15:val="{06AD4C66-77F1-4DBB-B953-8D29B61A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4CB7"/>
    <w:pPr>
      <w:spacing w:after="150" w:line="240" w:lineRule="auto"/>
    </w:pPr>
    <w:rPr>
      <w:rFonts w:ascii="Noto Naskh Arabic" w:eastAsia="Times New Roman" w:hAnsi="Noto Naskh Arabic"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0696">
      <w:bodyDiv w:val="1"/>
      <w:marLeft w:val="0"/>
      <w:marRight w:val="0"/>
      <w:marTop w:val="0"/>
      <w:marBottom w:val="0"/>
      <w:divBdr>
        <w:top w:val="none" w:sz="0" w:space="0" w:color="auto"/>
        <w:left w:val="none" w:sz="0" w:space="0" w:color="auto"/>
        <w:bottom w:val="none" w:sz="0" w:space="0" w:color="auto"/>
        <w:right w:val="none" w:sz="0" w:space="0" w:color="auto"/>
      </w:divBdr>
      <w:divsChild>
        <w:div w:id="979577552">
          <w:marLeft w:val="0"/>
          <w:marRight w:val="0"/>
          <w:marTop w:val="0"/>
          <w:marBottom w:val="0"/>
          <w:divBdr>
            <w:top w:val="none" w:sz="0" w:space="0" w:color="auto"/>
            <w:left w:val="none" w:sz="0" w:space="0" w:color="auto"/>
            <w:bottom w:val="none" w:sz="0" w:space="0" w:color="auto"/>
            <w:right w:val="none" w:sz="0" w:space="0" w:color="auto"/>
          </w:divBdr>
          <w:divsChild>
            <w:div w:id="1395658694">
              <w:marLeft w:val="0"/>
              <w:marRight w:val="0"/>
              <w:marTop w:val="0"/>
              <w:marBottom w:val="0"/>
              <w:divBdr>
                <w:top w:val="none" w:sz="0" w:space="0" w:color="auto"/>
                <w:left w:val="none" w:sz="0" w:space="0" w:color="auto"/>
                <w:bottom w:val="none" w:sz="0" w:space="0" w:color="auto"/>
                <w:right w:val="none" w:sz="0" w:space="0" w:color="auto"/>
              </w:divBdr>
              <w:divsChild>
                <w:div w:id="201017007">
                  <w:marLeft w:val="0"/>
                  <w:marRight w:val="0"/>
                  <w:marTop w:val="600"/>
                  <w:marBottom w:val="0"/>
                  <w:divBdr>
                    <w:top w:val="none" w:sz="0" w:space="0" w:color="auto"/>
                    <w:left w:val="none" w:sz="0" w:space="0" w:color="auto"/>
                    <w:bottom w:val="none" w:sz="0" w:space="0" w:color="auto"/>
                    <w:right w:val="none" w:sz="0" w:space="0" w:color="auto"/>
                  </w:divBdr>
                  <w:divsChild>
                    <w:div w:id="1906573375">
                      <w:marLeft w:val="-225"/>
                      <w:marRight w:val="-225"/>
                      <w:marTop w:val="0"/>
                      <w:marBottom w:val="0"/>
                      <w:divBdr>
                        <w:top w:val="none" w:sz="0" w:space="0" w:color="auto"/>
                        <w:left w:val="none" w:sz="0" w:space="0" w:color="auto"/>
                        <w:bottom w:val="none" w:sz="0" w:space="0" w:color="auto"/>
                        <w:right w:val="none" w:sz="0" w:space="0" w:color="auto"/>
                      </w:divBdr>
                      <w:divsChild>
                        <w:div w:id="1843619687">
                          <w:marLeft w:val="0"/>
                          <w:marRight w:val="0"/>
                          <w:marTop w:val="0"/>
                          <w:marBottom w:val="0"/>
                          <w:divBdr>
                            <w:top w:val="none" w:sz="0" w:space="0" w:color="auto"/>
                            <w:left w:val="none" w:sz="0" w:space="0" w:color="auto"/>
                            <w:bottom w:val="none" w:sz="0" w:space="0" w:color="auto"/>
                            <w:right w:val="none" w:sz="0" w:space="0" w:color="auto"/>
                          </w:divBdr>
                          <w:divsChild>
                            <w:div w:id="557203587">
                              <w:marLeft w:val="0"/>
                              <w:marRight w:val="0"/>
                              <w:marTop w:val="0"/>
                              <w:marBottom w:val="300"/>
                              <w:divBdr>
                                <w:top w:val="single" w:sz="6" w:space="23" w:color="DADDE1"/>
                                <w:left w:val="single" w:sz="6" w:space="23" w:color="DADDE1"/>
                                <w:bottom w:val="single" w:sz="6" w:space="23" w:color="DADDE1"/>
                                <w:right w:val="single" w:sz="6" w:space="23" w:color="DADDE1"/>
                              </w:divBdr>
                              <w:divsChild>
                                <w:div w:id="8725914">
                                  <w:marLeft w:val="0"/>
                                  <w:marRight w:val="0"/>
                                  <w:marTop w:val="0"/>
                                  <w:marBottom w:val="0"/>
                                  <w:divBdr>
                                    <w:top w:val="none" w:sz="0" w:space="0" w:color="auto"/>
                                    <w:left w:val="none" w:sz="0" w:space="0" w:color="auto"/>
                                    <w:bottom w:val="none" w:sz="0" w:space="0" w:color="auto"/>
                                    <w:right w:val="none" w:sz="0" w:space="0" w:color="auto"/>
                                  </w:divBdr>
                                  <w:divsChild>
                                    <w:div w:id="447894490">
                                      <w:marLeft w:val="0"/>
                                      <w:marRight w:val="0"/>
                                      <w:marTop w:val="0"/>
                                      <w:marBottom w:val="0"/>
                                      <w:divBdr>
                                        <w:top w:val="none" w:sz="0" w:space="0" w:color="auto"/>
                                        <w:left w:val="none" w:sz="0" w:space="0" w:color="auto"/>
                                        <w:bottom w:val="none" w:sz="0" w:space="0" w:color="auto"/>
                                        <w:right w:val="none" w:sz="0" w:space="0" w:color="auto"/>
                                      </w:divBdr>
                                      <w:divsChild>
                                        <w:div w:id="816652644">
                                          <w:marLeft w:val="0"/>
                                          <w:marRight w:val="0"/>
                                          <w:marTop w:val="0"/>
                                          <w:marBottom w:val="0"/>
                                          <w:divBdr>
                                            <w:top w:val="none" w:sz="0" w:space="0" w:color="auto"/>
                                            <w:left w:val="none" w:sz="0" w:space="0" w:color="auto"/>
                                            <w:bottom w:val="none" w:sz="0" w:space="0" w:color="auto"/>
                                            <w:right w:val="none" w:sz="0" w:space="0" w:color="auto"/>
                                          </w:divBdr>
                                          <w:divsChild>
                                            <w:div w:id="1687949795">
                                              <w:marLeft w:val="0"/>
                                              <w:marRight w:val="0"/>
                                              <w:marTop w:val="0"/>
                                              <w:marBottom w:val="0"/>
                                              <w:divBdr>
                                                <w:top w:val="none" w:sz="0" w:space="0" w:color="auto"/>
                                                <w:left w:val="none" w:sz="0" w:space="0" w:color="auto"/>
                                                <w:bottom w:val="none" w:sz="0" w:space="0" w:color="auto"/>
                                                <w:right w:val="none" w:sz="0" w:space="0" w:color="auto"/>
                                              </w:divBdr>
                                              <w:divsChild>
                                                <w:div w:id="19633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C1F40-496A-452F-9D90-2A856A261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ahlam193007@fmed.bu.edu.eg</dc:creator>
  <cp:keywords/>
  <dc:description/>
  <cp:lastModifiedBy>ahlam193007@fmed.bu.edu.eg</cp:lastModifiedBy>
  <cp:revision>2</cp:revision>
  <dcterms:created xsi:type="dcterms:W3CDTF">2021-06-05T15:10:00Z</dcterms:created>
  <dcterms:modified xsi:type="dcterms:W3CDTF">2021-06-05T15:37:00Z</dcterms:modified>
</cp:coreProperties>
</file>