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ind w:right="180"/>
        <w:jc w:val="center"/>
        <w:rPr>
          <w:b w:val="1"/>
          <w:color w:val="4f4f4f"/>
          <w:sz w:val="53"/>
          <w:szCs w:val="53"/>
          <w:u w:val="single"/>
        </w:rPr>
      </w:pPr>
      <w:bookmarkStart w:colFirst="0" w:colLast="0" w:name="_cntxcimzazh4" w:id="0"/>
      <w:bookmarkEnd w:id="0"/>
      <w:r w:rsidDel="00000000" w:rsidR="00000000" w:rsidRPr="00000000">
        <w:rPr>
          <w:b w:val="1"/>
          <w:color w:val="4f4f4f"/>
          <w:sz w:val="53"/>
          <w:szCs w:val="53"/>
          <w:u w:val="single"/>
          <w:rtl w:val="0"/>
        </w:rPr>
        <w:t xml:space="preserve">Suppliers Quality Analysis Project</w:t>
      </w:r>
    </w:p>
    <w:p w:rsidR="00000000" w:rsidDel="00000000" w:rsidP="00000000" w:rsidRDefault="00000000" w:rsidRPr="00000000" w14:paraId="00000002">
      <w:pPr>
        <w:jc w:val="center"/>
        <w:rPr>
          <w:b w:val="1"/>
          <w:sz w:val="28"/>
          <w:szCs w:val="28"/>
          <w:highlight w:val="white"/>
        </w:rPr>
      </w:pPr>
      <w:r w:rsidDel="00000000" w:rsidR="00000000" w:rsidRPr="00000000">
        <w:rPr>
          <w:b w:val="1"/>
          <w:sz w:val="28"/>
          <w:szCs w:val="28"/>
          <w:highlight w:val="white"/>
          <w:rtl w:val="0"/>
        </w:rPr>
        <w:t xml:space="preserve">Using</w:t>
      </w:r>
    </w:p>
    <w:p w:rsidR="00000000" w:rsidDel="00000000" w:rsidP="00000000" w:rsidRDefault="00000000" w:rsidRPr="00000000" w14:paraId="00000003">
      <w:pPr>
        <w:spacing w:after="240" w:before="240" w:lineRule="auto"/>
        <w:ind w:left="-566.9291338582677" w:right="-749.5275590551165" w:firstLine="0"/>
        <w:jc w:val="center"/>
        <w:rPr>
          <w:sz w:val="30"/>
          <w:szCs w:val="30"/>
          <w:highlight w:val="white"/>
          <w:u w:val="single"/>
        </w:rPr>
      </w:pPr>
      <w:r w:rsidDel="00000000" w:rsidR="00000000" w:rsidRPr="00000000">
        <w:rPr>
          <w:b w:val="1"/>
          <w:color w:val="cc0000"/>
          <w:sz w:val="30"/>
          <w:szCs w:val="30"/>
          <w:u w:val="single"/>
          <w:shd w:fill="ffe599" w:val="clear"/>
          <w:rtl w:val="0"/>
        </w:rPr>
        <w:t xml:space="preserve">Excel &amp; Power Query &amp; Data modeling &amp; Tableau &amp; Python</w:t>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highlight w:val="yellow"/>
        </w:rPr>
      </w:pPr>
      <w:r w:rsidDel="00000000" w:rsidR="00000000" w:rsidRPr="00000000">
        <w:rPr>
          <w:b w:val="1"/>
          <w:rtl w:val="0"/>
        </w:rPr>
        <w:t xml:space="preserve">Group Code:</w:t>
      </w:r>
      <w:r w:rsidDel="00000000" w:rsidR="00000000" w:rsidRPr="00000000">
        <w:rPr>
          <w:rtl w:val="0"/>
        </w:rPr>
        <w:t xml:space="preserve"> </w:t>
      </w:r>
      <w:r w:rsidDel="00000000" w:rsidR="00000000" w:rsidRPr="00000000">
        <w:rPr>
          <w:b w:val="1"/>
          <w:highlight w:val="yellow"/>
          <w:rtl w:val="0"/>
        </w:rPr>
        <w:t xml:space="preserve">CLS_CAI-DAT1-G3e</w:t>
      </w:r>
    </w:p>
    <w:p w:rsidR="00000000" w:rsidDel="00000000" w:rsidP="00000000" w:rsidRDefault="00000000" w:rsidRPr="00000000" w14:paraId="00000007">
      <w:pPr>
        <w:jc w:val="center"/>
        <w:rPr>
          <w:b w:val="1"/>
          <w:highlight w:val="yellow"/>
        </w:rPr>
      </w:pPr>
      <w:r w:rsidDel="00000000" w:rsidR="00000000" w:rsidRPr="00000000">
        <w:rPr>
          <w:rtl w:val="0"/>
        </w:rPr>
      </w:r>
    </w:p>
    <w:p w:rsidR="00000000" w:rsidDel="00000000" w:rsidP="00000000" w:rsidRDefault="00000000" w:rsidRPr="00000000" w14:paraId="00000008">
      <w:pPr>
        <w:jc w:val="center"/>
        <w:rPr>
          <w:b w:val="1"/>
          <w:highlight w:val="yellow"/>
        </w:rPr>
      </w:pPr>
      <w:r w:rsidDel="00000000" w:rsidR="00000000" w:rsidRPr="00000000">
        <w:rPr>
          <w:rtl w:val="0"/>
        </w:rPr>
      </w:r>
    </w:p>
    <w:p w:rsidR="00000000" w:rsidDel="00000000" w:rsidP="00000000" w:rsidRDefault="00000000" w:rsidRPr="00000000" w14:paraId="00000009">
      <w:pPr>
        <w:jc w:val="center"/>
        <w:rPr>
          <w:b w:val="1"/>
          <w:highlight w:val="yellow"/>
        </w:rPr>
      </w:pPr>
      <w:r w:rsidDel="00000000" w:rsidR="00000000" w:rsidRPr="00000000">
        <w:rPr>
          <w:rtl w:val="0"/>
        </w:rPr>
      </w:r>
    </w:p>
    <w:p w:rsidR="00000000" w:rsidDel="00000000" w:rsidP="00000000" w:rsidRDefault="00000000" w:rsidRPr="00000000" w14:paraId="0000000A">
      <w:pPr>
        <w:jc w:val="center"/>
        <w:rPr>
          <w:b w:val="1"/>
          <w:highlight w:val="yellow"/>
        </w:rPr>
      </w:pPr>
      <w:r w:rsidDel="00000000" w:rsidR="00000000" w:rsidRPr="00000000">
        <w:rPr>
          <w:rtl w:val="0"/>
        </w:rPr>
      </w:r>
    </w:p>
    <w:p w:rsidR="00000000" w:rsidDel="00000000" w:rsidP="00000000" w:rsidRDefault="00000000" w:rsidRPr="00000000" w14:paraId="0000000B">
      <w:pPr>
        <w:jc w:val="center"/>
        <w:rPr>
          <w:b w:val="1"/>
          <w:sz w:val="30"/>
          <w:szCs w:val="30"/>
          <w:u w:val="single"/>
        </w:rPr>
      </w:pPr>
      <w:r w:rsidDel="00000000" w:rsidR="00000000" w:rsidRPr="00000000">
        <w:rPr>
          <w:b w:val="1"/>
          <w:sz w:val="30"/>
          <w:szCs w:val="30"/>
          <w:u w:val="single"/>
          <w:rtl w:val="0"/>
        </w:rPr>
        <w:t xml:space="preserve">Team</w:t>
      </w:r>
    </w:p>
    <w:p w:rsidR="00000000" w:rsidDel="00000000" w:rsidP="00000000" w:rsidRDefault="00000000" w:rsidRPr="00000000" w14:paraId="0000000C">
      <w:pPr>
        <w:jc w:val="center"/>
        <w:rPr>
          <w:b w:val="1"/>
          <w:highlight w:val="yellow"/>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050"/>
        <w:tblGridChange w:id="0">
          <w:tblGrid>
            <w:gridCol w:w="195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1120138778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Gamal Mahmoud Zakaria Abdallah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21020102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Samaa Alieldien Hussien Ali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21042325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Nada Abdelmalek Hassan 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21044791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Ahmed Mohamed Abdelgawad AboElil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21022656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Yousif Mohamed AbdelAtti sayeed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21038630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Hassan Mahmoud Hassan Elleithy</w:t>
            </w:r>
          </w:p>
        </w:tc>
      </w:tr>
    </w:tbl>
    <w:p w:rsidR="00000000" w:rsidDel="00000000" w:rsidP="00000000" w:rsidRDefault="00000000" w:rsidRPr="00000000" w14:paraId="0000001B">
      <w:pPr>
        <w:jc w:val="center"/>
        <w:rPr>
          <w:b w:val="1"/>
          <w:highlight w:val="yellow"/>
        </w:rPr>
      </w:pPr>
      <w:r w:rsidDel="00000000" w:rsidR="00000000" w:rsidRPr="00000000">
        <w:rPr>
          <w:rtl w:val="0"/>
        </w:rPr>
      </w:r>
    </w:p>
    <w:p w:rsidR="00000000" w:rsidDel="00000000" w:rsidP="00000000" w:rsidRDefault="00000000" w:rsidRPr="00000000" w14:paraId="0000001C">
      <w:pPr>
        <w:jc w:val="center"/>
        <w:rPr>
          <w:b w:val="1"/>
          <w:highlight w:val="yellow"/>
        </w:rPr>
      </w:pPr>
      <w:r w:rsidDel="00000000" w:rsidR="00000000" w:rsidRPr="00000000">
        <w:rPr>
          <w:rtl w:val="0"/>
        </w:rPr>
      </w:r>
    </w:p>
    <w:p w:rsidR="00000000" w:rsidDel="00000000" w:rsidP="00000000" w:rsidRDefault="00000000" w:rsidRPr="00000000" w14:paraId="0000001D">
      <w:pPr>
        <w:jc w:val="center"/>
        <w:rPr>
          <w:b w:val="1"/>
          <w:highlight w:val="yellow"/>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2024 - 2025</w:t>
      </w:r>
    </w:p>
    <w:p w:rsidR="00000000" w:rsidDel="00000000" w:rsidP="00000000" w:rsidRDefault="00000000" w:rsidRPr="00000000" w14:paraId="0000001F">
      <w:pPr>
        <w:jc w:val="center"/>
        <w:rPr>
          <w:b w:val="1"/>
          <w:highlight w:val="yellow"/>
        </w:rPr>
      </w:pPr>
      <w:r w:rsidDel="00000000" w:rsidR="00000000" w:rsidRPr="00000000">
        <w:rPr>
          <w:rtl w:val="0"/>
        </w:rPr>
      </w:r>
    </w:p>
    <w:p w:rsidR="00000000" w:rsidDel="00000000" w:rsidP="00000000" w:rsidRDefault="00000000" w:rsidRPr="00000000" w14:paraId="00000020">
      <w:pPr>
        <w:jc w:val="center"/>
        <w:rPr>
          <w:b w:val="1"/>
          <w:highlight w:val="yellow"/>
        </w:rPr>
      </w:pPr>
      <w:r w:rsidDel="00000000" w:rsidR="00000000" w:rsidRPr="00000000">
        <w:rPr>
          <w:rtl w:val="0"/>
        </w:rPr>
      </w:r>
    </w:p>
    <w:p w:rsidR="00000000" w:rsidDel="00000000" w:rsidP="00000000" w:rsidRDefault="00000000" w:rsidRPr="00000000" w14:paraId="00000021">
      <w:pPr>
        <w:jc w:val="center"/>
        <w:rPr>
          <w:b w:val="1"/>
          <w:highlight w:val="yellow"/>
        </w:rPr>
      </w:pPr>
      <w:r w:rsidDel="00000000" w:rsidR="00000000" w:rsidRPr="00000000">
        <w:rPr>
          <w:rtl w:val="0"/>
        </w:rPr>
      </w:r>
    </w:p>
    <w:p w:rsidR="00000000" w:rsidDel="00000000" w:rsidP="00000000" w:rsidRDefault="00000000" w:rsidRPr="00000000" w14:paraId="00000022">
      <w:pPr>
        <w:jc w:val="center"/>
        <w:rPr>
          <w:b w:val="1"/>
          <w:highlight w:val="yellow"/>
        </w:rPr>
      </w:pPr>
      <w:r w:rsidDel="00000000" w:rsidR="00000000" w:rsidRPr="00000000">
        <w:rPr>
          <w:rtl w:val="0"/>
        </w:rPr>
      </w:r>
    </w:p>
    <w:p w:rsidR="00000000" w:rsidDel="00000000" w:rsidP="00000000" w:rsidRDefault="00000000" w:rsidRPr="00000000" w14:paraId="00000023">
      <w:pPr>
        <w:jc w:val="center"/>
        <w:rPr>
          <w:b w:val="1"/>
          <w:highlight w:val="yellow"/>
        </w:rPr>
      </w:pPr>
      <w:r w:rsidDel="00000000" w:rsidR="00000000" w:rsidRPr="00000000">
        <w:rPr>
          <w:rtl w:val="0"/>
        </w:rPr>
      </w:r>
    </w:p>
    <w:p w:rsidR="00000000" w:rsidDel="00000000" w:rsidP="00000000" w:rsidRDefault="00000000" w:rsidRPr="00000000" w14:paraId="00000024">
      <w:pPr>
        <w:jc w:val="center"/>
        <w:rPr>
          <w:b w:val="1"/>
          <w:highlight w:val="yellow"/>
        </w:rPr>
      </w:pPr>
      <w:r w:rsidDel="00000000" w:rsidR="00000000" w:rsidRPr="00000000">
        <w:rPr>
          <w:rtl w:val="0"/>
        </w:rPr>
      </w:r>
    </w:p>
    <w:p w:rsidR="00000000" w:rsidDel="00000000" w:rsidP="00000000" w:rsidRDefault="00000000" w:rsidRPr="00000000" w14:paraId="00000025">
      <w:pPr>
        <w:jc w:val="center"/>
        <w:rPr>
          <w:b w:val="1"/>
          <w:highlight w:val="yellow"/>
        </w:rPr>
      </w:pPr>
      <w:r w:rsidDel="00000000" w:rsidR="00000000" w:rsidRPr="00000000">
        <w:rPr>
          <w:rtl w:val="0"/>
        </w:rPr>
      </w:r>
    </w:p>
    <w:p w:rsidR="00000000" w:rsidDel="00000000" w:rsidP="00000000" w:rsidRDefault="00000000" w:rsidRPr="00000000" w14:paraId="00000026">
      <w:pPr>
        <w:jc w:val="center"/>
        <w:rPr>
          <w:b w:val="1"/>
          <w:highlight w:val="yellow"/>
        </w:rPr>
      </w:pPr>
      <w:r w:rsidDel="00000000" w:rsidR="00000000" w:rsidRPr="00000000">
        <w:rPr>
          <w:rtl w:val="0"/>
        </w:rPr>
      </w:r>
    </w:p>
    <w:p w:rsidR="00000000" w:rsidDel="00000000" w:rsidP="00000000" w:rsidRDefault="00000000" w:rsidRPr="00000000" w14:paraId="00000027">
      <w:pPr>
        <w:jc w:val="center"/>
        <w:rPr>
          <w:b w:val="1"/>
          <w:highlight w:val="yellow"/>
        </w:rPr>
      </w:pPr>
      <w:r w:rsidDel="00000000" w:rsidR="00000000" w:rsidRPr="00000000">
        <w:rPr>
          <w:rtl w:val="0"/>
        </w:rPr>
      </w:r>
    </w:p>
    <w:p w:rsidR="00000000" w:rsidDel="00000000" w:rsidP="00000000" w:rsidRDefault="00000000" w:rsidRPr="00000000" w14:paraId="00000028">
      <w:pPr>
        <w:jc w:val="center"/>
        <w:rPr>
          <w:b w:val="1"/>
          <w:highlight w:val="yellow"/>
        </w:rPr>
      </w:pPr>
      <w:r w:rsidDel="00000000" w:rsidR="00000000" w:rsidRPr="00000000">
        <w:rPr>
          <w:rtl w:val="0"/>
        </w:rPr>
      </w:r>
    </w:p>
    <w:p w:rsidR="00000000" w:rsidDel="00000000" w:rsidP="00000000" w:rsidRDefault="00000000" w:rsidRPr="00000000" w14:paraId="00000029">
      <w:pPr>
        <w:jc w:val="center"/>
        <w:rPr>
          <w:b w:val="1"/>
          <w:highlight w:val="yellow"/>
        </w:rPr>
      </w:pPr>
      <w:r w:rsidDel="00000000" w:rsidR="00000000" w:rsidRPr="00000000">
        <w:rPr>
          <w:rtl w:val="0"/>
        </w:rPr>
      </w:r>
    </w:p>
    <w:p w:rsidR="00000000" w:rsidDel="00000000" w:rsidP="00000000" w:rsidRDefault="00000000" w:rsidRPr="00000000" w14:paraId="0000002A">
      <w:pPr>
        <w:jc w:val="center"/>
        <w:rPr>
          <w:b w:val="1"/>
          <w:highlight w:val="yellow"/>
        </w:rPr>
      </w:pPr>
      <w:r w:rsidDel="00000000" w:rsidR="00000000" w:rsidRPr="00000000">
        <w:rPr>
          <w:rtl w:val="0"/>
        </w:rPr>
      </w:r>
    </w:p>
    <w:p w:rsidR="00000000" w:rsidDel="00000000" w:rsidP="00000000" w:rsidRDefault="00000000" w:rsidRPr="00000000" w14:paraId="0000002B">
      <w:pPr>
        <w:jc w:val="left"/>
        <w:rPr>
          <w:b w:val="1"/>
          <w:highlight w:val="yellow"/>
        </w:rPr>
      </w:pPr>
      <w:r w:rsidDel="00000000" w:rsidR="00000000" w:rsidRPr="00000000">
        <w:rPr>
          <w:rtl w:val="0"/>
        </w:rPr>
      </w:r>
    </w:p>
    <w:p w:rsidR="00000000" w:rsidDel="00000000" w:rsidP="00000000" w:rsidRDefault="00000000" w:rsidRPr="00000000" w14:paraId="0000002C">
      <w:pPr>
        <w:jc w:val="left"/>
        <w:rPr>
          <w:b w:val="1"/>
          <w:highlight w:val="yellow"/>
        </w:rPr>
      </w:pPr>
      <w:r w:rsidDel="00000000" w:rsidR="00000000" w:rsidRPr="00000000">
        <w:rPr>
          <w:rtl w:val="0"/>
        </w:rPr>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jc w:val="center"/>
        <w:rPr>
          <w:b w:val="1"/>
          <w:color w:val="1f1f1f"/>
          <w:sz w:val="50"/>
          <w:szCs w:val="50"/>
          <w:u w:val="single"/>
        </w:rPr>
      </w:pPr>
      <w:bookmarkStart w:colFirst="0" w:colLast="0" w:name="_6cj9704fus78" w:id="1"/>
      <w:bookmarkEnd w:id="1"/>
      <w:r w:rsidDel="00000000" w:rsidR="00000000" w:rsidRPr="00000000">
        <w:rPr>
          <w:b w:val="1"/>
          <w:color w:val="1f1f1f"/>
          <w:sz w:val="50"/>
          <w:szCs w:val="50"/>
          <w:u w:val="single"/>
          <w:rtl w:val="0"/>
        </w:rPr>
        <w:t xml:space="preserve">Data Cleaning using Power Query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u w:val="single"/>
          <w:rtl w:val="0"/>
        </w:rPr>
        <w:t xml:space="preserve">Introduction</w:t>
      </w:r>
      <w:r w:rsidDel="00000000" w:rsidR="00000000" w:rsidRPr="00000000">
        <w:rPr>
          <w:b w:val="1"/>
          <w:color w:val="1f1f1f"/>
          <w:sz w:val="30"/>
          <w:szCs w:val="30"/>
          <w:rtl w:val="0"/>
        </w:rPr>
        <w:t xml:space="preserv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dataset provided for this analysis required cleaning and preprocessing to ensure accuracy and consistency. Power Query in Excel was used for this purpose, offering an efficient way to clean and transform the data. This section details the steps taken to clean the data using Power Query.</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u w:val="single"/>
          <w:rtl w:val="0"/>
        </w:rPr>
        <w:t xml:space="preserve">Steps</w:t>
      </w:r>
      <w:r w:rsidDel="00000000" w:rsidR="00000000" w:rsidRPr="00000000">
        <w:rPr>
          <w:b w:val="1"/>
          <w:color w:val="1f1f1f"/>
          <w:sz w:val="30"/>
          <w:szCs w:val="30"/>
          <w:rtl w:val="0"/>
        </w:rPr>
        <w:t xml:space="preserve">:</w:t>
      </w:r>
    </w:p>
    <w:p w:rsidR="00000000" w:rsidDel="00000000" w:rsidP="00000000" w:rsidRDefault="00000000" w:rsidRPr="00000000" w14:paraId="00000032">
      <w:pPr>
        <w:numPr>
          <w:ilvl w:val="0"/>
          <w:numId w:val="8"/>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26"/>
          <w:szCs w:val="26"/>
        </w:rPr>
      </w:pPr>
      <w:r w:rsidDel="00000000" w:rsidR="00000000" w:rsidRPr="00000000">
        <w:rPr>
          <w:b w:val="1"/>
          <w:color w:val="cc0000"/>
          <w:sz w:val="30"/>
          <w:szCs w:val="30"/>
          <w:u w:val="single"/>
          <w:rtl w:val="0"/>
        </w:rPr>
        <w:t xml:space="preserve">Import Data into Power Query:</w:t>
      </w:r>
      <w:r w:rsidDel="00000000" w:rsidR="00000000" w:rsidRPr="00000000">
        <w:rPr>
          <w:rtl w:val="0"/>
        </w:rPr>
      </w:r>
    </w:p>
    <w:p w:rsidR="00000000" w:rsidDel="00000000" w:rsidP="00000000" w:rsidRDefault="00000000" w:rsidRPr="00000000" w14:paraId="00000033">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032.9921259842508" w:hanging="360"/>
        <w:rPr>
          <w:sz w:val="22"/>
          <w:szCs w:val="22"/>
        </w:rPr>
      </w:pPr>
      <w:r w:rsidDel="00000000" w:rsidR="00000000" w:rsidRPr="00000000">
        <w:rPr>
          <w:color w:val="1f1f1f"/>
          <w:rtl w:val="0"/>
        </w:rPr>
        <w:t xml:space="preserve">The dataset was downloaded locally and all sheets were converted into tables.</w:t>
      </w:r>
    </w:p>
    <w:p w:rsidR="00000000" w:rsidDel="00000000" w:rsidP="00000000" w:rsidRDefault="00000000" w:rsidRPr="00000000" w14:paraId="00000034">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032.9921259842508" w:hanging="360"/>
        <w:rPr>
          <w:sz w:val="22"/>
          <w:szCs w:val="22"/>
        </w:rPr>
      </w:pPr>
      <w:r w:rsidDel="00000000" w:rsidR="00000000" w:rsidRPr="00000000">
        <w:rPr>
          <w:color w:val="1f1f1f"/>
          <w:rtl w:val="0"/>
        </w:rPr>
        <w:t xml:space="preserve">A new Excel sheet was opened, and the data was imported from the </w:t>
      </w:r>
      <w:r w:rsidDel="00000000" w:rsidR="00000000" w:rsidRPr="00000000">
        <w:rPr>
          <w:b w:val="1"/>
          <w:color w:val="1f1f1f"/>
          <w:rtl w:val="0"/>
        </w:rPr>
        <w:t xml:space="preserve">"Supplier Quality Analysis" </w:t>
      </w:r>
      <w:r w:rsidDel="00000000" w:rsidR="00000000" w:rsidRPr="00000000">
        <w:rPr>
          <w:color w:val="1f1f1f"/>
          <w:rtl w:val="0"/>
        </w:rPr>
        <w:t xml:space="preserve">Excel sheet using the </w:t>
      </w:r>
      <w:r w:rsidDel="00000000" w:rsidR="00000000" w:rsidRPr="00000000">
        <w:rPr>
          <w:b w:val="1"/>
          <w:color w:val="1f1f1f"/>
          <w:rtl w:val="0"/>
        </w:rPr>
        <w:t xml:space="preserve">"Get Data"</w:t>
      </w:r>
      <w:r w:rsidDel="00000000" w:rsidR="00000000" w:rsidRPr="00000000">
        <w:rPr>
          <w:color w:val="1f1f1f"/>
          <w:rtl w:val="0"/>
        </w:rPr>
        <w:t xml:space="preserve"> function in the </w:t>
      </w:r>
      <w:r w:rsidDel="00000000" w:rsidR="00000000" w:rsidRPr="00000000">
        <w:rPr>
          <w:b w:val="1"/>
          <w:color w:val="1f1f1f"/>
          <w:rtl w:val="0"/>
        </w:rPr>
        <w:t xml:space="preserve">"Data" tab.</w:t>
      </w:r>
    </w:p>
    <w:p w:rsidR="00000000" w:rsidDel="00000000" w:rsidP="00000000" w:rsidRDefault="00000000" w:rsidRPr="00000000" w14:paraId="00000035">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032.9921259842508" w:hanging="360"/>
        <w:rPr>
          <w:sz w:val="22"/>
          <w:szCs w:val="22"/>
        </w:rPr>
      </w:pPr>
      <w:r w:rsidDel="00000000" w:rsidR="00000000" w:rsidRPr="00000000">
        <w:rPr>
          <w:color w:val="1f1f1f"/>
          <w:rtl w:val="0"/>
        </w:rPr>
        <w:t xml:space="preserve">All Excel tables within the file were selected.</w:t>
      </w:r>
    </w:p>
    <w:p w:rsidR="00000000" w:rsidDel="00000000" w:rsidP="00000000" w:rsidRDefault="00000000" w:rsidRPr="00000000" w14:paraId="00000036">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right="-1032.9921259842508" w:hanging="360"/>
        <w:rPr>
          <w:sz w:val="22"/>
          <w:szCs w:val="22"/>
        </w:rPr>
      </w:pPr>
      <w:r w:rsidDel="00000000" w:rsidR="00000000" w:rsidRPr="00000000">
        <w:rPr>
          <w:color w:val="1f1f1f"/>
          <w:rtl w:val="0"/>
        </w:rPr>
        <w:t xml:space="preserve">The </w:t>
      </w:r>
      <w:r w:rsidDel="00000000" w:rsidR="00000000" w:rsidRPr="00000000">
        <w:rPr>
          <w:b w:val="1"/>
          <w:color w:val="1f1f1f"/>
          <w:rtl w:val="0"/>
        </w:rPr>
        <w:t xml:space="preserve">"Transform Data"</w:t>
      </w:r>
      <w:r w:rsidDel="00000000" w:rsidR="00000000" w:rsidRPr="00000000">
        <w:rPr>
          <w:color w:val="1f1f1f"/>
          <w:rtl w:val="0"/>
        </w:rPr>
        <w:t xml:space="preserve"> option was clicked to initiate the cleaning process.</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120" w:before="120" w:line="420" w:lineRule="auto"/>
        <w:ind w:left="1440" w:right="-1032.9921259842508" w:firstLine="0"/>
        <w:rPr>
          <w:color w:val="1f1f1f"/>
          <w:sz w:val="12"/>
          <w:szCs w:val="12"/>
        </w:rPr>
      </w:pPr>
      <w:r w:rsidDel="00000000" w:rsidR="00000000" w:rsidRPr="00000000">
        <w:rPr>
          <w:rtl w:val="0"/>
        </w:rPr>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60" w:before="60" w:line="420" w:lineRule="auto"/>
        <w:ind w:left="720" w:firstLine="0"/>
        <w:rPr>
          <w:b w:val="1"/>
          <w:color w:val="1f1f1f"/>
          <w:sz w:val="2"/>
          <w:szCs w:val="2"/>
        </w:rPr>
      </w:pPr>
      <w:r w:rsidDel="00000000" w:rsidR="00000000" w:rsidRPr="00000000">
        <w:rPr>
          <w:rtl w:val="0"/>
        </w:rPr>
      </w:r>
    </w:p>
    <w:p w:rsidR="00000000" w:rsidDel="00000000" w:rsidP="00000000" w:rsidRDefault="00000000" w:rsidRPr="00000000" w14:paraId="00000039">
      <w:pPr>
        <w:numPr>
          <w:ilvl w:val="0"/>
          <w:numId w:val="8"/>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26"/>
          <w:szCs w:val="26"/>
        </w:rPr>
      </w:pPr>
      <w:r w:rsidDel="00000000" w:rsidR="00000000" w:rsidRPr="00000000">
        <w:rPr>
          <w:b w:val="1"/>
          <w:color w:val="cc0000"/>
          <w:sz w:val="30"/>
          <w:szCs w:val="30"/>
          <w:u w:val="single"/>
          <w:rtl w:val="0"/>
        </w:rPr>
        <w:t xml:space="preserve">Rename Tables:</w:t>
      </w:r>
      <w:r w:rsidDel="00000000" w:rsidR="00000000" w:rsidRPr="00000000">
        <w:rPr>
          <w:rtl w:val="0"/>
        </w:rPr>
      </w:r>
    </w:p>
    <w:p w:rsidR="00000000" w:rsidDel="00000000" w:rsidP="00000000" w:rsidRDefault="00000000" w:rsidRPr="00000000" w14:paraId="0000003A">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hanging="360"/>
        <w:jc w:val="both"/>
        <w:rPr/>
      </w:pPr>
      <w:r w:rsidDel="00000000" w:rsidR="00000000" w:rsidRPr="00000000">
        <w:rPr>
          <w:color w:val="1f1f1f"/>
          <w:sz w:val="24"/>
          <w:szCs w:val="24"/>
          <w:rtl w:val="0"/>
        </w:rPr>
        <w:t xml:space="preserve">Excel sheet names were modified to indicate their purpose, with </w:t>
      </w:r>
      <w:r w:rsidDel="00000000" w:rsidR="00000000" w:rsidRPr="00000000">
        <w:rPr>
          <w:b w:val="1"/>
          <w:color w:val="1f1f1f"/>
          <w:sz w:val="24"/>
          <w:szCs w:val="24"/>
          <w:rtl w:val="0"/>
        </w:rPr>
        <w:t xml:space="preserve">"D"</w:t>
      </w:r>
      <w:r w:rsidDel="00000000" w:rsidR="00000000" w:rsidRPr="00000000">
        <w:rPr>
          <w:color w:val="1f1f1f"/>
          <w:sz w:val="24"/>
          <w:szCs w:val="24"/>
          <w:rtl w:val="0"/>
        </w:rPr>
        <w:t xml:space="preserve"> representing </w:t>
      </w:r>
      <w:r w:rsidDel="00000000" w:rsidR="00000000" w:rsidRPr="00000000">
        <w:rPr>
          <w:b w:val="1"/>
          <w:color w:val="1f1f1f"/>
          <w:sz w:val="24"/>
          <w:szCs w:val="24"/>
          <w:rtl w:val="0"/>
        </w:rPr>
        <w:t xml:space="preserve">dimension tables</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"F"</w:t>
      </w:r>
      <w:r w:rsidDel="00000000" w:rsidR="00000000" w:rsidRPr="00000000">
        <w:rPr>
          <w:color w:val="1f1f1f"/>
          <w:sz w:val="24"/>
          <w:szCs w:val="24"/>
          <w:rtl w:val="0"/>
        </w:rPr>
        <w:t xml:space="preserve"> representing </w:t>
      </w:r>
      <w:r w:rsidDel="00000000" w:rsidR="00000000" w:rsidRPr="00000000">
        <w:rPr>
          <w:b w:val="1"/>
          <w:color w:val="1f1f1f"/>
          <w:sz w:val="24"/>
          <w:szCs w:val="24"/>
          <w:rtl w:val="0"/>
        </w:rPr>
        <w:t xml:space="preserve">fact tables.</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120" w:before="120" w:line="420" w:lineRule="auto"/>
        <w:ind w:left="1440" w:firstLine="0"/>
        <w:jc w:val="both"/>
        <w:rPr>
          <w:color w:val="1f1f1f"/>
          <w:sz w:val="12"/>
          <w:szCs w:val="12"/>
        </w:rPr>
      </w:pPr>
      <w:r w:rsidDel="00000000" w:rsidR="00000000" w:rsidRPr="00000000">
        <w:rPr>
          <w:rtl w:val="0"/>
        </w:rPr>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120" w:before="120" w:line="420" w:lineRule="auto"/>
        <w:ind w:left="1440" w:firstLine="0"/>
        <w:rPr>
          <w:b w:val="1"/>
          <w:color w:val="1f1f1f"/>
          <w:sz w:val="2"/>
          <w:szCs w:val="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8"/>
        </w:numPr>
        <w:pBdr>
          <w:top w:color="auto" w:space="0" w:sz="0" w:val="none"/>
          <w:left w:space="0" w:sz="0" w:val="nil"/>
          <w:bottom w:color="auto" w:space="0" w:sz="0" w:val="none"/>
          <w:right w:color="auto" w:space="0" w:sz="0" w:val="none"/>
          <w:between w:color="auto" w:space="0" w:sz="0" w:val="none"/>
        </w:pBdr>
        <w:shd w:fill="auto" w:val="clear"/>
        <w:spacing w:after="0" w:afterAutospacing="0" w:before="60" w:line="420" w:lineRule="auto"/>
        <w:ind w:left="425.19685039370086" w:right="0" w:hanging="360"/>
        <w:jc w:val="left"/>
        <w:rPr>
          <w:b w:val="1"/>
          <w:sz w:val="26"/>
          <w:szCs w:val="26"/>
        </w:rPr>
      </w:pPr>
      <w:r w:rsidDel="00000000" w:rsidR="00000000" w:rsidRPr="00000000">
        <w:rPr>
          <w:b w:val="1"/>
          <w:color w:val="cc0000"/>
          <w:sz w:val="30"/>
          <w:szCs w:val="30"/>
          <w:u w:val="single"/>
          <w:rtl w:val="0"/>
        </w:rPr>
        <w:t xml:space="preserve">Enable Data View Options:</w:t>
      </w:r>
      <w:r w:rsidDel="00000000" w:rsidR="00000000" w:rsidRPr="00000000">
        <w:rPr>
          <w:rtl w:val="0"/>
        </w:rPr>
      </w:r>
    </w:p>
    <w:p w:rsidR="00000000" w:rsidDel="00000000" w:rsidP="00000000" w:rsidRDefault="00000000" w:rsidRPr="00000000" w14:paraId="0000003E">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In the </w:t>
      </w:r>
      <w:r w:rsidDel="00000000" w:rsidR="00000000" w:rsidRPr="00000000">
        <w:rPr>
          <w:b w:val="1"/>
          <w:color w:val="1f1f1f"/>
          <w:sz w:val="24"/>
          <w:szCs w:val="24"/>
          <w:rtl w:val="0"/>
        </w:rPr>
        <w:t xml:space="preserve">"Data View" tab</w:t>
      </w:r>
      <w:r w:rsidDel="00000000" w:rsidR="00000000" w:rsidRPr="00000000">
        <w:rPr>
          <w:color w:val="1f1f1f"/>
          <w:sz w:val="24"/>
          <w:szCs w:val="24"/>
          <w:rtl w:val="0"/>
        </w:rPr>
        <w:t xml:space="preserve">, the following options were enabled:</w:t>
      </w:r>
    </w:p>
    <w:p w:rsidR="00000000" w:rsidDel="00000000" w:rsidP="00000000" w:rsidRDefault="00000000" w:rsidRPr="00000000" w14:paraId="0000003F">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color w:val="1f1f1f"/>
        </w:rPr>
      </w:pPr>
      <w:r w:rsidDel="00000000" w:rsidR="00000000" w:rsidRPr="00000000">
        <w:rPr>
          <w:color w:val="1f1f1f"/>
          <w:sz w:val="24"/>
          <w:szCs w:val="24"/>
          <w:rtl w:val="0"/>
        </w:rPr>
        <w:t xml:space="preserve">"Enable Column Profile"</w:t>
      </w:r>
    </w:p>
    <w:p w:rsidR="00000000" w:rsidDel="00000000" w:rsidP="00000000" w:rsidRDefault="00000000" w:rsidRPr="00000000" w14:paraId="00000040">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color w:val="1f1f1f"/>
        </w:rPr>
      </w:pPr>
      <w:r w:rsidDel="00000000" w:rsidR="00000000" w:rsidRPr="00000000">
        <w:rPr>
          <w:color w:val="1f1f1f"/>
          <w:sz w:val="24"/>
          <w:szCs w:val="24"/>
          <w:rtl w:val="0"/>
        </w:rPr>
        <w:t xml:space="preserve">"Show Column Quality Details"</w:t>
      </w:r>
    </w:p>
    <w:p w:rsidR="00000000" w:rsidDel="00000000" w:rsidP="00000000" w:rsidRDefault="00000000" w:rsidRPr="00000000" w14:paraId="00000041">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color w:val="1f1f1f"/>
        </w:rPr>
      </w:pPr>
      <w:r w:rsidDel="00000000" w:rsidR="00000000" w:rsidRPr="00000000">
        <w:rPr>
          <w:color w:val="1f1f1f"/>
          <w:sz w:val="24"/>
          <w:szCs w:val="24"/>
          <w:rtl w:val="0"/>
        </w:rPr>
        <w:t xml:space="preserve">"Show Column Value Distribution"</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8"/>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420" w:lineRule="auto"/>
        <w:ind w:left="425.19685039370086" w:right="0" w:hanging="360"/>
        <w:jc w:val="left"/>
        <w:rPr>
          <w:b w:val="1"/>
          <w:sz w:val="30"/>
          <w:szCs w:val="30"/>
        </w:rPr>
      </w:pPr>
      <w:r w:rsidDel="00000000" w:rsidR="00000000" w:rsidRPr="00000000">
        <w:rPr>
          <w:b w:val="1"/>
          <w:color w:val="cc0000"/>
          <w:sz w:val="30"/>
          <w:szCs w:val="30"/>
          <w:u w:val="single"/>
          <w:rtl w:val="0"/>
        </w:rPr>
        <w:t xml:space="preserve">Clean Dimension Tables:</w:t>
      </w:r>
      <w:r w:rsidDel="00000000" w:rsidR="00000000" w:rsidRPr="00000000">
        <w:rPr>
          <w:rtl w:val="0"/>
        </w:rPr>
      </w:r>
    </w:p>
    <w:p w:rsidR="00000000" w:rsidDel="00000000" w:rsidP="00000000" w:rsidRDefault="00000000" w:rsidRPr="00000000" w14:paraId="00000043">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440" w:hanging="360"/>
        <w:rPr>
          <w:sz w:val="22"/>
          <w:szCs w:val="22"/>
        </w:rPr>
      </w:pPr>
      <w:r w:rsidDel="00000000" w:rsidR="00000000" w:rsidRPr="00000000">
        <w:rPr>
          <w:color w:val="1f1f1f"/>
          <w:rtl w:val="0"/>
        </w:rPr>
        <w:t xml:space="preserve">In the</w:t>
      </w:r>
      <w:r w:rsidDel="00000000" w:rsidR="00000000" w:rsidRPr="00000000">
        <w:rPr>
          <w:b w:val="1"/>
          <w:color w:val="1f1f1f"/>
          <w:rtl w:val="0"/>
        </w:rPr>
        <w:t xml:space="preserve"> "DCategory"</w:t>
      </w:r>
      <w:r w:rsidDel="00000000" w:rsidR="00000000" w:rsidRPr="00000000">
        <w:rPr>
          <w:color w:val="1f1f1f"/>
          <w:rtl w:val="0"/>
        </w:rPr>
        <w:t xml:space="preserve"> table, the </w:t>
      </w:r>
      <w:r w:rsidDel="00000000" w:rsidR="00000000" w:rsidRPr="00000000">
        <w:rPr>
          <w:b w:val="1"/>
          <w:color w:val="1f1f1f"/>
          <w:rtl w:val="0"/>
        </w:rPr>
        <w:t xml:space="preserve">"Sub-Category"</w:t>
      </w:r>
      <w:r w:rsidDel="00000000" w:rsidR="00000000" w:rsidRPr="00000000">
        <w:rPr>
          <w:color w:val="1f1f1f"/>
          <w:rtl w:val="0"/>
        </w:rPr>
        <w:t xml:space="preserve"> column was deleted.</w:t>
      </w:r>
    </w:p>
    <w:p w:rsidR="00000000" w:rsidDel="00000000" w:rsidP="00000000" w:rsidRDefault="00000000" w:rsidRPr="00000000" w14:paraId="00000044">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440" w:hanging="360"/>
        <w:rPr>
          <w:sz w:val="22"/>
          <w:szCs w:val="22"/>
        </w:rPr>
      </w:pPr>
      <w:r w:rsidDel="00000000" w:rsidR="00000000" w:rsidRPr="00000000">
        <w:rPr>
          <w:color w:val="1f1f1f"/>
          <w:rtl w:val="0"/>
        </w:rPr>
        <w:t xml:space="preserve">In the</w:t>
      </w:r>
      <w:r w:rsidDel="00000000" w:rsidR="00000000" w:rsidRPr="00000000">
        <w:rPr>
          <w:b w:val="1"/>
          <w:color w:val="1f1f1f"/>
          <w:rtl w:val="0"/>
        </w:rPr>
        <w:t xml:space="preserve"> "FDefected Items"</w:t>
      </w:r>
      <w:r w:rsidDel="00000000" w:rsidR="00000000" w:rsidRPr="00000000">
        <w:rPr>
          <w:color w:val="1f1f1f"/>
          <w:rtl w:val="0"/>
        </w:rPr>
        <w:t xml:space="preserve"> table, the </w:t>
      </w:r>
      <w:r w:rsidDel="00000000" w:rsidR="00000000" w:rsidRPr="00000000">
        <w:rPr>
          <w:b w:val="1"/>
          <w:color w:val="1f1f1f"/>
          <w:rtl w:val="0"/>
        </w:rPr>
        <w:t xml:space="preserve">"Sub-Category"</w:t>
      </w:r>
      <w:r w:rsidDel="00000000" w:rsidR="00000000" w:rsidRPr="00000000">
        <w:rPr>
          <w:color w:val="1f1f1f"/>
          <w:rtl w:val="0"/>
        </w:rPr>
        <w:t xml:space="preserve"> column was renamed to </w:t>
      </w:r>
      <w:r w:rsidDel="00000000" w:rsidR="00000000" w:rsidRPr="00000000">
        <w:rPr>
          <w:b w:val="1"/>
          <w:color w:val="1f1f1f"/>
          <w:rtl w:val="0"/>
        </w:rPr>
        <w:t xml:space="preserve">"Category."</w:t>
      </w:r>
    </w:p>
    <w:p w:rsidR="00000000" w:rsidDel="00000000" w:rsidP="00000000" w:rsidRDefault="00000000" w:rsidRPr="00000000" w14:paraId="00000045">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440" w:hanging="360"/>
        <w:rPr>
          <w:sz w:val="22"/>
          <w:szCs w:val="22"/>
        </w:rPr>
      </w:pPr>
      <w:r w:rsidDel="00000000" w:rsidR="00000000" w:rsidRPr="00000000">
        <w:rPr>
          <w:b w:val="1"/>
          <w:color w:val="1f1f1f"/>
          <w:rtl w:val="0"/>
        </w:rPr>
        <w:t xml:space="preserve">Data formats </w:t>
      </w:r>
      <w:r w:rsidDel="00000000" w:rsidR="00000000" w:rsidRPr="00000000">
        <w:rPr>
          <w:color w:val="1f1f1f"/>
          <w:rtl w:val="0"/>
        </w:rPr>
        <w:t xml:space="preserve">were checked and corrected in all tables.</w:t>
      </w:r>
    </w:p>
    <w:p w:rsidR="00000000" w:rsidDel="00000000" w:rsidP="00000000" w:rsidRDefault="00000000" w:rsidRPr="00000000" w14:paraId="00000046">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right="-1440" w:hanging="360"/>
        <w:rPr>
          <w:sz w:val="22"/>
          <w:szCs w:val="22"/>
        </w:rPr>
      </w:pPr>
      <w:r w:rsidDel="00000000" w:rsidR="00000000" w:rsidRPr="00000000">
        <w:rPr>
          <w:color w:val="1f1f1f"/>
          <w:rtl w:val="0"/>
        </w:rPr>
        <w:t xml:space="preserve">All ID formats were set to </w:t>
      </w:r>
      <w:r w:rsidDel="00000000" w:rsidR="00000000" w:rsidRPr="00000000">
        <w:rPr>
          <w:b w:val="1"/>
          <w:color w:val="1f1f1f"/>
          <w:rtl w:val="0"/>
        </w:rPr>
        <w:t xml:space="preserve">"ABC text."</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120" w:before="120" w:line="420" w:lineRule="auto"/>
        <w:ind w:right="-1440"/>
        <w:rPr>
          <w:b w:val="1"/>
          <w:color w:val="1f1f1f"/>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60" w:before="60" w:line="420" w:lineRule="auto"/>
        <w:ind w:left="720" w:firstLine="0"/>
        <w:rPr>
          <w:b w:val="1"/>
          <w:color w:val="1f1f1f"/>
          <w:sz w:val="2"/>
          <w:szCs w:val="2"/>
        </w:rPr>
      </w:pPr>
      <w:r w:rsidDel="00000000" w:rsidR="00000000" w:rsidRPr="00000000">
        <w:rPr>
          <w:rtl w:val="0"/>
        </w:rPr>
      </w:r>
    </w:p>
    <w:p w:rsidR="00000000" w:rsidDel="00000000" w:rsidP="00000000" w:rsidRDefault="00000000" w:rsidRPr="00000000" w14:paraId="00000049">
      <w:pPr>
        <w:numPr>
          <w:ilvl w:val="0"/>
          <w:numId w:val="8"/>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30"/>
          <w:szCs w:val="30"/>
        </w:rPr>
      </w:pPr>
      <w:r w:rsidDel="00000000" w:rsidR="00000000" w:rsidRPr="00000000">
        <w:rPr>
          <w:b w:val="1"/>
          <w:color w:val="cc0000"/>
          <w:sz w:val="30"/>
          <w:szCs w:val="30"/>
          <w:u w:val="single"/>
          <w:rtl w:val="0"/>
        </w:rPr>
        <w:t xml:space="preserve">Clean Fact Table:</w:t>
      </w:r>
      <w:r w:rsidDel="00000000" w:rsidR="00000000" w:rsidRPr="00000000">
        <w:rPr>
          <w:rtl w:val="0"/>
        </w:rPr>
      </w:r>
    </w:p>
    <w:p w:rsidR="00000000" w:rsidDel="00000000" w:rsidP="00000000" w:rsidRDefault="00000000" w:rsidRPr="00000000" w14:paraId="0000004A">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color w:val="1f1f1f"/>
          <w:rtl w:val="0"/>
        </w:rPr>
        <w:t xml:space="preserve">The date/time format in the </w:t>
      </w:r>
      <w:r w:rsidDel="00000000" w:rsidR="00000000" w:rsidRPr="00000000">
        <w:rPr>
          <w:b w:val="1"/>
          <w:color w:val="1f1f1f"/>
          <w:rtl w:val="0"/>
        </w:rPr>
        <w:t xml:space="preserve">"FDefected Items"</w:t>
      </w:r>
      <w:r w:rsidDel="00000000" w:rsidR="00000000" w:rsidRPr="00000000">
        <w:rPr>
          <w:color w:val="1f1f1f"/>
          <w:rtl w:val="0"/>
        </w:rPr>
        <w:t xml:space="preserve"> table was changed to </w:t>
      </w:r>
      <w:r w:rsidDel="00000000" w:rsidR="00000000" w:rsidRPr="00000000">
        <w:rPr>
          <w:b w:val="1"/>
          <w:color w:val="1f1f1f"/>
          <w:rtl w:val="0"/>
        </w:rPr>
        <w:t xml:space="preserve">"Date."</w:t>
      </w:r>
    </w:p>
    <w:p w:rsidR="00000000" w:rsidDel="00000000" w:rsidP="00000000" w:rsidRDefault="00000000" w:rsidRPr="00000000" w14:paraId="0000004B">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hanging="360"/>
        <w:rPr/>
      </w:pPr>
      <w:r w:rsidDel="00000000" w:rsidR="00000000" w:rsidRPr="00000000">
        <w:rPr>
          <w:color w:val="1f1f1f"/>
          <w:rtl w:val="0"/>
        </w:rPr>
        <w:t xml:space="preserve">In the</w:t>
      </w:r>
      <w:r w:rsidDel="00000000" w:rsidR="00000000" w:rsidRPr="00000000">
        <w:rPr>
          <w:b w:val="1"/>
          <w:color w:val="1f1f1f"/>
          <w:rtl w:val="0"/>
        </w:rPr>
        <w:t xml:space="preserve"> "DDefect"</w:t>
      </w:r>
      <w:r w:rsidDel="00000000" w:rsidR="00000000" w:rsidRPr="00000000">
        <w:rPr>
          <w:color w:val="1f1f1f"/>
          <w:rtl w:val="0"/>
        </w:rPr>
        <w:t xml:space="preserve"> table, the following changes were made to correct.</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after="120" w:before="120" w:line="420" w:lineRule="auto"/>
        <w:ind w:left="1440" w:firstLine="0"/>
        <w:rPr>
          <w:b w:val="1"/>
          <w:color w:val="1f1f1f"/>
          <w:sz w:val="2"/>
          <w:szCs w:val="2"/>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120" w:before="120" w:line="420" w:lineRule="auto"/>
        <w:ind w:left="0" w:firstLine="0"/>
        <w:rPr>
          <w:b w:val="1"/>
          <w:color w:val="1f1f1f"/>
          <w:sz w:val="24"/>
          <w:szCs w:val="24"/>
        </w:rPr>
      </w:pPr>
      <w:r w:rsidDel="00000000" w:rsidR="00000000" w:rsidRPr="00000000">
        <w:rPr>
          <w:b w:val="1"/>
          <w:color w:val="1f1f1f"/>
          <w:sz w:val="24"/>
          <w:szCs w:val="24"/>
          <w:rtl w:val="0"/>
        </w:rPr>
        <w:t xml:space="preserve">inconsistencies:</w:t>
      </w:r>
    </w:p>
    <w:p w:rsidR="00000000" w:rsidDel="00000000" w:rsidP="00000000" w:rsidRDefault="00000000" w:rsidRPr="00000000" w14:paraId="0000004E">
      <w:pPr>
        <w:numPr>
          <w:ilvl w:val="2"/>
          <w:numId w:val="8"/>
        </w:numPr>
        <w:pBdr>
          <w:top w:color="auto" w:space="0" w:sz="0" w:val="none"/>
          <w:bottom w:color="auto" w:space="0" w:sz="0" w:val="none"/>
          <w:right w:color="auto" w:space="0" w:sz="0" w:val="none"/>
          <w:between w:color="auto" w:space="0" w:sz="0" w:val="none"/>
        </w:pBdr>
        <w:spacing w:after="0" w:afterAutospacing="0" w:before="180" w:line="420" w:lineRule="auto"/>
        <w:ind w:left="283.46456692913375" w:hanging="360"/>
        <w:rPr>
          <w:sz w:val="22"/>
          <w:szCs w:val="22"/>
        </w:rPr>
      </w:pPr>
      <w:r w:rsidDel="00000000" w:rsidR="00000000" w:rsidRPr="00000000">
        <w:rPr>
          <w:b w:val="1"/>
          <w:color w:val="1f1f1f"/>
          <w:rtl w:val="0"/>
        </w:rPr>
        <w:t xml:space="preserve">"Flaps - Incorrect Gap"</w:t>
      </w:r>
      <w:r w:rsidDel="00000000" w:rsidR="00000000" w:rsidRPr="00000000">
        <w:rPr>
          <w:color w:val="1f1f1f"/>
          <w:rtl w:val="0"/>
        </w:rPr>
        <w:t xml:space="preserve"> changed to </w:t>
      </w:r>
      <w:r w:rsidDel="00000000" w:rsidR="00000000" w:rsidRPr="00000000">
        <w:rPr>
          <w:b w:val="1"/>
          <w:color w:val="1f1f1f"/>
          <w:rtl w:val="0"/>
        </w:rPr>
        <w:t xml:space="preserve">"Flaps and Incorrect Gap"</w:t>
      </w:r>
    </w:p>
    <w:p w:rsidR="00000000" w:rsidDel="00000000" w:rsidP="00000000" w:rsidRDefault="00000000" w:rsidRPr="00000000" w14:paraId="0000004F">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"Dimensions - Bad Finishing"</w:t>
      </w:r>
      <w:r w:rsidDel="00000000" w:rsidR="00000000" w:rsidRPr="00000000">
        <w:rPr>
          <w:color w:val="1f1f1f"/>
          <w:rtl w:val="0"/>
        </w:rPr>
        <w:t xml:space="preserve"> changed to </w:t>
      </w:r>
      <w:r w:rsidDel="00000000" w:rsidR="00000000" w:rsidRPr="00000000">
        <w:rPr>
          <w:b w:val="1"/>
          <w:color w:val="1f1f1f"/>
          <w:rtl w:val="0"/>
        </w:rPr>
        <w:t xml:space="preserve">"Dimensions and Bad Finishing"</w:t>
      </w:r>
    </w:p>
    <w:p w:rsidR="00000000" w:rsidDel="00000000" w:rsidP="00000000" w:rsidRDefault="00000000" w:rsidRPr="00000000" w14:paraId="00000050">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"Material Handling/ Shipping Requirements Error" </w:t>
      </w:r>
      <w:r w:rsidDel="00000000" w:rsidR="00000000" w:rsidRPr="00000000">
        <w:rPr>
          <w:color w:val="1f1f1f"/>
          <w:rtl w:val="0"/>
        </w:rPr>
        <w:t xml:space="preserve">changed to </w:t>
      </w:r>
      <w:r w:rsidDel="00000000" w:rsidR="00000000" w:rsidRPr="00000000">
        <w:rPr>
          <w:b w:val="1"/>
          <w:color w:val="1f1f1f"/>
          <w:rtl w:val="0"/>
        </w:rPr>
        <w:t xml:space="preserve">"Material Handling or Shipping Requirements Error"</w:t>
      </w:r>
    </w:p>
    <w:p w:rsidR="00000000" w:rsidDel="00000000" w:rsidP="00000000" w:rsidRDefault="00000000" w:rsidRPr="00000000" w14:paraId="00000051">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"Wrinkles / Scratches/ Scuffing" </w:t>
      </w:r>
      <w:r w:rsidDel="00000000" w:rsidR="00000000" w:rsidRPr="00000000">
        <w:rPr>
          <w:color w:val="1f1f1f"/>
          <w:rtl w:val="0"/>
        </w:rPr>
        <w:t xml:space="preserve">changed to</w:t>
      </w:r>
      <w:r w:rsidDel="00000000" w:rsidR="00000000" w:rsidRPr="00000000">
        <w:rPr>
          <w:b w:val="1"/>
          <w:color w:val="1f1f1f"/>
          <w:rtl w:val="0"/>
        </w:rPr>
        <w:t xml:space="preserve"> "Material Handling or Shipping Requirements Error"</w:t>
      </w:r>
    </w:p>
    <w:p w:rsidR="00000000" w:rsidDel="00000000" w:rsidP="00000000" w:rsidRDefault="00000000" w:rsidRPr="00000000" w14:paraId="00000052">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"Folding - Wrong Crease" </w:t>
      </w:r>
      <w:r w:rsidDel="00000000" w:rsidR="00000000" w:rsidRPr="00000000">
        <w:rPr>
          <w:color w:val="1f1f1f"/>
          <w:rtl w:val="0"/>
        </w:rPr>
        <w:t xml:space="preserve">changed to </w:t>
      </w:r>
      <w:r w:rsidDel="00000000" w:rsidR="00000000" w:rsidRPr="00000000">
        <w:rPr>
          <w:b w:val="1"/>
          <w:color w:val="1f1f1f"/>
          <w:rtl w:val="0"/>
        </w:rPr>
        <w:t xml:space="preserve">"Folding and Wrong Crease"</w:t>
      </w:r>
    </w:p>
    <w:p w:rsidR="00000000" w:rsidDel="00000000" w:rsidP="00000000" w:rsidRDefault="00000000" w:rsidRPr="00000000" w14:paraId="00000053">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"Creases / Wrinkles"</w:t>
      </w:r>
      <w:r w:rsidDel="00000000" w:rsidR="00000000" w:rsidRPr="00000000">
        <w:rPr>
          <w:color w:val="1f1f1f"/>
          <w:rtl w:val="0"/>
        </w:rPr>
        <w:t xml:space="preserve"> changed to </w:t>
      </w:r>
      <w:r w:rsidDel="00000000" w:rsidR="00000000" w:rsidRPr="00000000">
        <w:rPr>
          <w:b w:val="1"/>
          <w:color w:val="1f1f1f"/>
          <w:rtl w:val="0"/>
        </w:rPr>
        <w:t xml:space="preserve">"Creases or Wrinkles"</w:t>
      </w:r>
    </w:p>
    <w:p w:rsidR="00000000" w:rsidDel="00000000" w:rsidP="00000000" w:rsidRDefault="00000000" w:rsidRPr="00000000" w14:paraId="00000054">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"Bowed/Warped"</w:t>
      </w:r>
      <w:r w:rsidDel="00000000" w:rsidR="00000000" w:rsidRPr="00000000">
        <w:rPr>
          <w:color w:val="1f1f1f"/>
          <w:rtl w:val="0"/>
        </w:rPr>
        <w:t xml:space="preserve"> changed to</w:t>
      </w:r>
      <w:r w:rsidDel="00000000" w:rsidR="00000000" w:rsidRPr="00000000">
        <w:rPr>
          <w:b w:val="1"/>
          <w:color w:val="1f1f1f"/>
          <w:rtl w:val="0"/>
        </w:rPr>
        <w:t xml:space="preserve"> "Bowed or Warped"</w:t>
      </w:r>
    </w:p>
    <w:p w:rsidR="00000000" w:rsidDel="00000000" w:rsidP="00000000" w:rsidRDefault="00000000" w:rsidRPr="00000000" w14:paraId="00000055">
      <w:pPr>
        <w:numPr>
          <w:ilvl w:val="2"/>
          <w:numId w:val="8"/>
        </w:numPr>
        <w:pBdr>
          <w:top w:color="auto" w:space="0" w:sz="0" w:val="none"/>
          <w:bottom w:color="auto" w:space="0" w:sz="0" w:val="none"/>
          <w:right w:color="auto" w:space="0" w:sz="0" w:val="none"/>
          <w:between w:color="auto" w:space="0" w:sz="0" w:val="none"/>
        </w:pBdr>
        <w:spacing w:after="180" w:before="0" w:beforeAutospacing="0" w:line="420" w:lineRule="auto"/>
        <w:ind w:left="283.46456692913375" w:hanging="360"/>
        <w:rPr>
          <w:sz w:val="22"/>
          <w:szCs w:val="22"/>
        </w:rPr>
      </w:pPr>
      <w:r w:rsidDel="00000000" w:rsidR="00000000" w:rsidRPr="00000000">
        <w:rPr>
          <w:b w:val="1"/>
          <w:color w:val="1f1f1f"/>
          <w:rtl w:val="0"/>
        </w:rPr>
        <w:t xml:space="preserve">"Over/Under Fill"</w:t>
      </w:r>
      <w:r w:rsidDel="00000000" w:rsidR="00000000" w:rsidRPr="00000000">
        <w:rPr>
          <w:color w:val="1f1f1f"/>
          <w:rtl w:val="0"/>
        </w:rPr>
        <w:t xml:space="preserve"> changed to </w:t>
      </w:r>
      <w:r w:rsidDel="00000000" w:rsidR="00000000" w:rsidRPr="00000000">
        <w:rPr>
          <w:b w:val="1"/>
          <w:color w:val="1f1f1f"/>
          <w:rtl w:val="0"/>
        </w:rPr>
        <w:t xml:space="preserve">"Over or Under Fill"</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180" w:before="180" w:line="420" w:lineRule="auto"/>
        <w:rPr>
          <w:b w:val="1"/>
          <w:color w:val="1f1f1f"/>
        </w:rPr>
      </w:pPr>
      <w:r w:rsidDel="00000000" w:rsidR="00000000" w:rsidRPr="00000000">
        <w:rPr>
          <w:rtl w:val="0"/>
        </w:rPr>
      </w:r>
    </w:p>
    <w:p w:rsidR="00000000" w:rsidDel="00000000" w:rsidP="00000000" w:rsidRDefault="00000000" w:rsidRPr="00000000" w14:paraId="00000057">
      <w:pPr>
        <w:numPr>
          <w:ilvl w:val="1"/>
          <w:numId w:val="8"/>
        </w:numPr>
        <w:pBdr>
          <w:top w:color="auto" w:space="0" w:sz="0" w:val="none"/>
          <w:bottom w:color="auto" w:space="0" w:sz="0" w:val="none"/>
          <w:right w:color="auto" w:space="0" w:sz="0" w:val="none"/>
          <w:between w:color="auto" w:space="0" w:sz="0" w:val="none"/>
        </w:pBdr>
        <w:spacing w:after="120" w:before="120" w:line="420" w:lineRule="auto"/>
        <w:ind w:left="283.46456692913375" w:hanging="360"/>
        <w:rPr/>
      </w:pPr>
      <w:r w:rsidDel="00000000" w:rsidR="00000000" w:rsidRPr="00000000">
        <w:rPr>
          <w:color w:val="1f1f1f"/>
          <w:sz w:val="24"/>
          <w:szCs w:val="24"/>
          <w:rtl w:val="0"/>
        </w:rPr>
        <w:t xml:space="preserve">The</w:t>
      </w:r>
      <w:r w:rsidDel="00000000" w:rsidR="00000000" w:rsidRPr="00000000">
        <w:rPr>
          <w:b w:val="1"/>
          <w:color w:val="1f1f1f"/>
          <w:sz w:val="24"/>
          <w:szCs w:val="24"/>
          <w:rtl w:val="0"/>
        </w:rPr>
        <w:t xml:space="preserve"> "Plant"</w:t>
      </w:r>
      <w:r w:rsidDel="00000000" w:rsidR="00000000" w:rsidRPr="00000000">
        <w:rPr>
          <w:color w:val="1f1f1f"/>
          <w:sz w:val="24"/>
          <w:szCs w:val="24"/>
          <w:rtl w:val="0"/>
        </w:rPr>
        <w:t xml:space="preserve"> column was split into two columns: </w:t>
      </w:r>
      <w:r w:rsidDel="00000000" w:rsidR="00000000" w:rsidRPr="00000000">
        <w:rPr>
          <w:b w:val="1"/>
          <w:color w:val="1f1f1f"/>
          <w:sz w:val="24"/>
          <w:szCs w:val="24"/>
          <w:rtl w:val="0"/>
        </w:rPr>
        <w:t xml:space="preserve">"</w:t>
      </w:r>
      <w:r w:rsidDel="00000000" w:rsidR="00000000" w:rsidRPr="00000000">
        <w:rPr>
          <w:b w:val="1"/>
          <w:color w:val="1f1f1f"/>
          <w:sz w:val="24"/>
          <w:szCs w:val="24"/>
          <w:rtl w:val="0"/>
        </w:rPr>
        <w:t xml:space="preserve">PlantDistrict</w:t>
      </w:r>
      <w:r w:rsidDel="00000000" w:rsidR="00000000" w:rsidRPr="00000000">
        <w:rPr>
          <w:b w:val="1"/>
          <w:color w:val="1f1f1f"/>
          <w:sz w:val="24"/>
          <w:szCs w:val="24"/>
          <w:rtl w:val="0"/>
        </w:rPr>
        <w:t xml:space="preserve">"</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w:t>
      </w:r>
      <w:r w:rsidDel="00000000" w:rsidR="00000000" w:rsidRPr="00000000">
        <w:rPr>
          <w:b w:val="1"/>
          <w:color w:val="1f1f1f"/>
          <w:sz w:val="24"/>
          <w:szCs w:val="24"/>
          <w:rtl w:val="0"/>
        </w:rPr>
        <w:t xml:space="preserve">PlantState</w:t>
      </w:r>
      <w:r w:rsidDel="00000000" w:rsidR="00000000" w:rsidRPr="00000000">
        <w:rPr>
          <w:b w:val="1"/>
          <w:color w:val="1f1f1f"/>
          <w:sz w:val="24"/>
          <w:szCs w:val="24"/>
          <w:rtl w:val="0"/>
        </w:rPr>
        <w:t xml:space="preserve">"</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120" w:before="120" w:line="420" w:lineRule="auto"/>
        <w:rPr>
          <w:b w:val="1"/>
          <w:color w:val="1f1f1f"/>
          <w:sz w:val="24"/>
          <w:szCs w:val="24"/>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120" w:before="120" w:line="420" w:lineRule="auto"/>
        <w:rPr>
          <w:b w:val="1"/>
          <w:color w:val="1f1f1f"/>
          <w:sz w:val="24"/>
          <w:szCs w:val="24"/>
        </w:rPr>
      </w:pP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after="120" w:before="120" w:line="420" w:lineRule="auto"/>
        <w:rPr>
          <w:b w:val="1"/>
          <w:color w:val="1f1f1f"/>
          <w:sz w:val="24"/>
          <w:szCs w:val="24"/>
        </w:rPr>
      </w:pPr>
      <w:r w:rsidDel="00000000" w:rsidR="00000000" w:rsidRPr="00000000">
        <w:rPr>
          <w:rtl w:val="0"/>
        </w:rPr>
      </w:r>
    </w:p>
    <w:p w:rsidR="00000000" w:rsidDel="00000000" w:rsidP="00000000" w:rsidRDefault="00000000" w:rsidRPr="00000000" w14:paraId="0000005B">
      <w:pPr>
        <w:numPr>
          <w:ilvl w:val="0"/>
          <w:numId w:val="8"/>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30"/>
          <w:szCs w:val="30"/>
        </w:rPr>
      </w:pPr>
      <w:r w:rsidDel="00000000" w:rsidR="00000000" w:rsidRPr="00000000">
        <w:rPr>
          <w:b w:val="1"/>
          <w:color w:val="cc0000"/>
          <w:sz w:val="30"/>
          <w:szCs w:val="30"/>
          <w:u w:val="single"/>
          <w:rtl w:val="0"/>
        </w:rPr>
        <w:t xml:space="preserve">Merge and Clean Data</w:t>
      </w:r>
      <w:r w:rsidDel="00000000" w:rsidR="00000000" w:rsidRPr="00000000">
        <w:rPr>
          <w:b w:val="1"/>
          <w:color w:val="cc0000"/>
          <w:sz w:val="30"/>
          <w:szCs w:val="30"/>
          <w:u w:val="single"/>
          <w:rtl w:val="0"/>
        </w:rPr>
        <w:t xml:space="preserve">:</w:t>
      </w:r>
      <w:r w:rsidDel="00000000" w:rsidR="00000000" w:rsidRPr="00000000">
        <w:rPr>
          <w:rtl w:val="0"/>
        </w:rPr>
      </w:r>
    </w:p>
    <w:p w:rsidR="00000000" w:rsidDel="00000000" w:rsidP="00000000" w:rsidRDefault="00000000" w:rsidRPr="00000000" w14:paraId="0000005C">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All data in the fact table was merged using column IDs.</w:t>
      </w:r>
    </w:p>
    <w:p w:rsidR="00000000" w:rsidDel="00000000" w:rsidP="00000000" w:rsidRDefault="00000000" w:rsidRPr="00000000" w14:paraId="0000005D">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Duplicate entries were removed from all tables.</w:t>
      </w:r>
    </w:p>
    <w:p w:rsidR="00000000" w:rsidDel="00000000" w:rsidP="00000000" w:rsidRDefault="00000000" w:rsidRPr="00000000" w14:paraId="0000005E">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That helped us to see and understand the data as complete rows.</w:t>
      </w:r>
    </w:p>
    <w:p w:rsidR="00000000" w:rsidDel="00000000" w:rsidP="00000000" w:rsidRDefault="00000000" w:rsidRPr="00000000" w14:paraId="0000005F">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we removed the row associated with Defect ID No. 19580 because there were no IDs like this in each </w:t>
      </w:r>
      <w:r w:rsidDel="00000000" w:rsidR="00000000" w:rsidRPr="00000000">
        <w:rPr>
          <w:color w:val="1f1f1f"/>
          <w:sz w:val="24"/>
          <w:szCs w:val="24"/>
          <w:rtl w:val="0"/>
        </w:rPr>
        <w:t xml:space="preserve">dimension</w:t>
      </w:r>
      <w:r w:rsidDel="00000000" w:rsidR="00000000" w:rsidRPr="00000000">
        <w:rPr>
          <w:color w:val="1f1f1f"/>
          <w:sz w:val="24"/>
          <w:szCs w:val="24"/>
          <w:rtl w:val="0"/>
        </w:rPr>
        <w:t xml:space="preserve"> table.</w:t>
      </w:r>
    </w:p>
    <w:p w:rsidR="00000000" w:rsidDel="00000000" w:rsidP="00000000" w:rsidRDefault="00000000" w:rsidRPr="00000000" w14:paraId="00000060">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hanging="360"/>
        <w:rPr/>
      </w:pPr>
      <w:r w:rsidDel="00000000" w:rsidR="00000000" w:rsidRPr="00000000">
        <w:rPr>
          <w:color w:val="1f1f1f"/>
          <w:sz w:val="24"/>
          <w:szCs w:val="24"/>
          <w:rtl w:val="0"/>
        </w:rPr>
        <w:t xml:space="preserve">After understanding the data, I made data normalization.  </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120" w:before="120"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center"/>
        <w:rPr>
          <w:b w:val="1"/>
          <w:color w:val="1f1f1f"/>
          <w:sz w:val="30"/>
          <w:szCs w:val="30"/>
          <w:u w:val="single"/>
        </w:rPr>
      </w:pPr>
      <w:r w:rsidDel="00000000" w:rsidR="00000000" w:rsidRPr="00000000">
        <w:rPr>
          <w:b w:val="1"/>
          <w:color w:val="1f1f1f"/>
          <w:sz w:val="30"/>
          <w:szCs w:val="30"/>
          <w:u w:val="single"/>
          <w:rtl w:val="0"/>
        </w:rPr>
        <w:t xml:space="preserve">Conclusion</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240" w:before="240" w:line="420" w:lineRule="auto"/>
        <w:ind w:left="-141.73228346456688" w:firstLine="0"/>
        <w:jc w:val="both"/>
        <w:rPr>
          <w:color w:val="1f1f1f"/>
          <w:sz w:val="24"/>
          <w:szCs w:val="24"/>
        </w:rPr>
      </w:pPr>
      <w:r w:rsidDel="00000000" w:rsidR="00000000" w:rsidRPr="00000000">
        <w:rPr>
          <w:color w:val="1f1f1f"/>
          <w:sz w:val="24"/>
          <w:szCs w:val="24"/>
          <w:rtl w:val="0"/>
        </w:rPr>
        <w:t xml:space="preserve">These steps ensured the data was clean, consistent, and ready for analysis. By using Power Query, the cleaning process was efficient and repeatable, allowing for easy updates to the data in the future. The cleaned data will be used to generate accurate and reliable insights in the subsequent analysis.</w:t>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rtl w:val="0"/>
        </w:rPr>
      </w:r>
    </w:p>
    <w:p w:rsidR="00000000" w:rsidDel="00000000" w:rsidP="00000000" w:rsidRDefault="00000000" w:rsidRPr="00000000" w14:paraId="00000067">
      <w:pPr>
        <w:jc w:val="center"/>
        <w:rPr>
          <w:b w:val="1"/>
          <w:highlight w:val="yellow"/>
        </w:rPr>
      </w:pPr>
      <w:r w:rsidDel="00000000" w:rsidR="00000000" w:rsidRPr="00000000">
        <w:rPr>
          <w:rtl w:val="0"/>
        </w:rPr>
      </w:r>
    </w:p>
    <w:p w:rsidR="00000000" w:rsidDel="00000000" w:rsidP="00000000" w:rsidRDefault="00000000" w:rsidRPr="00000000" w14:paraId="00000068">
      <w:pPr>
        <w:jc w:val="center"/>
        <w:rPr>
          <w:b w:val="1"/>
          <w:highlight w:val="yellow"/>
        </w:rPr>
      </w:pPr>
      <w:r w:rsidDel="00000000" w:rsidR="00000000" w:rsidRPr="00000000">
        <w:rPr>
          <w:rtl w:val="0"/>
        </w:rPr>
      </w:r>
    </w:p>
    <w:p w:rsidR="00000000" w:rsidDel="00000000" w:rsidP="00000000" w:rsidRDefault="00000000" w:rsidRPr="00000000" w14:paraId="00000069">
      <w:pPr>
        <w:jc w:val="center"/>
        <w:rPr>
          <w:b w:val="1"/>
          <w:highlight w:val="yellow"/>
        </w:rPr>
      </w:pPr>
      <w:r w:rsidDel="00000000" w:rsidR="00000000" w:rsidRPr="00000000">
        <w:rPr>
          <w:rtl w:val="0"/>
        </w:rPr>
      </w:r>
    </w:p>
    <w:p w:rsidR="00000000" w:rsidDel="00000000" w:rsidP="00000000" w:rsidRDefault="00000000" w:rsidRPr="00000000" w14:paraId="0000006A">
      <w:pPr>
        <w:jc w:val="center"/>
        <w:rPr>
          <w:b w:val="1"/>
          <w:highlight w:val="yellow"/>
        </w:rPr>
      </w:pPr>
      <w:r w:rsidDel="00000000" w:rsidR="00000000" w:rsidRPr="00000000">
        <w:rPr>
          <w:rtl w:val="0"/>
        </w:rPr>
      </w:r>
    </w:p>
    <w:p w:rsidR="00000000" w:rsidDel="00000000" w:rsidP="00000000" w:rsidRDefault="00000000" w:rsidRPr="00000000" w14:paraId="0000006B">
      <w:pPr>
        <w:jc w:val="center"/>
        <w:rPr>
          <w:b w:val="1"/>
          <w:highlight w:val="yellow"/>
        </w:rPr>
      </w:pPr>
      <w:r w:rsidDel="00000000" w:rsidR="00000000" w:rsidRPr="00000000">
        <w:rPr>
          <w:rtl w:val="0"/>
        </w:rPr>
      </w:r>
    </w:p>
    <w:p w:rsidR="00000000" w:rsidDel="00000000" w:rsidP="00000000" w:rsidRDefault="00000000" w:rsidRPr="00000000" w14:paraId="0000006C">
      <w:pPr>
        <w:jc w:val="center"/>
        <w:rPr>
          <w:b w:val="1"/>
          <w:highlight w:val="yellow"/>
        </w:rPr>
      </w:pPr>
      <w:r w:rsidDel="00000000" w:rsidR="00000000" w:rsidRPr="00000000">
        <w:rPr>
          <w:rtl w:val="0"/>
        </w:rPr>
      </w:r>
    </w:p>
    <w:p w:rsidR="00000000" w:rsidDel="00000000" w:rsidP="00000000" w:rsidRDefault="00000000" w:rsidRPr="00000000" w14:paraId="0000006D">
      <w:pPr>
        <w:jc w:val="center"/>
        <w:rPr>
          <w:b w:val="1"/>
          <w:highlight w:val="yellow"/>
        </w:rPr>
      </w:pPr>
      <w:r w:rsidDel="00000000" w:rsidR="00000000" w:rsidRPr="00000000">
        <w:rPr>
          <w:rtl w:val="0"/>
        </w:rPr>
      </w:r>
    </w:p>
    <w:p w:rsidR="00000000" w:rsidDel="00000000" w:rsidP="00000000" w:rsidRDefault="00000000" w:rsidRPr="00000000" w14:paraId="0000006E">
      <w:pPr>
        <w:jc w:val="center"/>
        <w:rPr>
          <w:b w:val="1"/>
          <w:highlight w:val="yellow"/>
        </w:rPr>
      </w:pPr>
      <w:r w:rsidDel="00000000" w:rsidR="00000000" w:rsidRPr="00000000">
        <w:rPr>
          <w:rtl w:val="0"/>
        </w:rPr>
      </w:r>
    </w:p>
    <w:p w:rsidR="00000000" w:rsidDel="00000000" w:rsidP="00000000" w:rsidRDefault="00000000" w:rsidRPr="00000000" w14:paraId="0000006F">
      <w:pPr>
        <w:jc w:val="center"/>
        <w:rPr>
          <w:b w:val="1"/>
          <w:highlight w:val="yellow"/>
        </w:rPr>
      </w:pPr>
      <w:r w:rsidDel="00000000" w:rsidR="00000000" w:rsidRPr="00000000">
        <w:rPr>
          <w:rtl w:val="0"/>
        </w:rPr>
      </w:r>
    </w:p>
    <w:p w:rsidR="00000000" w:rsidDel="00000000" w:rsidP="00000000" w:rsidRDefault="00000000" w:rsidRPr="00000000" w14:paraId="00000070">
      <w:pPr>
        <w:jc w:val="center"/>
        <w:rPr>
          <w:b w:val="1"/>
          <w:highlight w:val="yellow"/>
        </w:rPr>
      </w:pPr>
      <w:r w:rsidDel="00000000" w:rsidR="00000000" w:rsidRPr="00000000">
        <w:rPr>
          <w:rtl w:val="0"/>
        </w:rPr>
      </w:r>
    </w:p>
    <w:p w:rsidR="00000000" w:rsidDel="00000000" w:rsidP="00000000" w:rsidRDefault="00000000" w:rsidRPr="00000000" w14:paraId="00000071">
      <w:pPr>
        <w:jc w:val="center"/>
        <w:rPr>
          <w:b w:val="1"/>
          <w:highlight w:val="yellow"/>
        </w:rPr>
      </w:pPr>
      <w:r w:rsidDel="00000000" w:rsidR="00000000" w:rsidRPr="00000000">
        <w:rPr>
          <w:rtl w:val="0"/>
        </w:rPr>
      </w:r>
    </w:p>
    <w:p w:rsidR="00000000" w:rsidDel="00000000" w:rsidP="00000000" w:rsidRDefault="00000000" w:rsidRPr="00000000" w14:paraId="00000072">
      <w:pPr>
        <w:jc w:val="center"/>
        <w:rPr>
          <w:b w:val="1"/>
          <w:highlight w:val="yellow"/>
        </w:rPr>
      </w:pPr>
      <w:r w:rsidDel="00000000" w:rsidR="00000000" w:rsidRPr="00000000">
        <w:rPr>
          <w:rtl w:val="0"/>
        </w:rPr>
      </w:r>
    </w:p>
    <w:p w:rsidR="00000000" w:rsidDel="00000000" w:rsidP="00000000" w:rsidRDefault="00000000" w:rsidRPr="00000000" w14:paraId="00000073">
      <w:pPr>
        <w:jc w:val="center"/>
        <w:rPr>
          <w:b w:val="1"/>
          <w:highlight w:val="yellow"/>
        </w:rPr>
      </w:pPr>
      <w:r w:rsidDel="00000000" w:rsidR="00000000" w:rsidRPr="00000000">
        <w:rPr>
          <w:rtl w:val="0"/>
        </w:rPr>
      </w:r>
    </w:p>
    <w:p w:rsidR="00000000" w:rsidDel="00000000" w:rsidP="00000000" w:rsidRDefault="00000000" w:rsidRPr="00000000" w14:paraId="00000074">
      <w:pPr>
        <w:jc w:val="center"/>
        <w:rPr>
          <w:b w:val="1"/>
          <w:highlight w:val="yellow"/>
        </w:rPr>
      </w:pPr>
      <w:r w:rsidDel="00000000" w:rsidR="00000000" w:rsidRPr="00000000">
        <w:rPr>
          <w:rtl w:val="0"/>
        </w:rPr>
      </w:r>
    </w:p>
    <w:p w:rsidR="00000000" w:rsidDel="00000000" w:rsidP="00000000" w:rsidRDefault="00000000" w:rsidRPr="00000000" w14:paraId="00000075">
      <w:pPr>
        <w:jc w:val="center"/>
        <w:rPr>
          <w:b w:val="1"/>
          <w:highlight w:val="yellow"/>
        </w:rPr>
      </w:pPr>
      <w:r w:rsidDel="00000000" w:rsidR="00000000" w:rsidRPr="00000000">
        <w:rPr>
          <w:rtl w:val="0"/>
        </w:rPr>
      </w:r>
    </w:p>
    <w:p w:rsidR="00000000" w:rsidDel="00000000" w:rsidP="00000000" w:rsidRDefault="00000000" w:rsidRPr="00000000" w14:paraId="00000076">
      <w:pPr>
        <w:jc w:val="center"/>
        <w:rPr>
          <w:b w:val="1"/>
          <w:highlight w:val="yellow"/>
        </w:rPr>
      </w:pPr>
      <w:r w:rsidDel="00000000" w:rsidR="00000000" w:rsidRPr="00000000">
        <w:rPr>
          <w:rtl w:val="0"/>
        </w:rPr>
      </w:r>
    </w:p>
    <w:p w:rsidR="00000000" w:rsidDel="00000000" w:rsidP="00000000" w:rsidRDefault="00000000" w:rsidRPr="00000000" w14:paraId="00000077">
      <w:pPr>
        <w:jc w:val="center"/>
        <w:rPr>
          <w:b w:val="1"/>
          <w:highlight w:val="yellow"/>
        </w:rPr>
      </w:pPr>
      <w:r w:rsidDel="00000000" w:rsidR="00000000" w:rsidRPr="00000000">
        <w:rPr>
          <w:rtl w:val="0"/>
        </w:rPr>
      </w:r>
    </w:p>
    <w:p w:rsidR="00000000" w:rsidDel="00000000" w:rsidP="00000000" w:rsidRDefault="00000000" w:rsidRPr="00000000" w14:paraId="00000078">
      <w:pPr>
        <w:pStyle w:val="Title"/>
        <w:jc w:val="center"/>
        <w:rPr>
          <w:sz w:val="70"/>
          <w:szCs w:val="70"/>
          <w:u w:val="single"/>
        </w:rPr>
      </w:pPr>
      <w:bookmarkStart w:colFirst="0" w:colLast="0" w:name="_8o0wworqz2x2" w:id="2"/>
      <w:bookmarkEnd w:id="2"/>
      <w:r w:rsidDel="00000000" w:rsidR="00000000" w:rsidRPr="00000000">
        <w:rPr>
          <w:sz w:val="70"/>
          <w:szCs w:val="70"/>
          <w:u w:val="single"/>
          <w:rtl w:val="0"/>
        </w:rPr>
        <w:t xml:space="preserve">Data Modeling</w:t>
      </w:r>
    </w:p>
    <w:p w:rsidR="00000000" w:rsidDel="00000000" w:rsidP="00000000" w:rsidRDefault="00000000" w:rsidRPr="00000000" w14:paraId="00000079">
      <w:pPr>
        <w:jc w:val="center"/>
        <w:rPr>
          <w:b w:val="1"/>
          <w:highlight w:val="yellow"/>
        </w:rPr>
      </w:pPr>
      <w:r w:rsidDel="00000000" w:rsidR="00000000" w:rsidRPr="00000000">
        <w:rPr>
          <w:rtl w:val="0"/>
        </w:rPr>
      </w:r>
    </w:p>
    <w:p w:rsidR="00000000" w:rsidDel="00000000" w:rsidP="00000000" w:rsidRDefault="00000000" w:rsidRPr="00000000" w14:paraId="0000007A">
      <w:pPr>
        <w:jc w:val="center"/>
        <w:rPr>
          <w:b w:val="1"/>
          <w:highlight w:val="yellow"/>
        </w:rPr>
      </w:pPr>
      <w:r w:rsidDel="00000000" w:rsidR="00000000" w:rsidRPr="00000000">
        <w:rPr>
          <w:rtl w:val="0"/>
        </w:rPr>
      </w:r>
    </w:p>
    <w:p w:rsidR="00000000" w:rsidDel="00000000" w:rsidP="00000000" w:rsidRDefault="00000000" w:rsidRPr="00000000" w14:paraId="0000007B">
      <w:pPr>
        <w:jc w:val="center"/>
        <w:rPr>
          <w:b w:val="1"/>
          <w:highlight w:val="yellow"/>
        </w:rPr>
      </w:pPr>
      <w:r w:rsidDel="00000000" w:rsidR="00000000" w:rsidRPr="00000000">
        <w:rPr>
          <w:rtl w:val="0"/>
        </w:rPr>
      </w:r>
    </w:p>
    <w:p w:rsidR="00000000" w:rsidDel="00000000" w:rsidP="00000000" w:rsidRDefault="00000000" w:rsidRPr="00000000" w14:paraId="0000007C">
      <w:pPr>
        <w:jc w:val="center"/>
        <w:rPr>
          <w:b w:val="1"/>
          <w:highlight w:val="yellow"/>
        </w:rPr>
      </w:pPr>
      <w:r w:rsidDel="00000000" w:rsidR="00000000" w:rsidRPr="00000000">
        <w:rPr>
          <w:rtl w:val="0"/>
        </w:rPr>
      </w:r>
    </w:p>
    <w:p w:rsidR="00000000" w:rsidDel="00000000" w:rsidP="00000000" w:rsidRDefault="00000000" w:rsidRPr="00000000" w14:paraId="0000007D">
      <w:pPr>
        <w:jc w:val="center"/>
        <w:rPr>
          <w:b w:val="1"/>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4813300"/>
            <wp:effectExtent b="0" l="0" r="0" t="0"/>
            <wp:wrapNone/>
            <wp:docPr id="2" name="image26.jpg"/>
            <a:graphic>
              <a:graphicData uri="http://schemas.openxmlformats.org/drawingml/2006/picture">
                <pic:pic>
                  <pic:nvPicPr>
                    <pic:cNvPr id="0" name="image26.jpg"/>
                    <pic:cNvPicPr preferRelativeResize="0"/>
                  </pic:nvPicPr>
                  <pic:blipFill>
                    <a:blip r:embed="rId6"/>
                    <a:srcRect b="0" l="0" r="0" t="0"/>
                    <a:stretch>
                      <a:fillRect/>
                    </a:stretch>
                  </pic:blipFill>
                  <pic:spPr>
                    <a:xfrm>
                      <a:off x="0" y="0"/>
                      <a:ext cx="5731200" cy="4813300"/>
                    </a:xfrm>
                    <a:prstGeom prst="rect"/>
                    <a:ln/>
                  </pic:spPr>
                </pic:pic>
              </a:graphicData>
            </a:graphic>
          </wp:anchor>
        </w:drawing>
      </w:r>
    </w:p>
    <w:p w:rsidR="00000000" w:rsidDel="00000000" w:rsidP="00000000" w:rsidRDefault="00000000" w:rsidRPr="00000000" w14:paraId="0000007E">
      <w:pPr>
        <w:jc w:val="left"/>
        <w:rPr>
          <w:b w:val="1"/>
          <w:highlight w:val="yellow"/>
        </w:rPr>
      </w:pPr>
      <w:r w:rsidDel="00000000" w:rsidR="00000000" w:rsidRPr="00000000">
        <w:rPr>
          <w:rtl w:val="0"/>
        </w:rPr>
      </w:r>
    </w:p>
    <w:p w:rsidR="00000000" w:rsidDel="00000000" w:rsidP="00000000" w:rsidRDefault="00000000" w:rsidRPr="00000000" w14:paraId="0000007F">
      <w:pPr>
        <w:jc w:val="left"/>
        <w:rPr>
          <w:b w:val="1"/>
          <w:highlight w:val="yellow"/>
        </w:rPr>
      </w:pPr>
      <w:r w:rsidDel="00000000" w:rsidR="00000000" w:rsidRPr="00000000">
        <w:rPr>
          <w:rtl w:val="0"/>
        </w:rPr>
      </w:r>
    </w:p>
    <w:p w:rsidR="00000000" w:rsidDel="00000000" w:rsidP="00000000" w:rsidRDefault="00000000" w:rsidRPr="00000000" w14:paraId="00000080">
      <w:pPr>
        <w:jc w:val="left"/>
        <w:rPr>
          <w:b w:val="1"/>
          <w:highlight w:val="yellow"/>
        </w:rPr>
      </w:pPr>
      <w:r w:rsidDel="00000000" w:rsidR="00000000" w:rsidRPr="00000000">
        <w:rPr>
          <w:rtl w:val="0"/>
        </w:rPr>
      </w:r>
    </w:p>
    <w:p w:rsidR="00000000" w:rsidDel="00000000" w:rsidP="00000000" w:rsidRDefault="00000000" w:rsidRPr="00000000" w14:paraId="00000081">
      <w:pPr>
        <w:jc w:val="left"/>
        <w:rPr>
          <w:b w:val="1"/>
          <w:highlight w:val="yellow"/>
        </w:rPr>
      </w:pPr>
      <w:r w:rsidDel="00000000" w:rsidR="00000000" w:rsidRPr="00000000">
        <w:rPr>
          <w:rtl w:val="0"/>
        </w:rPr>
      </w:r>
    </w:p>
    <w:p w:rsidR="00000000" w:rsidDel="00000000" w:rsidP="00000000" w:rsidRDefault="00000000" w:rsidRPr="00000000" w14:paraId="00000082">
      <w:pPr>
        <w:jc w:val="left"/>
        <w:rPr>
          <w:b w:val="1"/>
          <w:highlight w:val="yellow"/>
        </w:rPr>
      </w:pPr>
      <w:r w:rsidDel="00000000" w:rsidR="00000000" w:rsidRPr="00000000">
        <w:rPr>
          <w:rtl w:val="0"/>
        </w:rPr>
      </w:r>
    </w:p>
    <w:p w:rsidR="00000000" w:rsidDel="00000000" w:rsidP="00000000" w:rsidRDefault="00000000" w:rsidRPr="00000000" w14:paraId="00000083">
      <w:pPr>
        <w:jc w:val="left"/>
        <w:rPr>
          <w:b w:val="1"/>
          <w:highlight w:val="yellow"/>
        </w:rPr>
      </w:pPr>
      <w:r w:rsidDel="00000000" w:rsidR="00000000" w:rsidRPr="00000000">
        <w:rPr>
          <w:rtl w:val="0"/>
        </w:rPr>
      </w:r>
    </w:p>
    <w:p w:rsidR="00000000" w:rsidDel="00000000" w:rsidP="00000000" w:rsidRDefault="00000000" w:rsidRPr="00000000" w14:paraId="00000084">
      <w:pPr>
        <w:jc w:val="left"/>
        <w:rPr>
          <w:b w:val="1"/>
          <w:highlight w:val="yellow"/>
        </w:rPr>
      </w:pPr>
      <w:r w:rsidDel="00000000" w:rsidR="00000000" w:rsidRPr="00000000">
        <w:rPr>
          <w:rtl w:val="0"/>
        </w:rPr>
      </w:r>
    </w:p>
    <w:p w:rsidR="00000000" w:rsidDel="00000000" w:rsidP="00000000" w:rsidRDefault="00000000" w:rsidRPr="00000000" w14:paraId="00000085">
      <w:pPr>
        <w:jc w:val="left"/>
        <w:rPr>
          <w:b w:val="1"/>
          <w:highlight w:val="yellow"/>
        </w:rPr>
      </w:pPr>
      <w:r w:rsidDel="00000000" w:rsidR="00000000" w:rsidRPr="00000000">
        <w:rPr>
          <w:rtl w:val="0"/>
        </w:rPr>
      </w:r>
    </w:p>
    <w:p w:rsidR="00000000" w:rsidDel="00000000" w:rsidP="00000000" w:rsidRDefault="00000000" w:rsidRPr="00000000" w14:paraId="00000086">
      <w:pPr>
        <w:jc w:val="left"/>
        <w:rPr>
          <w:b w:val="1"/>
          <w:highlight w:val="yellow"/>
        </w:rPr>
      </w:pPr>
      <w:r w:rsidDel="00000000" w:rsidR="00000000" w:rsidRPr="00000000">
        <w:rPr>
          <w:rtl w:val="0"/>
        </w:rPr>
      </w:r>
    </w:p>
    <w:p w:rsidR="00000000" w:rsidDel="00000000" w:rsidP="00000000" w:rsidRDefault="00000000" w:rsidRPr="00000000" w14:paraId="00000087">
      <w:pPr>
        <w:jc w:val="left"/>
        <w:rPr>
          <w:b w:val="1"/>
          <w:highlight w:val="yellow"/>
        </w:rPr>
      </w:pPr>
      <w:r w:rsidDel="00000000" w:rsidR="00000000" w:rsidRPr="00000000">
        <w:rPr>
          <w:rtl w:val="0"/>
        </w:rPr>
      </w:r>
    </w:p>
    <w:p w:rsidR="00000000" w:rsidDel="00000000" w:rsidP="00000000" w:rsidRDefault="00000000" w:rsidRPr="00000000" w14:paraId="00000088">
      <w:pPr>
        <w:jc w:val="left"/>
        <w:rPr>
          <w:b w:val="1"/>
          <w:highlight w:val="yellow"/>
        </w:rPr>
      </w:pPr>
      <w:r w:rsidDel="00000000" w:rsidR="00000000" w:rsidRPr="00000000">
        <w:rPr>
          <w:rtl w:val="0"/>
        </w:rPr>
      </w:r>
    </w:p>
    <w:p w:rsidR="00000000" w:rsidDel="00000000" w:rsidP="00000000" w:rsidRDefault="00000000" w:rsidRPr="00000000" w14:paraId="00000089">
      <w:pPr>
        <w:jc w:val="left"/>
        <w:rPr>
          <w:b w:val="1"/>
          <w:highlight w:val="yellow"/>
        </w:rPr>
      </w:pPr>
      <w:r w:rsidDel="00000000" w:rsidR="00000000" w:rsidRPr="00000000">
        <w:rPr>
          <w:rtl w:val="0"/>
        </w:rPr>
      </w:r>
    </w:p>
    <w:p w:rsidR="00000000" w:rsidDel="00000000" w:rsidP="00000000" w:rsidRDefault="00000000" w:rsidRPr="00000000" w14:paraId="0000008A">
      <w:pPr>
        <w:jc w:val="left"/>
        <w:rPr>
          <w:b w:val="1"/>
          <w:highlight w:val="yellow"/>
        </w:rPr>
      </w:pPr>
      <w:r w:rsidDel="00000000" w:rsidR="00000000" w:rsidRPr="00000000">
        <w:rPr>
          <w:rtl w:val="0"/>
        </w:rPr>
      </w:r>
    </w:p>
    <w:p w:rsidR="00000000" w:rsidDel="00000000" w:rsidP="00000000" w:rsidRDefault="00000000" w:rsidRPr="00000000" w14:paraId="0000008B">
      <w:pPr>
        <w:jc w:val="left"/>
        <w:rPr>
          <w:b w:val="1"/>
          <w:highlight w:val="yellow"/>
        </w:rPr>
      </w:pPr>
      <w:r w:rsidDel="00000000" w:rsidR="00000000" w:rsidRPr="00000000">
        <w:rPr>
          <w:rtl w:val="0"/>
        </w:rPr>
      </w:r>
    </w:p>
    <w:p w:rsidR="00000000" w:rsidDel="00000000" w:rsidP="00000000" w:rsidRDefault="00000000" w:rsidRPr="00000000" w14:paraId="0000008C">
      <w:pPr>
        <w:jc w:val="left"/>
        <w:rPr>
          <w:b w:val="1"/>
          <w:highlight w:val="yellow"/>
        </w:rPr>
      </w:pPr>
      <w:r w:rsidDel="00000000" w:rsidR="00000000" w:rsidRPr="00000000">
        <w:rPr>
          <w:rtl w:val="0"/>
        </w:rPr>
      </w:r>
    </w:p>
    <w:p w:rsidR="00000000" w:rsidDel="00000000" w:rsidP="00000000" w:rsidRDefault="00000000" w:rsidRPr="00000000" w14:paraId="0000008D">
      <w:pPr>
        <w:jc w:val="left"/>
        <w:rPr>
          <w:b w:val="1"/>
          <w:highlight w:val="yellow"/>
        </w:rPr>
      </w:pPr>
      <w:r w:rsidDel="00000000" w:rsidR="00000000" w:rsidRPr="00000000">
        <w:rPr>
          <w:rtl w:val="0"/>
        </w:rPr>
      </w:r>
    </w:p>
    <w:p w:rsidR="00000000" w:rsidDel="00000000" w:rsidP="00000000" w:rsidRDefault="00000000" w:rsidRPr="00000000" w14:paraId="0000008E">
      <w:pPr>
        <w:jc w:val="left"/>
        <w:rPr>
          <w:b w:val="1"/>
          <w:highlight w:val="yellow"/>
        </w:rPr>
      </w:pPr>
      <w:r w:rsidDel="00000000" w:rsidR="00000000" w:rsidRPr="00000000">
        <w:rPr>
          <w:rtl w:val="0"/>
        </w:rPr>
      </w:r>
    </w:p>
    <w:p w:rsidR="00000000" w:rsidDel="00000000" w:rsidP="00000000" w:rsidRDefault="00000000" w:rsidRPr="00000000" w14:paraId="0000008F">
      <w:pPr>
        <w:jc w:val="left"/>
        <w:rPr>
          <w:b w:val="1"/>
          <w:highlight w:val="yellow"/>
        </w:rPr>
      </w:pPr>
      <w:r w:rsidDel="00000000" w:rsidR="00000000" w:rsidRPr="00000000">
        <w:rPr>
          <w:rtl w:val="0"/>
        </w:rPr>
      </w:r>
    </w:p>
    <w:p w:rsidR="00000000" w:rsidDel="00000000" w:rsidP="00000000" w:rsidRDefault="00000000" w:rsidRPr="00000000" w14:paraId="00000090">
      <w:pPr>
        <w:jc w:val="left"/>
        <w:rPr>
          <w:b w:val="1"/>
          <w:highlight w:val="yellow"/>
        </w:rPr>
      </w:pPr>
      <w:r w:rsidDel="00000000" w:rsidR="00000000" w:rsidRPr="00000000">
        <w:rPr>
          <w:rtl w:val="0"/>
        </w:rPr>
      </w:r>
    </w:p>
    <w:p w:rsidR="00000000" w:rsidDel="00000000" w:rsidP="00000000" w:rsidRDefault="00000000" w:rsidRPr="00000000" w14:paraId="00000091">
      <w:pPr>
        <w:jc w:val="left"/>
        <w:rPr>
          <w:b w:val="1"/>
          <w:highlight w:val="yellow"/>
        </w:rPr>
      </w:pPr>
      <w:r w:rsidDel="00000000" w:rsidR="00000000" w:rsidRPr="00000000">
        <w:rPr>
          <w:rtl w:val="0"/>
        </w:rPr>
      </w:r>
    </w:p>
    <w:p w:rsidR="00000000" w:rsidDel="00000000" w:rsidP="00000000" w:rsidRDefault="00000000" w:rsidRPr="00000000" w14:paraId="00000092">
      <w:pPr>
        <w:jc w:val="left"/>
        <w:rPr>
          <w:b w:val="1"/>
          <w:highlight w:val="yellow"/>
        </w:rPr>
      </w:pPr>
      <w:r w:rsidDel="00000000" w:rsidR="00000000" w:rsidRPr="00000000">
        <w:rPr>
          <w:rtl w:val="0"/>
        </w:rPr>
      </w:r>
    </w:p>
    <w:p w:rsidR="00000000" w:rsidDel="00000000" w:rsidP="00000000" w:rsidRDefault="00000000" w:rsidRPr="00000000" w14:paraId="00000093">
      <w:pPr>
        <w:jc w:val="left"/>
        <w:rPr>
          <w:b w:val="1"/>
          <w:highlight w:val="yellow"/>
        </w:rPr>
      </w:pPr>
      <w:r w:rsidDel="00000000" w:rsidR="00000000" w:rsidRPr="00000000">
        <w:rPr>
          <w:rtl w:val="0"/>
        </w:rPr>
      </w:r>
    </w:p>
    <w:p w:rsidR="00000000" w:rsidDel="00000000" w:rsidP="00000000" w:rsidRDefault="00000000" w:rsidRPr="00000000" w14:paraId="00000094">
      <w:pPr>
        <w:jc w:val="left"/>
        <w:rPr>
          <w:b w:val="1"/>
          <w:highlight w:val="yellow"/>
        </w:rPr>
      </w:pPr>
      <w:r w:rsidDel="00000000" w:rsidR="00000000" w:rsidRPr="00000000">
        <w:rPr>
          <w:rtl w:val="0"/>
        </w:rPr>
      </w:r>
    </w:p>
    <w:p w:rsidR="00000000" w:rsidDel="00000000" w:rsidP="00000000" w:rsidRDefault="00000000" w:rsidRPr="00000000" w14:paraId="00000095">
      <w:pPr>
        <w:jc w:val="left"/>
        <w:rPr>
          <w:b w:val="1"/>
          <w:highlight w:val="yellow"/>
        </w:rPr>
      </w:pPr>
      <w:r w:rsidDel="00000000" w:rsidR="00000000" w:rsidRPr="00000000">
        <w:rPr>
          <w:rtl w:val="0"/>
        </w:rPr>
      </w:r>
    </w:p>
    <w:p w:rsidR="00000000" w:rsidDel="00000000" w:rsidP="00000000" w:rsidRDefault="00000000" w:rsidRPr="00000000" w14:paraId="00000096">
      <w:pPr>
        <w:jc w:val="left"/>
        <w:rPr>
          <w:b w:val="1"/>
          <w:highlight w:val="yellow"/>
        </w:rPr>
      </w:pPr>
      <w:r w:rsidDel="00000000" w:rsidR="00000000" w:rsidRPr="00000000">
        <w:rPr>
          <w:rtl w:val="0"/>
        </w:rPr>
      </w:r>
    </w:p>
    <w:p w:rsidR="00000000" w:rsidDel="00000000" w:rsidP="00000000" w:rsidRDefault="00000000" w:rsidRPr="00000000" w14:paraId="00000097">
      <w:pPr>
        <w:jc w:val="left"/>
        <w:rPr>
          <w:b w:val="1"/>
          <w:highlight w:val="yellow"/>
        </w:rPr>
      </w:pPr>
      <w:r w:rsidDel="00000000" w:rsidR="00000000" w:rsidRPr="00000000">
        <w:rPr>
          <w:rtl w:val="0"/>
        </w:rPr>
      </w:r>
    </w:p>
    <w:p w:rsidR="00000000" w:rsidDel="00000000" w:rsidP="00000000" w:rsidRDefault="00000000" w:rsidRPr="00000000" w14:paraId="00000098">
      <w:pPr>
        <w:jc w:val="left"/>
        <w:rPr>
          <w:b w:val="1"/>
          <w:highlight w:val="yellow"/>
        </w:rPr>
      </w:pPr>
      <w:r w:rsidDel="00000000" w:rsidR="00000000" w:rsidRPr="00000000">
        <w:rPr>
          <w:rtl w:val="0"/>
        </w:rPr>
      </w:r>
    </w:p>
    <w:p w:rsidR="00000000" w:rsidDel="00000000" w:rsidP="00000000" w:rsidRDefault="00000000" w:rsidRPr="00000000" w14:paraId="00000099">
      <w:pPr>
        <w:jc w:val="left"/>
        <w:rPr>
          <w:b w:val="1"/>
          <w:highlight w:val="yellow"/>
        </w:rPr>
      </w:pPr>
      <w:r w:rsidDel="00000000" w:rsidR="00000000" w:rsidRPr="00000000">
        <w:rPr>
          <w:rtl w:val="0"/>
        </w:rPr>
      </w:r>
    </w:p>
    <w:p w:rsidR="00000000" w:rsidDel="00000000" w:rsidP="00000000" w:rsidRDefault="00000000" w:rsidRPr="00000000" w14:paraId="0000009A">
      <w:pPr>
        <w:jc w:val="left"/>
        <w:rPr>
          <w:b w:val="1"/>
          <w:highlight w:val="yellow"/>
        </w:rPr>
      </w:pPr>
      <w:r w:rsidDel="00000000" w:rsidR="00000000" w:rsidRPr="00000000">
        <w:rPr>
          <w:rtl w:val="0"/>
        </w:rPr>
      </w:r>
    </w:p>
    <w:p w:rsidR="00000000" w:rsidDel="00000000" w:rsidP="00000000" w:rsidRDefault="00000000" w:rsidRPr="00000000" w14:paraId="0000009B">
      <w:pPr>
        <w:jc w:val="left"/>
        <w:rPr>
          <w:b w:val="1"/>
          <w:highlight w:val="yellow"/>
        </w:rPr>
      </w:pPr>
      <w:r w:rsidDel="00000000" w:rsidR="00000000" w:rsidRPr="00000000">
        <w:rPr>
          <w:rtl w:val="0"/>
        </w:rPr>
      </w:r>
    </w:p>
    <w:p w:rsidR="00000000" w:rsidDel="00000000" w:rsidP="00000000" w:rsidRDefault="00000000" w:rsidRPr="00000000" w14:paraId="0000009C">
      <w:pPr>
        <w:jc w:val="left"/>
        <w:rPr>
          <w:b w:val="1"/>
          <w:highlight w:val="yellow"/>
        </w:rPr>
      </w:pPr>
      <w:r w:rsidDel="00000000" w:rsidR="00000000" w:rsidRPr="00000000">
        <w:rPr>
          <w:rtl w:val="0"/>
        </w:rPr>
      </w:r>
    </w:p>
    <w:p w:rsidR="00000000" w:rsidDel="00000000" w:rsidP="00000000" w:rsidRDefault="00000000" w:rsidRPr="00000000" w14:paraId="0000009D">
      <w:pPr>
        <w:jc w:val="left"/>
        <w:rPr>
          <w:b w:val="1"/>
          <w:highlight w:val="yellow"/>
        </w:rPr>
      </w:pPr>
      <w:r w:rsidDel="00000000" w:rsidR="00000000" w:rsidRPr="00000000">
        <w:rPr>
          <w:rtl w:val="0"/>
        </w:rPr>
      </w:r>
    </w:p>
    <w:p w:rsidR="00000000" w:rsidDel="00000000" w:rsidP="00000000" w:rsidRDefault="00000000" w:rsidRPr="00000000" w14:paraId="0000009E">
      <w:pPr>
        <w:jc w:val="left"/>
        <w:rPr>
          <w:b w:val="1"/>
          <w:highlight w:val="yellow"/>
        </w:rPr>
      </w:pPr>
      <w:r w:rsidDel="00000000" w:rsidR="00000000" w:rsidRPr="00000000">
        <w:rPr>
          <w:rtl w:val="0"/>
        </w:rPr>
      </w:r>
    </w:p>
    <w:p w:rsidR="00000000" w:rsidDel="00000000" w:rsidP="00000000" w:rsidRDefault="00000000" w:rsidRPr="00000000" w14:paraId="0000009F">
      <w:pPr>
        <w:jc w:val="left"/>
        <w:rPr>
          <w:b w:val="1"/>
          <w:highlight w:val="yellow"/>
        </w:rPr>
      </w:pPr>
      <w:r w:rsidDel="00000000" w:rsidR="00000000" w:rsidRPr="00000000">
        <w:rPr>
          <w:rtl w:val="0"/>
        </w:rPr>
      </w:r>
    </w:p>
    <w:p w:rsidR="00000000" w:rsidDel="00000000" w:rsidP="00000000" w:rsidRDefault="00000000" w:rsidRPr="00000000" w14:paraId="000000A0">
      <w:pPr>
        <w:jc w:val="left"/>
        <w:rPr>
          <w:b w:val="1"/>
          <w:highlight w:val="yellow"/>
        </w:rPr>
      </w:pPr>
      <w:r w:rsidDel="00000000" w:rsidR="00000000" w:rsidRPr="00000000">
        <w:rPr>
          <w:rtl w:val="0"/>
        </w:rPr>
      </w:r>
    </w:p>
    <w:p w:rsidR="00000000" w:rsidDel="00000000" w:rsidP="00000000" w:rsidRDefault="00000000" w:rsidRPr="00000000" w14:paraId="000000A1">
      <w:pPr>
        <w:jc w:val="left"/>
        <w:rPr>
          <w:b w:val="1"/>
          <w:highlight w:val="yellow"/>
        </w:rPr>
      </w:pPr>
      <w:r w:rsidDel="00000000" w:rsidR="00000000" w:rsidRPr="00000000">
        <w:rPr>
          <w:rtl w:val="0"/>
        </w:rPr>
      </w:r>
    </w:p>
    <w:p w:rsidR="00000000" w:rsidDel="00000000" w:rsidP="00000000" w:rsidRDefault="00000000" w:rsidRPr="00000000" w14:paraId="000000A2">
      <w:pPr>
        <w:jc w:val="left"/>
        <w:rPr>
          <w:b w:val="1"/>
          <w:highlight w:val="yellow"/>
        </w:rPr>
      </w:pPr>
      <w:r w:rsidDel="00000000" w:rsidR="00000000" w:rsidRPr="00000000">
        <w:rPr>
          <w:rtl w:val="0"/>
        </w:rPr>
      </w:r>
    </w:p>
    <w:p w:rsidR="00000000" w:rsidDel="00000000" w:rsidP="00000000" w:rsidRDefault="00000000" w:rsidRPr="00000000" w14:paraId="000000A3">
      <w:pPr>
        <w:jc w:val="left"/>
        <w:rPr>
          <w:b w:val="1"/>
          <w:highlight w:val="yellow"/>
        </w:rPr>
      </w:pP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jc w:val="center"/>
        <w:rPr>
          <w:b w:val="1"/>
          <w:sz w:val="50"/>
          <w:szCs w:val="50"/>
          <w:u w:val="single"/>
        </w:rPr>
      </w:pPr>
      <w:bookmarkStart w:colFirst="0" w:colLast="0" w:name="_pzhe0i92nkc7" w:id="3"/>
      <w:bookmarkEnd w:id="3"/>
      <w:r w:rsidDel="00000000" w:rsidR="00000000" w:rsidRPr="00000000">
        <w:rPr>
          <w:b w:val="1"/>
          <w:sz w:val="50"/>
          <w:szCs w:val="50"/>
          <w:u w:val="single"/>
          <w:rtl w:val="0"/>
        </w:rPr>
        <w:t xml:space="preserve">Data Modeling Report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1. </w:t>
      </w:r>
      <w:r w:rsidDel="00000000" w:rsidR="00000000" w:rsidRPr="00000000">
        <w:rPr>
          <w:b w:val="1"/>
          <w:color w:val="cc0000"/>
          <w:sz w:val="30"/>
          <w:szCs w:val="30"/>
          <w:u w:val="single"/>
          <w:rtl w:val="0"/>
        </w:rPr>
        <w:t xml:space="preserve">Executive Summary</w:t>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rPr>
      </w:pPr>
      <w:r w:rsidDel="00000000" w:rsidR="00000000" w:rsidRPr="00000000">
        <w:rPr>
          <w:color w:val="1f1f1f"/>
          <w:rtl w:val="0"/>
        </w:rPr>
        <w:t xml:space="preserve">This report outlines the data modeling process for the Supplier Quality Analysis project. The primary goal is to design a robust and efficient data model to facilitate </w:t>
      </w:r>
      <w:r w:rsidDel="00000000" w:rsidR="00000000" w:rsidRPr="00000000">
        <w:rPr>
          <w:color w:val="1f1f1f"/>
          <w:rtl w:val="0"/>
        </w:rPr>
        <w:t xml:space="preserve">the </w:t>
      </w:r>
      <w:r w:rsidDel="00000000" w:rsidR="00000000" w:rsidRPr="00000000">
        <w:rPr>
          <w:color w:val="1f1f1f"/>
          <w:rtl w:val="0"/>
        </w:rPr>
        <w:t xml:space="preserve">analysis and reporting of </w:t>
      </w:r>
      <w:r w:rsidDel="00000000" w:rsidR="00000000" w:rsidRPr="00000000">
        <w:rPr>
          <w:color w:val="1f1f1f"/>
          <w:rtl w:val="0"/>
        </w:rPr>
        <w:t xml:space="preserve">supplier-quality</w:t>
      </w:r>
      <w:r w:rsidDel="00000000" w:rsidR="00000000" w:rsidRPr="00000000">
        <w:rPr>
          <w:color w:val="1f1f1f"/>
          <w:rtl w:val="0"/>
        </w:rPr>
        <w:t xml:space="preserve"> data. The model utilizes a star schema design, with a central fact table ("Supplier Quality") connected to multiple dimension tables. This structure enables efficient querying and analysis of data related to defects, suppliers, materials, plants, and time.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30"/>
          <w:szCs w:val="30"/>
          <w:rtl w:val="0"/>
        </w:rPr>
        <w:t xml:space="preserve">2. </w:t>
      </w:r>
      <w:r w:rsidDel="00000000" w:rsidR="00000000" w:rsidRPr="00000000">
        <w:rPr>
          <w:b w:val="1"/>
          <w:color w:val="cc0000"/>
          <w:sz w:val="30"/>
          <w:szCs w:val="30"/>
          <w:u w:val="single"/>
          <w:rtl w:val="0"/>
        </w:rPr>
        <w:t xml:space="preserve">Introduction</w:t>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data model was created in Excel using Power Pivot, leveraging the relationships between the different tables to facilitate analysis and reporting. The model consists of six dimension tables and one fact table, connected through unique identifiers.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3. </w:t>
      </w:r>
      <w:r w:rsidDel="00000000" w:rsidR="00000000" w:rsidRPr="00000000">
        <w:rPr>
          <w:b w:val="1"/>
          <w:color w:val="cc0000"/>
          <w:sz w:val="30"/>
          <w:szCs w:val="30"/>
          <w:u w:val="single"/>
          <w:rtl w:val="0"/>
        </w:rPr>
        <w:t xml:space="preserve">Data Exploration and Preparation</w:t>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The dataset comprises </w:t>
      </w:r>
      <w:r w:rsidDel="00000000" w:rsidR="00000000" w:rsidRPr="00000000">
        <w:rPr>
          <w:b w:val="1"/>
          <w:color w:val="ff0000"/>
          <w:sz w:val="24"/>
          <w:szCs w:val="24"/>
          <w:rtl w:val="0"/>
        </w:rPr>
        <w:t xml:space="preserve">six tables</w:t>
      </w:r>
      <w:r w:rsidDel="00000000" w:rsidR="00000000" w:rsidRPr="00000000">
        <w:rPr>
          <w:b w:val="1"/>
          <w:color w:val="1f1f1f"/>
          <w:sz w:val="24"/>
          <w:szCs w:val="24"/>
          <w:rtl w:val="0"/>
        </w:rPr>
        <w:t xml:space="preserve">:</w:t>
      </w:r>
    </w:p>
    <w:p w:rsidR="00000000" w:rsidDel="00000000" w:rsidP="00000000" w:rsidRDefault="00000000" w:rsidRPr="00000000" w14:paraId="000000B6">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(Fact Table):</w:t>
      </w:r>
      <w:r w:rsidDel="00000000" w:rsidR="00000000" w:rsidRPr="00000000">
        <w:rPr>
          <w:color w:val="1f1f1f"/>
          <w:sz w:val="24"/>
          <w:szCs w:val="24"/>
          <w:rtl w:val="0"/>
        </w:rPr>
        <w:t xml:space="preserve"> </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detailed information about each defect instance, including date, supplier, material, defect type, plant, and downtime.</w:t>
      </w:r>
    </w:p>
    <w:p w:rsidR="00000000" w:rsidDel="00000000" w:rsidP="00000000" w:rsidRDefault="00000000" w:rsidRPr="00000000" w14:paraId="000000B8">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DPlant (Dimension Table):</w:t>
      </w:r>
      <w:r w:rsidDel="00000000" w:rsidR="00000000" w:rsidRPr="00000000">
        <w:rPr>
          <w:color w:val="1f1f1f"/>
          <w:sz w:val="24"/>
          <w:szCs w:val="24"/>
          <w:rtl w:val="0"/>
        </w:rPr>
        <w:t xml:space="preserve"> </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Provides information about the plant where the defect occurred, including plant ID, district, and state.</w:t>
      </w:r>
    </w:p>
    <w:p w:rsidR="00000000" w:rsidDel="00000000" w:rsidP="00000000" w:rsidRDefault="00000000" w:rsidRPr="00000000" w14:paraId="000000BA">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DVendor (Dimension Table):</w:t>
      </w:r>
      <w:r w:rsidDel="00000000" w:rsidR="00000000" w:rsidRPr="00000000">
        <w:rPr>
          <w:color w:val="1f1f1f"/>
          <w:sz w:val="24"/>
          <w:szCs w:val="24"/>
          <w:rtl w:val="0"/>
        </w:rPr>
        <w:t xml:space="preserve"> </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details about the supplier, including vendor ID and name.</w:t>
      </w:r>
    </w:p>
    <w:p w:rsidR="00000000" w:rsidDel="00000000" w:rsidP="00000000" w:rsidRDefault="00000000" w:rsidRPr="00000000" w14:paraId="000000BC">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DMaterial (Dimension Table):</w:t>
      </w:r>
      <w:r w:rsidDel="00000000" w:rsidR="00000000" w:rsidRPr="00000000">
        <w:rPr>
          <w:color w:val="1f1f1f"/>
          <w:sz w:val="24"/>
          <w:szCs w:val="24"/>
          <w:rtl w:val="0"/>
        </w:rPr>
        <w:t xml:space="preserve"> </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Stores information about the material involved in the defect, including material type ID and name.</w:t>
      </w:r>
    </w:p>
    <w:p w:rsidR="00000000" w:rsidDel="00000000" w:rsidP="00000000" w:rsidRDefault="00000000" w:rsidRPr="00000000" w14:paraId="000000BE">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DDefect (Dimension Table):</w:t>
      </w:r>
      <w:r w:rsidDel="00000000" w:rsidR="00000000" w:rsidRPr="00000000">
        <w:rPr>
          <w:color w:val="1f1f1f"/>
          <w:sz w:val="24"/>
          <w:szCs w:val="24"/>
          <w:rtl w:val="0"/>
        </w:rPr>
        <w:t xml:space="preserve"> </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Provides details about the type of defect, including defect ID and description.</w:t>
      </w:r>
    </w:p>
    <w:p w:rsidR="00000000" w:rsidDel="00000000" w:rsidP="00000000" w:rsidRDefault="00000000" w:rsidRPr="00000000" w14:paraId="000000C0">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DDefect Type (Dimension Table):</w:t>
      </w:r>
      <w:r w:rsidDel="00000000" w:rsidR="00000000" w:rsidRPr="00000000">
        <w:rPr>
          <w:color w:val="1f1f1f"/>
          <w:sz w:val="24"/>
          <w:szCs w:val="24"/>
          <w:rtl w:val="0"/>
        </w:rPr>
        <w:t xml:space="preserve"> </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information about the category of the defect, including defect type ID and name.</w:t>
      </w:r>
    </w:p>
    <w:p w:rsidR="00000000" w:rsidDel="00000000" w:rsidP="00000000" w:rsidRDefault="00000000" w:rsidRPr="00000000" w14:paraId="000000C2">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Calendar (Dimension Table):</w:t>
      </w:r>
      <w:r w:rsidDel="00000000" w:rsidR="00000000" w:rsidRPr="00000000">
        <w:rPr>
          <w:color w:val="1f1f1f"/>
          <w:sz w:val="24"/>
          <w:szCs w:val="24"/>
          <w:rtl w:val="0"/>
        </w:rPr>
        <w:t xml:space="preserve"> </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date-related information for time intelligence analysis.</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4. </w:t>
      </w:r>
      <w:r w:rsidDel="00000000" w:rsidR="00000000" w:rsidRPr="00000000">
        <w:rPr>
          <w:b w:val="1"/>
          <w:color w:val="cc0000"/>
          <w:sz w:val="30"/>
          <w:szCs w:val="30"/>
          <w:u w:val="single"/>
          <w:rtl w:val="0"/>
        </w:rPr>
        <w:t xml:space="preserve">Data Modeling</w:t>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A star schema design was chosen for its simplicity and efficiency in handling analytical queries. The "Supplier Quality" table serves as the central fact table, connected to the dimension tables through one-to-many relationships.</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Relationships:</w:t>
      </w:r>
    </w:p>
    <w:p w:rsidR="00000000" w:rsidDel="00000000" w:rsidP="00000000" w:rsidRDefault="00000000" w:rsidRPr="00000000" w14:paraId="000000CB">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DPlant:</w:t>
      </w:r>
      <w:r w:rsidDel="00000000" w:rsidR="00000000" w:rsidRPr="00000000">
        <w:rPr>
          <w:color w:val="1f1f1f"/>
          <w:sz w:val="24"/>
          <w:szCs w:val="24"/>
          <w:rtl w:val="0"/>
        </w:rPr>
        <w:t xml:space="preserve"> </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"Plant ID."</w:t>
      </w:r>
    </w:p>
    <w:p w:rsidR="00000000" w:rsidDel="00000000" w:rsidP="00000000" w:rsidRDefault="00000000" w:rsidRPr="00000000" w14:paraId="000000CD">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DVendor:</w:t>
      </w:r>
      <w:r w:rsidDel="00000000" w:rsidR="00000000" w:rsidRPr="00000000">
        <w:rPr>
          <w:color w:val="1f1f1f"/>
          <w:sz w:val="24"/>
          <w:szCs w:val="24"/>
          <w:rtl w:val="0"/>
        </w:rPr>
        <w:t xml:space="preserve"> </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"Vendor ID."</w:t>
      </w:r>
    </w:p>
    <w:p w:rsidR="00000000" w:rsidDel="00000000" w:rsidP="00000000" w:rsidRDefault="00000000" w:rsidRPr="00000000" w14:paraId="000000CF">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DMaterial:</w:t>
      </w:r>
      <w:r w:rsidDel="00000000" w:rsidR="00000000" w:rsidRPr="00000000">
        <w:rPr>
          <w:color w:val="1f1f1f"/>
          <w:sz w:val="24"/>
          <w:szCs w:val="24"/>
          <w:rtl w:val="0"/>
        </w:rPr>
        <w:t xml:space="preserve"> </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"Material ID."</w:t>
      </w:r>
    </w:p>
    <w:p w:rsidR="00000000" w:rsidDel="00000000" w:rsidP="00000000" w:rsidRDefault="00000000" w:rsidRPr="00000000" w14:paraId="000000D1">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DDefect:</w:t>
      </w:r>
      <w:r w:rsidDel="00000000" w:rsidR="00000000" w:rsidRPr="00000000">
        <w:rPr>
          <w:color w:val="1f1f1f"/>
          <w:sz w:val="24"/>
          <w:szCs w:val="24"/>
          <w:rtl w:val="0"/>
        </w:rPr>
        <w:t xml:space="preserve"> </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"Defect ID."</w:t>
      </w:r>
    </w:p>
    <w:p w:rsidR="00000000" w:rsidDel="00000000" w:rsidP="00000000" w:rsidRDefault="00000000" w:rsidRPr="00000000" w14:paraId="000000D3">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DDefect Type:</w:t>
      </w:r>
      <w:r w:rsidDel="00000000" w:rsidR="00000000" w:rsidRPr="00000000">
        <w:rPr>
          <w:color w:val="1f1f1f"/>
          <w:sz w:val="24"/>
          <w:szCs w:val="24"/>
          <w:rtl w:val="0"/>
        </w:rPr>
        <w:t xml:space="preserve"> </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"Defect Type ID."</w:t>
      </w:r>
    </w:p>
    <w:p w:rsidR="00000000" w:rsidDel="00000000" w:rsidP="00000000" w:rsidRDefault="00000000" w:rsidRPr="00000000" w14:paraId="000000D5">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Calendar:</w:t>
      </w:r>
      <w:r w:rsidDel="00000000" w:rsidR="00000000" w:rsidRPr="00000000">
        <w:rPr>
          <w:color w:val="1f1f1f"/>
          <w:sz w:val="24"/>
          <w:szCs w:val="24"/>
          <w:rtl w:val="0"/>
        </w:rPr>
        <w:t xml:space="preserve"> </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"Date."</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Data Types:</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Appropriate data types were assigned to each column in the tables to ensure data integrity and efficient querying. For example, ID columns were set as whole numbers and date columns were set as date/time data types.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5. </w:t>
      </w:r>
      <w:r w:rsidDel="00000000" w:rsidR="00000000" w:rsidRPr="00000000">
        <w:rPr>
          <w:b w:val="1"/>
          <w:color w:val="cc0000"/>
          <w:sz w:val="30"/>
          <w:szCs w:val="30"/>
          <w:u w:val="single"/>
          <w:rtl w:val="0"/>
        </w:rPr>
        <w:t xml:space="preserve">Model Validation</w:t>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b w:val="1"/>
          <w:color w:val="990000"/>
          <w:sz w:val="2"/>
          <w:szCs w:val="2"/>
        </w:rPr>
      </w:pPr>
      <w:r w:rsidDel="00000000" w:rsidR="00000000" w:rsidRPr="00000000">
        <w:rPr>
          <w:color w:val="1f1f1f"/>
          <w:sz w:val="24"/>
          <w:szCs w:val="24"/>
          <w:rtl w:val="0"/>
        </w:rPr>
        <w:t xml:space="preserve">The data model was validated by performing test queries and verifying the accuracy and consistency of the results. The relationships between tables were checked to ensure that data could be effectively joined and analyzed.</w:t>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6. </w:t>
      </w:r>
      <w:r w:rsidDel="00000000" w:rsidR="00000000" w:rsidRPr="00000000">
        <w:rPr>
          <w:b w:val="1"/>
          <w:color w:val="cc0000"/>
          <w:sz w:val="30"/>
          <w:szCs w:val="30"/>
          <w:u w:val="single"/>
          <w:rtl w:val="0"/>
        </w:rPr>
        <w:t xml:space="preserve">Conclusion</w:t>
      </w: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developed data model provides a robust and efficient foundation for analyzing </w:t>
      </w:r>
      <w:r w:rsidDel="00000000" w:rsidR="00000000" w:rsidRPr="00000000">
        <w:rPr>
          <w:color w:val="1f1f1f"/>
          <w:sz w:val="24"/>
          <w:szCs w:val="24"/>
          <w:rtl w:val="0"/>
        </w:rPr>
        <w:t xml:space="preserve">supplier-quality</w:t>
      </w:r>
      <w:r w:rsidDel="00000000" w:rsidR="00000000" w:rsidRPr="00000000">
        <w:rPr>
          <w:color w:val="1f1f1f"/>
          <w:sz w:val="24"/>
          <w:szCs w:val="24"/>
          <w:rtl w:val="0"/>
        </w:rPr>
        <w:t xml:space="preserve"> data. The star schema design enables easy querying and analysis of data from various perspectives, such as supplier performance, defect trends, and material quality. This model will support the creation of insightful reports and dashboards to drive data-driven decisions for improving supplier quality.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b w:val="1"/>
          <w:highlight w:val="yellow"/>
        </w:rPr>
      </w:pPr>
      <w:r w:rsidDel="00000000" w:rsidR="00000000" w:rsidRPr="00000000">
        <w:rPr>
          <w:rtl w:val="0"/>
        </w:rPr>
      </w:r>
    </w:p>
    <w:p w:rsidR="00000000" w:rsidDel="00000000" w:rsidP="00000000" w:rsidRDefault="00000000" w:rsidRPr="00000000" w14:paraId="000000E1">
      <w:pPr>
        <w:jc w:val="center"/>
        <w:rPr>
          <w:b w:val="1"/>
          <w:highlight w:val="yellow"/>
        </w:rPr>
      </w:pPr>
      <w:r w:rsidDel="00000000" w:rsidR="00000000" w:rsidRPr="00000000">
        <w:rPr>
          <w:rtl w:val="0"/>
        </w:rPr>
      </w:r>
    </w:p>
    <w:p w:rsidR="00000000" w:rsidDel="00000000" w:rsidP="00000000" w:rsidRDefault="00000000" w:rsidRPr="00000000" w14:paraId="000000E2">
      <w:pPr>
        <w:jc w:val="center"/>
        <w:rPr>
          <w:b w:val="1"/>
          <w:highlight w:val="yellow"/>
        </w:rPr>
      </w:pPr>
      <w:r w:rsidDel="00000000" w:rsidR="00000000" w:rsidRPr="00000000">
        <w:rPr>
          <w:rtl w:val="0"/>
        </w:rPr>
      </w:r>
    </w:p>
    <w:p w:rsidR="00000000" w:rsidDel="00000000" w:rsidP="00000000" w:rsidRDefault="00000000" w:rsidRPr="00000000" w14:paraId="000000E3">
      <w:pPr>
        <w:jc w:val="center"/>
        <w:rPr>
          <w:b w:val="1"/>
          <w:highlight w:val="yellow"/>
        </w:rPr>
      </w:pPr>
      <w:r w:rsidDel="00000000" w:rsidR="00000000" w:rsidRPr="00000000">
        <w:rPr>
          <w:rtl w:val="0"/>
        </w:rPr>
      </w:r>
    </w:p>
    <w:p w:rsidR="00000000" w:rsidDel="00000000" w:rsidP="00000000" w:rsidRDefault="00000000" w:rsidRPr="00000000" w14:paraId="000000E4">
      <w:pPr>
        <w:jc w:val="center"/>
        <w:rPr>
          <w:b w:val="1"/>
          <w:highlight w:val="yellow"/>
        </w:rPr>
      </w:pPr>
      <w:r w:rsidDel="00000000" w:rsidR="00000000" w:rsidRPr="00000000">
        <w:rPr>
          <w:rtl w:val="0"/>
        </w:rPr>
      </w:r>
    </w:p>
    <w:p w:rsidR="00000000" w:rsidDel="00000000" w:rsidP="00000000" w:rsidRDefault="00000000" w:rsidRPr="00000000" w14:paraId="000000E5">
      <w:pPr>
        <w:jc w:val="center"/>
        <w:rPr>
          <w:b w:val="1"/>
          <w:highlight w:val="yellow"/>
        </w:rPr>
      </w:pPr>
      <w:r w:rsidDel="00000000" w:rsidR="00000000" w:rsidRPr="00000000">
        <w:rPr>
          <w:rtl w:val="0"/>
        </w:rPr>
      </w:r>
    </w:p>
    <w:p w:rsidR="00000000" w:rsidDel="00000000" w:rsidP="00000000" w:rsidRDefault="00000000" w:rsidRPr="00000000" w14:paraId="000000E6">
      <w:pPr>
        <w:jc w:val="center"/>
        <w:rPr>
          <w:b w:val="1"/>
          <w:highlight w:val="yellow"/>
        </w:rPr>
      </w:pPr>
      <w:r w:rsidDel="00000000" w:rsidR="00000000" w:rsidRPr="00000000">
        <w:rPr>
          <w:rtl w:val="0"/>
        </w:rPr>
      </w:r>
    </w:p>
    <w:p w:rsidR="00000000" w:rsidDel="00000000" w:rsidP="00000000" w:rsidRDefault="00000000" w:rsidRPr="00000000" w14:paraId="000000E7">
      <w:pPr>
        <w:jc w:val="center"/>
        <w:rPr>
          <w:b w:val="1"/>
          <w:highlight w:val="yellow"/>
        </w:rPr>
      </w:pPr>
      <w:r w:rsidDel="00000000" w:rsidR="00000000" w:rsidRPr="00000000">
        <w:rPr>
          <w:rtl w:val="0"/>
        </w:rPr>
      </w:r>
    </w:p>
    <w:p w:rsidR="00000000" w:rsidDel="00000000" w:rsidP="00000000" w:rsidRDefault="00000000" w:rsidRPr="00000000" w14:paraId="000000E8">
      <w:pPr>
        <w:jc w:val="center"/>
        <w:rPr>
          <w:b w:val="1"/>
          <w:highlight w:val="yellow"/>
        </w:rPr>
      </w:pPr>
      <w:r w:rsidDel="00000000" w:rsidR="00000000" w:rsidRPr="00000000">
        <w:rPr>
          <w:rtl w:val="0"/>
        </w:rPr>
      </w:r>
    </w:p>
    <w:p w:rsidR="00000000" w:rsidDel="00000000" w:rsidP="00000000" w:rsidRDefault="00000000" w:rsidRPr="00000000" w14:paraId="000000E9">
      <w:pPr>
        <w:jc w:val="center"/>
        <w:rPr>
          <w:b w:val="1"/>
          <w:highlight w:val="yellow"/>
        </w:rPr>
      </w:pPr>
      <w:r w:rsidDel="00000000" w:rsidR="00000000" w:rsidRPr="00000000">
        <w:rPr>
          <w:rtl w:val="0"/>
        </w:rPr>
      </w:r>
    </w:p>
    <w:p w:rsidR="00000000" w:rsidDel="00000000" w:rsidP="00000000" w:rsidRDefault="00000000" w:rsidRPr="00000000" w14:paraId="000000EA">
      <w:pPr>
        <w:jc w:val="center"/>
        <w:rPr>
          <w:b w:val="1"/>
          <w:highlight w:val="yellow"/>
        </w:rPr>
      </w:pPr>
      <w:r w:rsidDel="00000000" w:rsidR="00000000" w:rsidRPr="00000000">
        <w:rPr>
          <w:rtl w:val="0"/>
        </w:rPr>
      </w:r>
    </w:p>
    <w:p w:rsidR="00000000" w:rsidDel="00000000" w:rsidP="00000000" w:rsidRDefault="00000000" w:rsidRPr="00000000" w14:paraId="000000EB">
      <w:pPr>
        <w:jc w:val="center"/>
        <w:rPr>
          <w:b w:val="1"/>
          <w:highlight w:val="yellow"/>
        </w:rPr>
      </w:pPr>
      <w:r w:rsidDel="00000000" w:rsidR="00000000" w:rsidRPr="00000000">
        <w:rPr>
          <w:rtl w:val="0"/>
        </w:rPr>
      </w:r>
    </w:p>
    <w:p w:rsidR="00000000" w:rsidDel="00000000" w:rsidP="00000000" w:rsidRDefault="00000000" w:rsidRPr="00000000" w14:paraId="000000EC">
      <w:pPr>
        <w:jc w:val="center"/>
        <w:rPr>
          <w:b w:val="1"/>
          <w:highlight w:val="yellow"/>
        </w:rPr>
      </w:pPr>
      <w:r w:rsidDel="00000000" w:rsidR="00000000" w:rsidRPr="00000000">
        <w:rPr>
          <w:rtl w:val="0"/>
        </w:rPr>
      </w:r>
    </w:p>
    <w:p w:rsidR="00000000" w:rsidDel="00000000" w:rsidP="00000000" w:rsidRDefault="00000000" w:rsidRPr="00000000" w14:paraId="000000ED">
      <w:pPr>
        <w:jc w:val="center"/>
        <w:rPr>
          <w:b w:val="1"/>
          <w:highlight w:val="yellow"/>
        </w:rPr>
      </w:pPr>
      <w:r w:rsidDel="00000000" w:rsidR="00000000" w:rsidRPr="00000000">
        <w:rPr>
          <w:rtl w:val="0"/>
        </w:rPr>
      </w:r>
    </w:p>
    <w:p w:rsidR="00000000" w:rsidDel="00000000" w:rsidP="00000000" w:rsidRDefault="00000000" w:rsidRPr="00000000" w14:paraId="000000EE">
      <w:pPr>
        <w:jc w:val="center"/>
        <w:rPr>
          <w:b w:val="1"/>
          <w:highlight w:val="yellow"/>
        </w:rPr>
      </w:pPr>
      <w:r w:rsidDel="00000000" w:rsidR="00000000" w:rsidRPr="00000000">
        <w:rPr>
          <w:rtl w:val="0"/>
        </w:rPr>
      </w:r>
    </w:p>
    <w:p w:rsidR="00000000" w:rsidDel="00000000" w:rsidP="00000000" w:rsidRDefault="00000000" w:rsidRPr="00000000" w14:paraId="000000EF">
      <w:pPr>
        <w:jc w:val="center"/>
        <w:rPr>
          <w:b w:val="1"/>
          <w:highlight w:val="yellow"/>
        </w:rPr>
      </w:pPr>
      <w:r w:rsidDel="00000000" w:rsidR="00000000" w:rsidRPr="00000000">
        <w:rPr>
          <w:rtl w:val="0"/>
        </w:rPr>
      </w:r>
    </w:p>
    <w:p w:rsidR="00000000" w:rsidDel="00000000" w:rsidP="00000000" w:rsidRDefault="00000000" w:rsidRPr="00000000" w14:paraId="000000F0">
      <w:pPr>
        <w:jc w:val="center"/>
        <w:rPr>
          <w:b w:val="1"/>
          <w:highlight w:val="yellow"/>
        </w:rPr>
      </w:pPr>
      <w:r w:rsidDel="00000000" w:rsidR="00000000" w:rsidRPr="00000000">
        <w:rPr>
          <w:rtl w:val="0"/>
        </w:rPr>
      </w:r>
    </w:p>
    <w:p w:rsidR="00000000" w:rsidDel="00000000" w:rsidP="00000000" w:rsidRDefault="00000000" w:rsidRPr="00000000" w14:paraId="000000F1">
      <w:pPr>
        <w:jc w:val="center"/>
        <w:rPr>
          <w:b w:val="1"/>
          <w:highlight w:val="yellow"/>
        </w:rPr>
      </w:pPr>
      <w:r w:rsidDel="00000000" w:rsidR="00000000" w:rsidRPr="00000000">
        <w:rPr>
          <w:rtl w:val="0"/>
        </w:rPr>
      </w:r>
    </w:p>
    <w:p w:rsidR="00000000" w:rsidDel="00000000" w:rsidP="00000000" w:rsidRDefault="00000000" w:rsidRPr="00000000" w14:paraId="000000F2">
      <w:pPr>
        <w:jc w:val="left"/>
        <w:rPr>
          <w:b w:val="1"/>
          <w:highlight w:val="yellow"/>
        </w:rPr>
      </w:pPr>
      <w:r w:rsidDel="00000000" w:rsidR="00000000" w:rsidRPr="00000000">
        <w:rPr>
          <w:rtl w:val="0"/>
        </w:rPr>
      </w:r>
    </w:p>
    <w:p w:rsidR="00000000" w:rsidDel="00000000" w:rsidP="00000000" w:rsidRDefault="00000000" w:rsidRPr="00000000" w14:paraId="000000F3">
      <w:pPr>
        <w:jc w:val="left"/>
        <w:rPr>
          <w:b w:val="1"/>
          <w:highlight w:val="yellow"/>
        </w:rPr>
      </w:pPr>
      <w:r w:rsidDel="00000000" w:rsidR="00000000" w:rsidRPr="00000000">
        <w:rPr>
          <w:rtl w:val="0"/>
        </w:rPr>
      </w:r>
    </w:p>
    <w:p w:rsidR="00000000" w:rsidDel="00000000" w:rsidP="00000000" w:rsidRDefault="00000000" w:rsidRPr="00000000" w14:paraId="000000F4">
      <w:pPr>
        <w:jc w:val="left"/>
        <w:rPr>
          <w:b w:val="1"/>
          <w:highlight w:val="yellow"/>
        </w:rPr>
      </w:pPr>
      <w:r w:rsidDel="00000000" w:rsidR="00000000" w:rsidRPr="00000000">
        <w:rPr>
          <w:rtl w:val="0"/>
        </w:rPr>
      </w:r>
    </w:p>
    <w:p w:rsidR="00000000" w:rsidDel="00000000" w:rsidP="00000000" w:rsidRDefault="00000000" w:rsidRPr="00000000" w14:paraId="000000F5">
      <w:pPr>
        <w:jc w:val="left"/>
        <w:rPr>
          <w:b w:val="1"/>
          <w:highlight w:val="yellow"/>
        </w:rPr>
      </w:pPr>
      <w:r w:rsidDel="00000000" w:rsidR="00000000" w:rsidRPr="00000000">
        <w:rPr>
          <w:rtl w:val="0"/>
        </w:rPr>
      </w:r>
    </w:p>
    <w:p w:rsidR="00000000" w:rsidDel="00000000" w:rsidP="00000000" w:rsidRDefault="00000000" w:rsidRPr="00000000" w14:paraId="000000F6">
      <w:pPr>
        <w:jc w:val="left"/>
        <w:rPr>
          <w:b w:val="1"/>
          <w:highlight w:val="yellow"/>
        </w:rPr>
      </w:pPr>
      <w:r w:rsidDel="00000000" w:rsidR="00000000" w:rsidRPr="00000000">
        <w:rPr>
          <w:rtl w:val="0"/>
        </w:rPr>
      </w:r>
    </w:p>
    <w:p w:rsidR="00000000" w:rsidDel="00000000" w:rsidP="00000000" w:rsidRDefault="00000000" w:rsidRPr="00000000" w14:paraId="000000F7">
      <w:pPr>
        <w:jc w:val="left"/>
        <w:rPr>
          <w:b w:val="1"/>
          <w:highlight w:val="yellow"/>
        </w:rPr>
      </w:pPr>
      <w:r w:rsidDel="00000000" w:rsidR="00000000" w:rsidRPr="00000000">
        <w:rPr>
          <w:rtl w:val="0"/>
        </w:rPr>
      </w:r>
    </w:p>
    <w:p w:rsidR="00000000" w:rsidDel="00000000" w:rsidP="00000000" w:rsidRDefault="00000000" w:rsidRPr="00000000" w14:paraId="000000F8">
      <w:pPr>
        <w:spacing w:after="240" w:before="240" w:lineRule="auto"/>
        <w:ind w:left="-566.9291338582677" w:right="-749.5275590551165" w:firstLine="0"/>
        <w:jc w:val="center"/>
        <w:rPr>
          <w:b w:val="1"/>
          <w:sz w:val="32"/>
          <w:szCs w:val="32"/>
          <w:u w:val="single"/>
          <w:shd w:fill="ffe599" w:val="clear"/>
        </w:rPr>
      </w:pPr>
      <w:r w:rsidDel="00000000" w:rsidR="00000000" w:rsidRPr="00000000">
        <w:rPr>
          <w:b w:val="1"/>
          <w:sz w:val="32"/>
          <w:szCs w:val="32"/>
          <w:u w:val="single"/>
          <w:shd w:fill="ffe599" w:val="clear"/>
          <w:rtl w:val="0"/>
        </w:rPr>
        <w:t xml:space="preserve">Supplier Quality Analysis steps and results using </w:t>
      </w:r>
      <w:r w:rsidDel="00000000" w:rsidR="00000000" w:rsidRPr="00000000">
        <w:rPr>
          <w:b w:val="1"/>
          <w:color w:val="cc0000"/>
          <w:sz w:val="34"/>
          <w:szCs w:val="34"/>
          <w:u w:val="single"/>
          <w:shd w:fill="ffe599" w:val="clear"/>
          <w:rtl w:val="0"/>
        </w:rPr>
        <w:t xml:space="preserve">Tableau</w:t>
      </w:r>
      <w:r w:rsidDel="00000000" w:rsidR="00000000" w:rsidRPr="00000000">
        <w:rPr>
          <w:b w:val="1"/>
          <w:sz w:val="32"/>
          <w:szCs w:val="32"/>
          <w:u w:val="single"/>
          <w:shd w:fill="ffe599" w:val="clear"/>
          <w:rtl w:val="0"/>
        </w:rPr>
        <w:t xml:space="preserve"> </w:t>
      </w:r>
    </w:p>
    <w:p w:rsidR="00000000" w:rsidDel="00000000" w:rsidP="00000000" w:rsidRDefault="00000000" w:rsidRPr="00000000" w14:paraId="000000F9">
      <w:pPr>
        <w:numPr>
          <w:ilvl w:val="0"/>
          <w:numId w:val="19"/>
        </w:numPr>
        <w:spacing w:after="0" w:afterAutospacing="0" w:before="240" w:lineRule="auto"/>
        <w:ind w:left="-425.19685039370086" w:right="-749.5275590551165" w:hanging="360"/>
      </w:pPr>
      <w:r w:rsidDel="00000000" w:rsidR="00000000" w:rsidRPr="00000000">
        <w:rPr>
          <w:rtl w:val="0"/>
        </w:rPr>
        <w:t xml:space="preserve">Create a calculated field to do measure aggregation.</w:t>
      </w:r>
    </w:p>
    <w:p w:rsidR="00000000" w:rsidDel="00000000" w:rsidP="00000000" w:rsidRDefault="00000000" w:rsidRPr="00000000" w14:paraId="000000FA">
      <w:pPr>
        <w:numPr>
          <w:ilvl w:val="0"/>
          <w:numId w:val="19"/>
        </w:numPr>
        <w:spacing w:after="0" w:afterAutospacing="0" w:before="0" w:beforeAutospacing="0" w:lineRule="auto"/>
        <w:ind w:left="-425.19685039370086" w:right="-749.5275590551165" w:hanging="360"/>
      </w:pPr>
      <w:r w:rsidDel="00000000" w:rsidR="00000000" w:rsidRPr="00000000">
        <w:rPr>
          <w:rtl w:val="0"/>
        </w:rPr>
        <w:t xml:space="preserve">Create a dimension Group to distribute the dimensions into categories</w:t>
      </w:r>
    </w:p>
    <w:p w:rsidR="00000000" w:rsidDel="00000000" w:rsidP="00000000" w:rsidRDefault="00000000" w:rsidRPr="00000000" w14:paraId="000000FB">
      <w:pPr>
        <w:numPr>
          <w:ilvl w:val="0"/>
          <w:numId w:val="19"/>
        </w:numPr>
        <w:spacing w:after="240" w:before="0" w:beforeAutospacing="0" w:lineRule="auto"/>
        <w:ind w:left="-425.19685039370086" w:right="-749.5275590551165" w:hanging="360"/>
      </w:pPr>
      <w:r w:rsidDel="00000000" w:rsidR="00000000" w:rsidRPr="00000000">
        <w:rPr>
          <w:rFonts w:ascii="Arial Unicode MS" w:cs="Arial Unicode MS" w:eastAsia="Arial Unicode MS" w:hAnsi="Arial Unicode MS"/>
          <w:rtl w:val="0"/>
        </w:rPr>
        <w:t xml:space="preserve">Create a measure Bin to distribute the measure into categories → to show the Histogram Viz</w:t>
      </w:r>
    </w:p>
    <w:p w:rsidR="00000000" w:rsidDel="00000000" w:rsidP="00000000" w:rsidRDefault="00000000" w:rsidRPr="00000000" w14:paraId="000000FC">
      <w:pPr>
        <w:spacing w:after="240" w:before="240" w:lineRule="auto"/>
        <w:ind w:left="-708.6614173228347" w:right="-749.5275590551165" w:firstLine="0"/>
        <w:rPr/>
      </w:pPr>
      <w:r w:rsidDel="00000000" w:rsidR="00000000" w:rsidRPr="00000000">
        <w:rPr>
          <w:rFonts w:ascii="Arial Unicode MS" w:cs="Arial Unicode MS" w:eastAsia="Arial Unicode MS" w:hAnsi="Arial Unicode MS"/>
          <w:rtl w:val="0"/>
        </w:rPr>
        <w:t xml:space="preserve">Made three dashboards →</w:t>
      </w:r>
    </w:p>
    <w:p w:rsidR="00000000" w:rsidDel="00000000" w:rsidP="00000000" w:rsidRDefault="00000000" w:rsidRPr="00000000" w14:paraId="000000FD">
      <w:pPr>
        <w:spacing w:after="240" w:before="240" w:lineRule="auto"/>
        <w:ind w:left="-708.6614173228347" w:right="-749.5275590551165"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Defect quantity dashboard:</w:t>
      </w:r>
    </w:p>
    <w:p w:rsidR="00000000" w:rsidDel="00000000" w:rsidP="00000000" w:rsidRDefault="00000000" w:rsidRPr="00000000" w14:paraId="000000FE">
      <w:pPr>
        <w:numPr>
          <w:ilvl w:val="0"/>
          <w:numId w:val="2"/>
        </w:numPr>
        <w:spacing w:after="0" w:afterAutospacing="0" w:before="24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 quantity Histogram Viz to show → defect qty distribution</w:t>
      </w:r>
    </w:p>
    <w:p w:rsidR="00000000" w:rsidDel="00000000" w:rsidP="00000000" w:rsidRDefault="00000000" w:rsidRPr="00000000" w14:paraId="000000FF">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quantity by category Treemap Viz to show→ to show which the highest category defected: the mechanical category</w:t>
      </w:r>
    </w:p>
    <w:p w:rsidR="00000000" w:rsidDel="00000000" w:rsidP="00000000" w:rsidRDefault="00000000" w:rsidRPr="00000000" w14:paraId="00000100">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Quantity by defected name Bar Viz to show → Which defected name caused defected qty: Leaking seals</w:t>
      </w:r>
    </w:p>
    <w:p w:rsidR="00000000" w:rsidDel="00000000" w:rsidP="00000000" w:rsidRDefault="00000000" w:rsidRPr="00000000" w14:paraId="00000101">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Vendors performance for defected Qty Box Plot Viz to show → three risk level groups (High risk &amp; medium risk &amp; low risk) by vendors</w:t>
      </w:r>
    </w:p>
    <w:p w:rsidR="00000000" w:rsidDel="00000000" w:rsidP="00000000" w:rsidRDefault="00000000" w:rsidRPr="00000000" w14:paraId="00000102">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type distribution Pie Viz to show →defected Qty &amp; downtime min for defected types every year</w:t>
      </w:r>
    </w:p>
    <w:p w:rsidR="00000000" w:rsidDel="00000000" w:rsidP="00000000" w:rsidRDefault="00000000" w:rsidRPr="00000000" w14:paraId="00000103">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Quantity by vendor Bar Viz to show → Defected Qty per every vendor.</w:t>
      </w:r>
    </w:p>
    <w:p w:rsidR="00000000" w:rsidDel="00000000" w:rsidP="00000000" w:rsidRDefault="00000000" w:rsidRPr="00000000" w14:paraId="00000104">
      <w:pPr>
        <w:numPr>
          <w:ilvl w:val="0"/>
          <w:numId w:val="2"/>
        </w:numPr>
        <w:spacing w:after="240" w:before="0" w:beforeAutospacing="0" w:lineRule="auto"/>
        <w:ind w:left="-141.73228346456688" w:right="-749.5275590551165"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Defected Quantity by the material Bar Viz to show → Defected Qty per every material.</w:t>
      </w:r>
    </w:p>
    <w:p w:rsidR="00000000" w:rsidDel="00000000" w:rsidP="00000000" w:rsidRDefault="00000000" w:rsidRPr="00000000" w14:paraId="00000105">
      <w:pPr>
        <w:spacing w:after="240" w:before="240" w:lineRule="auto"/>
        <w:ind w:left="720" w:right="-749.5275590551165" w:firstLine="0"/>
        <w:rPr/>
      </w:pPr>
      <w:r w:rsidDel="00000000" w:rsidR="00000000" w:rsidRPr="00000000">
        <w:rPr>
          <w:rtl w:val="0"/>
        </w:rPr>
      </w:r>
    </w:p>
    <w:p w:rsidR="00000000" w:rsidDel="00000000" w:rsidP="00000000" w:rsidRDefault="00000000" w:rsidRPr="00000000" w14:paraId="00000106">
      <w:pPr>
        <w:spacing w:after="240" w:before="240" w:lineRule="auto"/>
        <w:ind w:left="-708.6614173228347" w:right="-749.5275590551165"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Downtime min dashboard:</w:t>
      </w:r>
    </w:p>
    <w:p w:rsidR="00000000" w:rsidDel="00000000" w:rsidP="00000000" w:rsidRDefault="00000000" w:rsidRPr="00000000" w14:paraId="00000107">
      <w:pPr>
        <w:numPr>
          <w:ilvl w:val="0"/>
          <w:numId w:val="14"/>
        </w:numPr>
        <w:spacing w:after="0" w:afterAutospacing="0" w:before="24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Histogram Viz to show → Downtime Min distribution</w:t>
      </w:r>
    </w:p>
    <w:p w:rsidR="00000000" w:rsidDel="00000000" w:rsidP="00000000" w:rsidRDefault="00000000" w:rsidRPr="00000000" w14:paraId="00000108">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Defected quantity by category Treemap Viz to show→ to show which the highest category defected: the logistics category</w:t>
      </w:r>
    </w:p>
    <w:p w:rsidR="00000000" w:rsidDel="00000000" w:rsidP="00000000" w:rsidRDefault="00000000" w:rsidRPr="00000000" w14:paraId="00000109">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Vendors downtime min performance Box plot Viz to show → three risk level groups (High risk &amp; medium risk &amp; low risk) by vendors</w:t>
      </w:r>
    </w:p>
    <w:p w:rsidR="00000000" w:rsidDel="00000000" w:rsidP="00000000" w:rsidRDefault="00000000" w:rsidRPr="00000000" w14:paraId="0000010A">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by the material Line Viz to show → Downtime min per every material</w:t>
      </w:r>
    </w:p>
    <w:p w:rsidR="00000000" w:rsidDel="00000000" w:rsidP="00000000" w:rsidRDefault="00000000" w:rsidRPr="00000000" w14:paraId="0000010B">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Defected type distribution Pie Viz to show →defected Qty &amp; downtime min for defected types every year</w:t>
      </w:r>
    </w:p>
    <w:p w:rsidR="00000000" w:rsidDel="00000000" w:rsidP="00000000" w:rsidRDefault="00000000" w:rsidRPr="00000000" w14:paraId="0000010C">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by vendor Bar Viz to show → Downtime Min per every vendor.</w:t>
      </w:r>
    </w:p>
    <w:p w:rsidR="00000000" w:rsidDel="00000000" w:rsidP="00000000" w:rsidRDefault="00000000" w:rsidRPr="00000000" w14:paraId="0000010D">
      <w:pPr>
        <w:numPr>
          <w:ilvl w:val="0"/>
          <w:numId w:val="14"/>
        </w:numPr>
        <w:spacing w:after="24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by defect Bar Viz to show → Downtime Min per every Defect.</w:t>
      </w:r>
    </w:p>
    <w:p w:rsidR="00000000" w:rsidDel="00000000" w:rsidP="00000000" w:rsidRDefault="00000000" w:rsidRPr="00000000" w14:paraId="0000010E">
      <w:pPr>
        <w:spacing w:after="240" w:before="240" w:lineRule="auto"/>
        <w:ind w:left="-708.6614173228347" w:right="-749.5275590551165" w:firstLine="0"/>
        <w:rPr/>
      </w:pPr>
      <w:r w:rsidDel="00000000" w:rsidR="00000000" w:rsidRPr="00000000">
        <w:rPr>
          <w:rtl w:val="0"/>
        </w:rPr>
        <w:t xml:space="preserve"> </w:t>
      </w:r>
    </w:p>
    <w:p w:rsidR="00000000" w:rsidDel="00000000" w:rsidP="00000000" w:rsidRDefault="00000000" w:rsidRPr="00000000" w14:paraId="0000010F">
      <w:pPr>
        <w:spacing w:after="240" w:before="240" w:lineRule="auto"/>
        <w:ind w:left="-708.6614173228347" w:right="-749.5275590551165"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Summary Dashboard:</w:t>
      </w:r>
    </w:p>
    <w:p w:rsidR="00000000" w:rsidDel="00000000" w:rsidP="00000000" w:rsidRDefault="00000000" w:rsidRPr="00000000" w14:paraId="00000110">
      <w:pPr>
        <w:numPr>
          <w:ilvl w:val="0"/>
          <w:numId w:val="16"/>
        </w:numPr>
        <w:spacing w:after="0" w:afterAutospacing="0" w:before="240" w:lineRule="auto"/>
        <w:ind w:left="-141.73228346456688" w:right="-749.5275590551165" w:hanging="360"/>
      </w:pPr>
      <w:r w:rsidDel="00000000" w:rsidR="00000000" w:rsidRPr="00000000">
        <w:rPr>
          <w:rtl w:val="0"/>
        </w:rPr>
        <w:t xml:space="preserve">The correlation between Defected Qty &amp; Downtime for every defect by Scatter plot Viz</w:t>
      </w:r>
    </w:p>
    <w:p w:rsidR="00000000" w:rsidDel="00000000" w:rsidP="00000000" w:rsidRDefault="00000000" w:rsidRPr="00000000" w14:paraId="00000111">
      <w:pPr>
        <w:numPr>
          <w:ilvl w:val="0"/>
          <w:numId w:val="16"/>
        </w:numPr>
        <w:spacing w:after="0" w:afterAutospacing="0" w:before="0" w:beforeAutospacing="0" w:lineRule="auto"/>
        <w:ind w:left="-141.73228346456688" w:right="-749.5275590551165" w:hanging="360"/>
      </w:pPr>
      <w:r w:rsidDel="00000000" w:rsidR="00000000" w:rsidRPr="00000000">
        <w:rPr>
          <w:rtl w:val="0"/>
        </w:rPr>
        <w:t xml:space="preserve">Defect Qty &amp; Downtime min Pattern Per month</w:t>
      </w:r>
    </w:p>
    <w:p w:rsidR="00000000" w:rsidDel="00000000" w:rsidP="00000000" w:rsidRDefault="00000000" w:rsidRPr="00000000" w14:paraId="00000112">
      <w:pPr>
        <w:numPr>
          <w:ilvl w:val="0"/>
          <w:numId w:val="16"/>
        </w:numPr>
        <w:spacing w:after="0" w:afterAutospacing="0" w:before="0" w:beforeAutospacing="0" w:lineRule="auto"/>
        <w:ind w:left="-141.73228346456688" w:right="-749.5275590551165"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correlation between Defected Qty &amp; Downtime for every Plant by Scatter plot Viz</w:t>
      </w:r>
    </w:p>
    <w:p w:rsidR="00000000" w:rsidDel="00000000" w:rsidP="00000000" w:rsidRDefault="00000000" w:rsidRPr="00000000" w14:paraId="00000113">
      <w:pPr>
        <w:numPr>
          <w:ilvl w:val="0"/>
          <w:numId w:val="16"/>
        </w:numPr>
        <w:spacing w:after="240" w:before="0" w:beforeAutospacing="0" w:lineRule="auto"/>
        <w:ind w:left="-141.73228346456688" w:right="-749.5275590551165" w:hanging="360"/>
      </w:pPr>
      <w:r w:rsidDel="00000000" w:rsidR="00000000" w:rsidRPr="00000000">
        <w:rPr>
          <w:rtl w:val="0"/>
        </w:rPr>
        <w:t xml:space="preserve">Defect Qty &amp; Downtime min per Defect Type Per Vendor</w:t>
      </w:r>
    </w:p>
    <w:p w:rsidR="00000000" w:rsidDel="00000000" w:rsidP="00000000" w:rsidRDefault="00000000" w:rsidRPr="00000000" w14:paraId="00000114">
      <w:pPr>
        <w:jc w:val="left"/>
        <w:rPr>
          <w:b w:val="1"/>
          <w:highlight w:val="yellow"/>
        </w:rPr>
      </w:pPr>
      <w:r w:rsidDel="00000000" w:rsidR="00000000" w:rsidRPr="00000000">
        <w:rPr>
          <w:rtl w:val="0"/>
        </w:rPr>
      </w:r>
    </w:p>
    <w:p w:rsidR="00000000" w:rsidDel="00000000" w:rsidP="00000000" w:rsidRDefault="00000000" w:rsidRPr="00000000" w14:paraId="00000115">
      <w:pPr>
        <w:jc w:val="left"/>
        <w:rPr>
          <w:b w:val="1"/>
          <w:highlight w:val="yellow"/>
        </w:rPr>
      </w:pPr>
      <w:r w:rsidDel="00000000" w:rsidR="00000000" w:rsidRPr="00000000">
        <w:rPr>
          <w:rtl w:val="0"/>
        </w:rPr>
      </w:r>
    </w:p>
    <w:p w:rsidR="00000000" w:rsidDel="00000000" w:rsidP="00000000" w:rsidRDefault="00000000" w:rsidRPr="00000000" w14:paraId="00000116">
      <w:pPr>
        <w:jc w:val="left"/>
        <w:rPr>
          <w:b w:val="1"/>
          <w:highlight w:val="yellow"/>
        </w:rPr>
      </w:pPr>
      <w:r w:rsidDel="00000000" w:rsidR="00000000" w:rsidRPr="00000000">
        <w:rPr>
          <w:rtl w:val="0"/>
        </w:rPr>
      </w:r>
    </w:p>
    <w:p w:rsidR="00000000" w:rsidDel="00000000" w:rsidP="00000000" w:rsidRDefault="00000000" w:rsidRPr="00000000" w14:paraId="00000117">
      <w:pPr>
        <w:spacing w:after="240" w:before="240" w:lineRule="auto"/>
        <w:ind w:left="-708.6614173228347" w:right="-749.5275590551165" w:firstLine="0"/>
        <w:rPr>
          <w:b w:val="1"/>
          <w:sz w:val="30"/>
          <w:szCs w:val="30"/>
          <w:u w:val="single"/>
        </w:rPr>
      </w:pPr>
      <w:r w:rsidDel="00000000" w:rsidR="00000000" w:rsidRPr="00000000">
        <w:rPr>
          <w:b w:val="1"/>
          <w:color w:val="cc0000"/>
          <w:sz w:val="30"/>
          <w:szCs w:val="30"/>
          <w:u w:val="single"/>
          <w:rtl w:val="0"/>
        </w:rPr>
        <w:t xml:space="preserve">Section 1</w:t>
      </w:r>
      <w:r w:rsidDel="00000000" w:rsidR="00000000" w:rsidRPr="00000000">
        <w:rPr>
          <w:b w:val="1"/>
          <w:sz w:val="30"/>
          <w:szCs w:val="30"/>
          <w:u w:val="single"/>
          <w:rtl w:val="0"/>
        </w:rPr>
        <w:t xml:space="preserve">: Summary of Key Performance Indicators (KPIs)</w:t>
      </w:r>
    </w:p>
    <w:tbl>
      <w:tblPr>
        <w:tblStyle w:val="Table2"/>
        <w:tblW w:w="7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75"/>
        <w:gridCol w:w="3960"/>
        <w:tblGridChange w:id="0">
          <w:tblGrid>
            <w:gridCol w:w="3975"/>
            <w:gridCol w:w="396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160" w:before="240" w:line="256.8" w:lineRule="auto"/>
              <w:ind w:left="655.748031496063" w:right="-749.5275590551165" w:firstLine="0"/>
              <w:rPr>
                <w:b w:val="1"/>
              </w:rPr>
            </w:pPr>
            <w:r w:rsidDel="00000000" w:rsidR="00000000" w:rsidRPr="00000000">
              <w:rPr>
                <w:b w:val="1"/>
                <w:rtl w:val="0"/>
              </w:rPr>
              <w:t xml:space="preserve">KPI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160" w:before="240" w:line="256.8" w:lineRule="auto"/>
              <w:jc w:val="center"/>
              <w:rPr>
                <w:b w:val="1"/>
              </w:rPr>
            </w:pPr>
            <w:r w:rsidDel="00000000" w:rsidR="00000000" w:rsidRPr="00000000">
              <w:rPr>
                <w:b w:val="1"/>
                <w:rtl w:val="0"/>
              </w:rPr>
              <w:t xml:space="preserve">Value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after="160" w:before="240" w:line="256.8" w:lineRule="auto"/>
              <w:ind w:left="655.748031496063" w:right="-749.5275590551165" w:firstLine="0"/>
              <w:rPr/>
            </w:pPr>
            <w:r w:rsidDel="00000000" w:rsidR="00000000" w:rsidRPr="00000000">
              <w:rPr>
                <w:rtl w:val="0"/>
              </w:rPr>
              <w:t xml:space="preserve">Average Defects Qty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after="160" w:before="240" w:line="256.8" w:lineRule="auto"/>
              <w:jc w:val="center"/>
              <w:rPr/>
            </w:pPr>
            <w:r w:rsidDel="00000000" w:rsidR="00000000" w:rsidRPr="00000000">
              <w:rPr>
                <w:rtl w:val="0"/>
              </w:rPr>
              <w:t xml:space="preserve">9166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after="160" w:before="240" w:line="256.8" w:lineRule="auto"/>
              <w:ind w:left="655.748031496063" w:right="-749.5275590551165" w:firstLine="0"/>
              <w:rPr/>
            </w:pPr>
            <w:r w:rsidDel="00000000" w:rsidR="00000000" w:rsidRPr="00000000">
              <w:rPr>
                <w:rtl w:val="0"/>
              </w:rPr>
              <w:t xml:space="preserve">Total Defects Qty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after="160" w:before="240" w:line="256.8" w:lineRule="auto"/>
              <w:jc w:val="center"/>
              <w:rPr/>
            </w:pPr>
            <w:r w:rsidDel="00000000" w:rsidR="00000000" w:rsidRPr="00000000">
              <w:rPr>
                <w:rtl w:val="0"/>
              </w:rPr>
              <w:t xml:space="preserve">54539216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after="160" w:before="240" w:line="256.8" w:lineRule="auto"/>
              <w:ind w:left="655.748031496063" w:right="-749.5275590551165" w:firstLine="0"/>
              <w:rPr/>
            </w:pPr>
            <w:r w:rsidDel="00000000" w:rsidR="00000000" w:rsidRPr="00000000">
              <w:rPr>
                <w:rtl w:val="0"/>
              </w:rPr>
              <w:t xml:space="preserve">Total Downtime Minutes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after="160" w:before="240" w:line="256.8" w:lineRule="auto"/>
              <w:jc w:val="center"/>
              <w:rPr/>
            </w:pPr>
            <w:r w:rsidDel="00000000" w:rsidR="00000000" w:rsidRPr="00000000">
              <w:rPr>
                <w:rtl w:val="0"/>
              </w:rPr>
              <w:t xml:space="preserve">138251</w:t>
            </w:r>
          </w:p>
        </w:tc>
      </w:tr>
    </w:tbl>
    <w:p w:rsidR="00000000" w:rsidDel="00000000" w:rsidP="00000000" w:rsidRDefault="00000000" w:rsidRPr="00000000" w14:paraId="00000120">
      <w:pPr>
        <w:spacing w:after="240" w:before="240" w:lineRule="auto"/>
        <w:ind w:left="-708.6614173228347" w:right="-749.5275590551165" w:firstLine="0"/>
        <w:rPr>
          <w:b w:val="1"/>
          <w:color w:val="cc0000"/>
          <w:sz w:val="30"/>
          <w:szCs w:val="30"/>
          <w:u w:val="single"/>
        </w:rPr>
      </w:pPr>
      <w:r w:rsidDel="00000000" w:rsidR="00000000" w:rsidRPr="00000000">
        <w:rPr>
          <w:rtl w:val="0"/>
        </w:rPr>
      </w:r>
    </w:p>
    <w:p w:rsidR="00000000" w:rsidDel="00000000" w:rsidP="00000000" w:rsidRDefault="00000000" w:rsidRPr="00000000" w14:paraId="00000121">
      <w:pPr>
        <w:spacing w:after="240" w:before="240" w:lineRule="auto"/>
        <w:ind w:left="-708.6614173228347" w:right="-749.5275590551165" w:firstLine="0"/>
        <w:rPr>
          <w:b w:val="1"/>
          <w:color w:val="5b0f00"/>
        </w:rPr>
      </w:pPr>
      <w:r w:rsidDel="00000000" w:rsidR="00000000" w:rsidRPr="00000000">
        <w:rPr>
          <w:b w:val="1"/>
          <w:color w:val="cc0000"/>
          <w:sz w:val="30"/>
          <w:szCs w:val="30"/>
          <w:u w:val="single"/>
          <w:rtl w:val="0"/>
        </w:rPr>
        <w:t xml:space="preserve">Section 2</w:t>
      </w:r>
      <w:r w:rsidDel="00000000" w:rsidR="00000000" w:rsidRPr="00000000">
        <w:rPr>
          <w:b w:val="1"/>
          <w:sz w:val="30"/>
          <w:szCs w:val="30"/>
          <w:u w:val="single"/>
          <w:rtl w:val="0"/>
        </w:rPr>
        <w:t xml:space="preserve">: Down</w:t>
      </w:r>
      <w:r w:rsidDel="00000000" w:rsidR="00000000" w:rsidRPr="00000000">
        <w:rPr>
          <w:b w:val="1"/>
          <w:color w:val="5b0f00"/>
          <w:sz w:val="30"/>
          <w:szCs w:val="30"/>
          <w:u w:val="single"/>
          <w:rtl w:val="0"/>
        </w:rPr>
        <w:t xml:space="preserve">time Analysis</w:t>
      </w:r>
      <w:r w:rsidDel="00000000" w:rsidR="00000000" w:rsidRPr="00000000">
        <w:rPr>
          <w:rtl w:val="0"/>
        </w:rPr>
      </w:r>
    </w:p>
    <w:p w:rsidR="00000000" w:rsidDel="00000000" w:rsidP="00000000" w:rsidRDefault="00000000" w:rsidRPr="00000000" w14:paraId="00000122">
      <w:pPr>
        <w:numPr>
          <w:ilvl w:val="0"/>
          <w:numId w:val="7"/>
        </w:numPr>
        <w:spacing w:after="240" w:lineRule="auto"/>
        <w:ind w:left="-708.6614173228347" w:right="-749.5275590551165" w:firstLine="0"/>
      </w:pPr>
      <w:r w:rsidDel="00000000" w:rsidR="00000000" w:rsidRPr="00000000">
        <w:rPr>
          <w:b w:val="1"/>
          <w:rtl w:val="0"/>
        </w:rPr>
        <w:t xml:space="preserve">Most Common Downtime Periods</w:t>
      </w:r>
    </w:p>
    <w:tbl>
      <w:tblPr>
        <w:tblStyle w:val="Table3"/>
        <w:tblW w:w="7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4200"/>
        <w:tblGridChange w:id="0">
          <w:tblGrid>
            <w:gridCol w:w="3315"/>
            <w:gridCol w:w="420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after="160" w:before="240" w:line="256.8" w:lineRule="auto"/>
              <w:jc w:val="center"/>
              <w:rPr>
                <w:b w:val="1"/>
              </w:rPr>
            </w:pPr>
            <w:r w:rsidDel="00000000" w:rsidR="00000000" w:rsidRPr="00000000">
              <w:rPr>
                <w:b w:val="1"/>
                <w:rtl w:val="0"/>
              </w:rPr>
              <w:t xml:space="preserve">Downtime Category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after="160" w:before="240" w:line="256.8" w:lineRule="auto"/>
              <w:jc w:val="center"/>
              <w:rPr>
                <w:b w:val="1"/>
              </w:rPr>
            </w:pPr>
            <w:r w:rsidDel="00000000" w:rsidR="00000000" w:rsidRPr="00000000">
              <w:rPr>
                <w:b w:val="1"/>
                <w:rtl w:val="0"/>
              </w:rPr>
              <w:t xml:space="preserve">Total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after="160" w:before="240" w:line="256.8" w:lineRule="auto"/>
              <w:jc w:val="center"/>
              <w:rPr/>
            </w:pPr>
            <w:r w:rsidDel="00000000" w:rsidR="00000000" w:rsidRPr="00000000">
              <w:rPr>
                <w:rtl w:val="0"/>
              </w:rPr>
              <w:t xml:space="preserve">Logistics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after="160" w:before="240" w:line="256.8" w:lineRule="auto"/>
              <w:jc w:val="center"/>
              <w:rPr/>
            </w:pPr>
            <w:r w:rsidDel="00000000" w:rsidR="00000000" w:rsidRPr="00000000">
              <w:rPr>
                <w:rtl w:val="0"/>
              </w:rPr>
              <w:t xml:space="preserve">55849</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after="160" w:before="240" w:line="256.8" w:lineRule="auto"/>
              <w:jc w:val="center"/>
              <w:rPr/>
            </w:pPr>
            <w:r w:rsidDel="00000000" w:rsidR="00000000" w:rsidRPr="00000000">
              <w:rPr>
                <w:rtl w:val="0"/>
              </w:rPr>
              <w:t xml:space="preserve">Mechanical Issues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after="160" w:before="240" w:line="256.8" w:lineRule="auto"/>
              <w:jc w:val="center"/>
              <w:rPr/>
            </w:pPr>
            <w:r w:rsidDel="00000000" w:rsidR="00000000" w:rsidRPr="00000000">
              <w:rPr>
                <w:rtl w:val="0"/>
              </w:rPr>
              <w:t xml:space="preserve">34208</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after="160" w:before="240" w:line="256.8" w:lineRule="auto"/>
              <w:jc w:val="center"/>
              <w:rPr/>
            </w:pPr>
            <w:r w:rsidDel="00000000" w:rsidR="00000000" w:rsidRPr="00000000">
              <w:rPr>
                <w:rtl w:val="0"/>
              </w:rPr>
              <w:t xml:space="preserve">Packaging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after="160" w:before="240" w:line="256.8" w:lineRule="auto"/>
              <w:jc w:val="center"/>
              <w:rPr/>
            </w:pPr>
            <w:r w:rsidDel="00000000" w:rsidR="00000000" w:rsidRPr="00000000">
              <w:rPr>
                <w:rtl w:val="0"/>
              </w:rPr>
              <w:t xml:space="preserve">29326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after="160" w:before="240" w:line="256.8" w:lineRule="auto"/>
              <w:jc w:val="center"/>
              <w:rPr/>
            </w:pPr>
            <w:r w:rsidDel="00000000" w:rsidR="00000000" w:rsidRPr="00000000">
              <w:rPr>
                <w:rtl w:val="0"/>
              </w:rPr>
              <w:t xml:space="preserve">Goods and Services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after="160" w:before="240" w:line="256.8" w:lineRule="auto"/>
              <w:jc w:val="center"/>
              <w:rPr/>
            </w:pPr>
            <w:r w:rsidDel="00000000" w:rsidR="00000000" w:rsidRPr="00000000">
              <w:rPr>
                <w:rtl w:val="0"/>
              </w:rPr>
              <w:t xml:space="preserve">11964</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after="160" w:before="240" w:line="256.8" w:lineRule="auto"/>
              <w:jc w:val="center"/>
              <w:rPr/>
            </w:pPr>
            <w:r w:rsidDel="00000000" w:rsidR="00000000" w:rsidRPr="00000000">
              <w:rPr>
                <w:rtl w:val="0"/>
              </w:rPr>
              <w:t xml:space="preserve">Material Components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after="160" w:before="240" w:line="256.8" w:lineRule="auto"/>
              <w:jc w:val="center"/>
              <w:rPr/>
            </w:pPr>
            <w:r w:rsidDel="00000000" w:rsidR="00000000" w:rsidRPr="00000000">
              <w:rPr>
                <w:rtl w:val="0"/>
              </w:rPr>
              <w:t xml:space="preserve">4946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after="160" w:before="240" w:line="256.8" w:lineRule="auto"/>
              <w:jc w:val="center"/>
              <w:rPr/>
            </w:pPr>
            <w:r w:rsidDel="00000000" w:rsidR="00000000" w:rsidRPr="00000000">
              <w:rPr>
                <w:rtl w:val="0"/>
              </w:rPr>
              <w:t xml:space="preserve">Electrical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after="160" w:before="240" w:line="256.8" w:lineRule="auto"/>
              <w:jc w:val="center"/>
              <w:rPr/>
            </w:pPr>
            <w:r w:rsidDel="00000000" w:rsidR="00000000" w:rsidRPr="00000000">
              <w:rPr>
                <w:rtl w:val="0"/>
              </w:rPr>
              <w:t xml:space="preserve">1958</w:t>
            </w:r>
          </w:p>
        </w:tc>
      </w:tr>
    </w:tbl>
    <w:p w:rsidR="00000000" w:rsidDel="00000000" w:rsidP="00000000" w:rsidRDefault="00000000" w:rsidRPr="00000000" w14:paraId="00000131">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2">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3">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4">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5">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6">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7">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8">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9">
      <w:pPr>
        <w:numPr>
          <w:ilvl w:val="0"/>
          <w:numId w:val="12"/>
        </w:numPr>
        <w:spacing w:after="240" w:lineRule="auto"/>
        <w:ind w:left="-708.6614173228347" w:right="-749.5275590551165" w:firstLine="0"/>
      </w:pPr>
      <w:r w:rsidDel="00000000" w:rsidR="00000000" w:rsidRPr="00000000">
        <w:rPr>
          <w:b w:val="1"/>
          <w:rtl w:val="0"/>
        </w:rPr>
        <w:t xml:space="preserve">Total Downtime Minutes by Vendors</w:t>
      </w:r>
    </w:p>
    <w:tbl>
      <w:tblPr>
        <w:tblStyle w:val="Table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5550"/>
        <w:tblGridChange w:id="0">
          <w:tblGrid>
            <w:gridCol w:w="3090"/>
            <w:gridCol w:w="555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160" w:before="240" w:line="256.8" w:lineRule="auto"/>
              <w:ind w:left="141.7322834645671" w:right="-749.5275590551165" w:firstLine="780"/>
              <w:jc w:val="center"/>
              <w:rPr>
                <w:b w:val="1"/>
              </w:rPr>
            </w:pPr>
            <w:r w:rsidDel="00000000" w:rsidR="00000000" w:rsidRPr="00000000">
              <w:rPr>
                <w:b w:val="1"/>
                <w:rtl w:val="0"/>
              </w:rPr>
              <w:t xml:space="preserve">Vendor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after="160" w:before="240" w:line="256.8" w:lineRule="auto"/>
              <w:jc w:val="center"/>
              <w:rPr>
                <w:b w:val="1"/>
              </w:rPr>
            </w:pPr>
            <w:r w:rsidDel="00000000" w:rsidR="00000000" w:rsidRPr="00000000">
              <w:rPr>
                <w:b w:val="1"/>
                <w:rtl w:val="0"/>
              </w:rPr>
              <w:t xml:space="preserve">Total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160" w:before="240" w:line="256.8" w:lineRule="auto"/>
              <w:ind w:left="141.7322834645671" w:right="-749.5275590551165" w:firstLine="780"/>
              <w:jc w:val="center"/>
              <w:rPr/>
            </w:pPr>
            <w:r w:rsidDel="00000000" w:rsidR="00000000" w:rsidRPr="00000000">
              <w:rPr>
                <w:rtl w:val="0"/>
              </w:rPr>
              <w:t xml:space="preserve">Reddot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after="160" w:before="240" w:line="256.8" w:lineRule="auto"/>
              <w:jc w:val="center"/>
              <w:rPr/>
            </w:pPr>
            <w:r w:rsidDel="00000000" w:rsidR="00000000" w:rsidRPr="00000000">
              <w:rPr>
                <w:rtl w:val="0"/>
              </w:rPr>
              <w:t xml:space="preserve">26185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after="160" w:before="240" w:line="256.8" w:lineRule="auto"/>
              <w:ind w:left="141.7322834645671" w:right="-749.5275590551165" w:firstLine="780"/>
              <w:jc w:val="center"/>
              <w:rPr/>
            </w:pPr>
            <w:r w:rsidDel="00000000" w:rsidR="00000000" w:rsidRPr="00000000">
              <w:rPr>
                <w:rtl w:val="0"/>
              </w:rPr>
              <w:t xml:space="preserve">Sanlab</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160" w:before="240" w:line="256.8" w:lineRule="auto"/>
              <w:jc w:val="center"/>
              <w:rPr/>
            </w:pPr>
            <w:r w:rsidDel="00000000" w:rsidR="00000000" w:rsidRPr="00000000">
              <w:rPr>
                <w:rtl w:val="0"/>
              </w:rPr>
              <w:t xml:space="preserve">10275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after="160" w:before="240" w:line="256.8" w:lineRule="auto"/>
              <w:ind w:left="141.7322834645671" w:right="-749.5275590551165" w:firstLine="780"/>
              <w:jc w:val="center"/>
              <w:rPr/>
            </w:pPr>
            <w:r w:rsidDel="00000000" w:rsidR="00000000" w:rsidRPr="00000000">
              <w:rPr>
                <w:rtl w:val="0"/>
              </w:rPr>
              <w:t xml:space="preserve">Plustax</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after="160" w:before="240" w:line="256.8" w:lineRule="auto"/>
              <w:jc w:val="center"/>
              <w:rPr/>
            </w:pPr>
            <w:r w:rsidDel="00000000" w:rsidR="00000000" w:rsidRPr="00000000">
              <w:rPr>
                <w:rtl w:val="0"/>
              </w:rPr>
              <w:t xml:space="preserve">10270</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160" w:before="240" w:line="256.8" w:lineRule="auto"/>
              <w:ind w:left="141.7322834645671" w:right="-749.5275590551165" w:firstLine="780"/>
              <w:jc w:val="center"/>
              <w:rPr/>
            </w:pPr>
            <w:r w:rsidDel="00000000" w:rsidR="00000000" w:rsidRPr="00000000">
              <w:rPr>
                <w:rtl w:val="0"/>
              </w:rPr>
              <w:t xml:space="preserve">XXWay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after="160" w:before="240" w:line="256.8" w:lineRule="auto"/>
              <w:jc w:val="center"/>
              <w:rPr/>
            </w:pPr>
            <w:r w:rsidDel="00000000" w:rsidR="00000000" w:rsidRPr="00000000">
              <w:rPr>
                <w:rtl w:val="0"/>
              </w:rPr>
              <w:t xml:space="preserve">9966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160" w:before="240" w:line="256.8" w:lineRule="auto"/>
              <w:ind w:left="141.7322834645671" w:right="-749.5275590551165" w:firstLine="780"/>
              <w:jc w:val="center"/>
              <w:rPr/>
            </w:pPr>
            <w:r w:rsidDel="00000000" w:rsidR="00000000" w:rsidRPr="00000000">
              <w:rPr>
                <w:rtl w:val="0"/>
              </w:rPr>
              <w:t xml:space="preserve">Quotelane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after="160" w:before="240" w:line="256.8" w:lineRule="auto"/>
              <w:jc w:val="center"/>
              <w:rPr/>
            </w:pPr>
            <w:r w:rsidDel="00000000" w:rsidR="00000000" w:rsidRPr="00000000">
              <w:rPr>
                <w:rtl w:val="0"/>
              </w:rPr>
              <w:t xml:space="preserve">5831</w:t>
            </w:r>
          </w:p>
        </w:tc>
      </w:tr>
    </w:tbl>
    <w:p w:rsidR="00000000" w:rsidDel="00000000" w:rsidP="00000000" w:rsidRDefault="00000000" w:rsidRPr="00000000" w14:paraId="00000146">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47">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48">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49">
      <w:pPr>
        <w:spacing w:after="240" w:before="240" w:lineRule="auto"/>
        <w:ind w:left="-708.6614173228347" w:right="-749.5275590551165" w:firstLine="0"/>
        <w:rPr>
          <w:b w:val="1"/>
        </w:rPr>
      </w:pPr>
      <w:r w:rsidDel="00000000" w:rsidR="00000000" w:rsidRPr="00000000">
        <w:rPr>
          <w:b w:val="1"/>
          <w:color w:val="cc0000"/>
          <w:sz w:val="30"/>
          <w:szCs w:val="30"/>
          <w:u w:val="single"/>
          <w:rtl w:val="0"/>
        </w:rPr>
        <w:t xml:space="preserve">Section 3</w:t>
      </w:r>
      <w:r w:rsidDel="00000000" w:rsidR="00000000" w:rsidRPr="00000000">
        <w:rPr>
          <w:b w:val="1"/>
          <w:sz w:val="30"/>
          <w:szCs w:val="30"/>
          <w:u w:val="single"/>
          <w:rtl w:val="0"/>
        </w:rPr>
        <w:t xml:space="preserve">: Defect Analysis</w:t>
      </w:r>
      <w:r w:rsidDel="00000000" w:rsidR="00000000" w:rsidRPr="00000000">
        <w:rPr>
          <w:rtl w:val="0"/>
        </w:rPr>
      </w:r>
    </w:p>
    <w:p w:rsidR="00000000" w:rsidDel="00000000" w:rsidP="00000000" w:rsidRDefault="00000000" w:rsidRPr="00000000" w14:paraId="0000014A">
      <w:pPr>
        <w:numPr>
          <w:ilvl w:val="0"/>
          <w:numId w:val="17"/>
        </w:numPr>
        <w:spacing w:after="240" w:lineRule="auto"/>
        <w:ind w:left="-708.6614173228347" w:right="-749.5275590551165" w:firstLine="0"/>
      </w:pPr>
      <w:r w:rsidDel="00000000" w:rsidR="00000000" w:rsidRPr="00000000">
        <w:rPr>
          <w:b w:val="1"/>
          <w:rtl w:val="0"/>
        </w:rPr>
        <w:t xml:space="preserve">Average Downtime by Defect Type</w:t>
      </w:r>
    </w:p>
    <w:tbl>
      <w:tblPr>
        <w:tblStyle w:val="Table5"/>
        <w:tblW w:w="8505.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985"/>
        <w:tblGridChange w:id="0">
          <w:tblGrid>
            <w:gridCol w:w="2520"/>
            <w:gridCol w:w="598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after="160" w:before="240" w:line="256.8" w:lineRule="auto"/>
              <w:ind w:left="306.14173228346465" w:right="-749.5275590551165" w:firstLine="0"/>
              <w:rPr>
                <w:b w:val="1"/>
              </w:rPr>
            </w:pPr>
            <w:r w:rsidDel="00000000" w:rsidR="00000000" w:rsidRPr="00000000">
              <w:rPr>
                <w:b w:val="1"/>
                <w:rtl w:val="0"/>
              </w:rPr>
              <w:t xml:space="preserve">Defect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after="160" w:before="240" w:line="256.8" w:lineRule="auto"/>
              <w:ind w:left="306.14173228346465" w:right="-749.5275590551165" w:firstLine="0"/>
              <w:jc w:val="center"/>
              <w:rPr>
                <w:b w:val="1"/>
              </w:rPr>
            </w:pPr>
            <w:r w:rsidDel="00000000" w:rsidR="00000000" w:rsidRPr="00000000">
              <w:rPr>
                <w:b w:val="1"/>
                <w:rtl w:val="0"/>
              </w:rPr>
              <w:t xml:space="preserve">Average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after="160" w:before="240" w:line="256.8" w:lineRule="auto"/>
              <w:ind w:left="306.14173228346465" w:right="-749.5275590551165" w:firstLine="0"/>
              <w:rPr/>
            </w:pPr>
            <w:r w:rsidDel="00000000" w:rsidR="00000000" w:rsidRPr="00000000">
              <w:rPr>
                <w:rtl w:val="0"/>
              </w:rPr>
              <w:t xml:space="preserve">Impact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after="160" w:before="240" w:line="256.8" w:lineRule="auto"/>
              <w:jc w:val="center"/>
              <w:rPr/>
            </w:pPr>
            <w:r w:rsidDel="00000000" w:rsidR="00000000" w:rsidRPr="00000000">
              <w:rPr>
                <w:rtl w:val="0"/>
              </w:rPr>
              <w:t xml:space="preserve">54.75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after="160" w:before="240" w:line="256.8" w:lineRule="auto"/>
              <w:ind w:left="306.14173228346465" w:right="-749.5275590551165" w:firstLine="0"/>
              <w:rPr/>
            </w:pPr>
            <w:r w:rsidDel="00000000" w:rsidR="00000000" w:rsidRPr="00000000">
              <w:rPr>
                <w:rtl w:val="0"/>
              </w:rPr>
              <w:t xml:space="preserve">No Impact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after="160" w:before="240" w:line="256.8" w:lineRule="auto"/>
              <w:jc w:val="center"/>
              <w:rPr/>
            </w:pPr>
            <w:r w:rsidDel="00000000" w:rsidR="00000000" w:rsidRPr="00000000">
              <w:rPr>
                <w:rtl w:val="0"/>
              </w:rPr>
              <w:t xml:space="preserve">2.15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after="160" w:before="240" w:line="256.8" w:lineRule="auto"/>
              <w:ind w:left="306.14173228346465" w:right="-749.5275590551165" w:firstLine="0"/>
              <w:rPr/>
            </w:pPr>
            <w:r w:rsidDel="00000000" w:rsidR="00000000" w:rsidRPr="00000000">
              <w:rPr>
                <w:rtl w:val="0"/>
              </w:rPr>
              <w:t xml:space="preserve">Rejected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after="160" w:before="240" w:line="256.8" w:lineRule="auto"/>
              <w:jc w:val="center"/>
              <w:rPr/>
            </w:pPr>
            <w:r w:rsidDel="00000000" w:rsidR="00000000" w:rsidRPr="00000000">
              <w:rPr>
                <w:rtl w:val="0"/>
              </w:rPr>
              <w:t xml:space="preserve">17.24</w:t>
            </w:r>
          </w:p>
        </w:tc>
      </w:tr>
    </w:tbl>
    <w:p w:rsidR="00000000" w:rsidDel="00000000" w:rsidP="00000000" w:rsidRDefault="00000000" w:rsidRPr="00000000" w14:paraId="00000153">
      <w:pPr>
        <w:spacing w:after="240" w:lineRule="auto"/>
        <w:ind w:right="-749.5275590551165"/>
        <w:rPr>
          <w:b w:val="1"/>
        </w:rPr>
      </w:pPr>
      <w:r w:rsidDel="00000000" w:rsidR="00000000" w:rsidRPr="00000000">
        <w:rPr>
          <w:rtl w:val="0"/>
        </w:rPr>
      </w:r>
    </w:p>
    <w:p w:rsidR="00000000" w:rsidDel="00000000" w:rsidP="00000000" w:rsidRDefault="00000000" w:rsidRPr="00000000" w14:paraId="00000154">
      <w:pPr>
        <w:spacing w:after="240" w:lineRule="auto"/>
        <w:ind w:right="-749.5275590551165"/>
        <w:rPr>
          <w:b w:val="1"/>
        </w:rPr>
      </w:pPr>
      <w:r w:rsidDel="00000000" w:rsidR="00000000" w:rsidRPr="00000000">
        <w:rPr>
          <w:rtl w:val="0"/>
        </w:rPr>
      </w:r>
    </w:p>
    <w:p w:rsidR="00000000" w:rsidDel="00000000" w:rsidP="00000000" w:rsidRDefault="00000000" w:rsidRPr="00000000" w14:paraId="00000155">
      <w:pPr>
        <w:spacing w:after="240" w:lineRule="auto"/>
        <w:ind w:right="-749.5275590551165"/>
        <w:rPr>
          <w:b w:val="1"/>
        </w:rPr>
      </w:pPr>
      <w:r w:rsidDel="00000000" w:rsidR="00000000" w:rsidRPr="00000000">
        <w:rPr>
          <w:rtl w:val="0"/>
        </w:rPr>
      </w:r>
    </w:p>
    <w:p w:rsidR="00000000" w:rsidDel="00000000" w:rsidP="00000000" w:rsidRDefault="00000000" w:rsidRPr="00000000" w14:paraId="00000156">
      <w:pPr>
        <w:spacing w:after="240" w:lineRule="auto"/>
        <w:ind w:right="-749.5275590551165"/>
        <w:rPr>
          <w:b w:val="1"/>
        </w:rPr>
      </w:pPr>
      <w:r w:rsidDel="00000000" w:rsidR="00000000" w:rsidRPr="00000000">
        <w:rPr>
          <w:rtl w:val="0"/>
        </w:rPr>
      </w:r>
    </w:p>
    <w:p w:rsidR="00000000" w:rsidDel="00000000" w:rsidP="00000000" w:rsidRDefault="00000000" w:rsidRPr="00000000" w14:paraId="00000157">
      <w:pPr>
        <w:spacing w:after="240" w:lineRule="auto"/>
        <w:ind w:right="-749.5275590551165"/>
        <w:rPr>
          <w:b w:val="1"/>
        </w:rPr>
      </w:pPr>
      <w:r w:rsidDel="00000000" w:rsidR="00000000" w:rsidRPr="00000000">
        <w:rPr>
          <w:rtl w:val="0"/>
        </w:rPr>
      </w:r>
    </w:p>
    <w:p w:rsidR="00000000" w:rsidDel="00000000" w:rsidP="00000000" w:rsidRDefault="00000000" w:rsidRPr="00000000" w14:paraId="00000158">
      <w:pPr>
        <w:numPr>
          <w:ilvl w:val="0"/>
          <w:numId w:val="10"/>
        </w:numPr>
        <w:spacing w:after="240" w:lineRule="auto"/>
        <w:ind w:left="-708.6614173228347" w:right="-749.5275590551165" w:firstLine="0"/>
      </w:pPr>
      <w:r w:rsidDel="00000000" w:rsidR="00000000" w:rsidRPr="00000000">
        <w:rPr>
          <w:b w:val="1"/>
          <w:rtl w:val="0"/>
        </w:rPr>
        <w:t xml:space="preserve">Total Downtime Minutes by Material Type</w:t>
      </w:r>
    </w:p>
    <w:tbl>
      <w:tblPr>
        <w:tblStyle w:val="Table6"/>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570"/>
        <w:tblGridChange w:id="0">
          <w:tblGrid>
            <w:gridCol w:w="1980"/>
            <w:gridCol w:w="657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after="160" w:before="240" w:line="256.8" w:lineRule="auto"/>
              <w:ind w:left="-708.6614173228347" w:right="-749.5275590551165" w:firstLine="0"/>
              <w:jc w:val="center"/>
              <w:rPr>
                <w:b w:val="1"/>
              </w:rPr>
            </w:pPr>
            <w:r w:rsidDel="00000000" w:rsidR="00000000" w:rsidRPr="00000000">
              <w:rPr>
                <w:b w:val="1"/>
                <w:rtl w:val="0"/>
              </w:rPr>
              <w:t xml:space="preserve">Material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after="160" w:before="240" w:line="256.8" w:lineRule="auto"/>
              <w:jc w:val="center"/>
              <w:rPr>
                <w:b w:val="1"/>
              </w:rPr>
            </w:pPr>
            <w:r w:rsidDel="00000000" w:rsidR="00000000" w:rsidRPr="00000000">
              <w:rPr>
                <w:b w:val="1"/>
                <w:rtl w:val="0"/>
              </w:rPr>
              <w:t xml:space="preserve">Total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after="160" w:before="240" w:line="256.8" w:lineRule="auto"/>
              <w:ind w:left="-708.6614173228347" w:right="-749.5275590551165" w:firstLine="0"/>
              <w:jc w:val="center"/>
              <w:rPr/>
            </w:pPr>
            <w:r w:rsidDel="00000000" w:rsidR="00000000" w:rsidRPr="00000000">
              <w:rPr>
                <w:rtl w:val="0"/>
              </w:rPr>
              <w:t xml:space="preserve">Corrugated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spacing w:after="160" w:before="240" w:line="256.8" w:lineRule="auto"/>
              <w:jc w:val="center"/>
              <w:rPr/>
            </w:pPr>
            <w:r w:rsidDel="00000000" w:rsidR="00000000" w:rsidRPr="00000000">
              <w:rPr>
                <w:rtl w:val="0"/>
              </w:rPr>
              <w:t xml:space="preserve">52726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spacing w:after="160" w:before="240" w:line="256.8" w:lineRule="auto"/>
              <w:ind w:left="-708.6614173228347" w:right="-749.5275590551165" w:firstLine="0"/>
              <w:jc w:val="center"/>
              <w:rPr/>
            </w:pPr>
            <w:r w:rsidDel="00000000" w:rsidR="00000000" w:rsidRPr="00000000">
              <w:rPr>
                <w:rtl w:val="0"/>
              </w:rPr>
              <w:t xml:space="preserve">Raw Materials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spacing w:after="160" w:before="240" w:line="256.8" w:lineRule="auto"/>
              <w:jc w:val="center"/>
              <w:rPr/>
            </w:pPr>
            <w:r w:rsidDel="00000000" w:rsidR="00000000" w:rsidRPr="00000000">
              <w:rPr>
                <w:rtl w:val="0"/>
              </w:rPr>
              <w:t xml:space="preserve">23568</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spacing w:after="160" w:before="240" w:line="256.8" w:lineRule="auto"/>
              <w:ind w:left="-708.6614173228347" w:right="-749.5275590551165" w:firstLine="0"/>
              <w:jc w:val="center"/>
              <w:rPr/>
            </w:pPr>
            <w:r w:rsidDel="00000000" w:rsidR="00000000" w:rsidRPr="00000000">
              <w:rPr>
                <w:rtl w:val="0"/>
              </w:rPr>
              <w:t xml:space="preserve">Cartons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spacing w:after="160" w:before="240" w:line="256.8" w:lineRule="auto"/>
              <w:jc w:val="center"/>
              <w:rPr/>
            </w:pPr>
            <w:r w:rsidDel="00000000" w:rsidR="00000000" w:rsidRPr="00000000">
              <w:rPr>
                <w:rtl w:val="0"/>
              </w:rPr>
              <w:t xml:space="preserve">12869</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spacing w:after="160" w:before="240" w:line="256.8" w:lineRule="auto"/>
              <w:ind w:left="-708.6614173228347" w:right="-749.5275590551165" w:firstLine="0"/>
              <w:jc w:val="center"/>
              <w:rPr/>
            </w:pPr>
            <w:r w:rsidDel="00000000" w:rsidR="00000000" w:rsidRPr="00000000">
              <w:rPr>
                <w:rtl w:val="0"/>
              </w:rPr>
              <w:t xml:space="preserve">Film</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spacing w:after="160" w:before="240" w:line="256.8" w:lineRule="auto"/>
              <w:jc w:val="center"/>
              <w:rPr/>
            </w:pPr>
            <w:r w:rsidDel="00000000" w:rsidR="00000000" w:rsidRPr="00000000">
              <w:rPr>
                <w:rtl w:val="0"/>
              </w:rPr>
              <w:t xml:space="preserve">8608</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spacing w:after="160" w:before="240" w:line="256.8" w:lineRule="auto"/>
              <w:ind w:left="-708.6614173228347" w:right="-749.5275590551165" w:firstLine="0"/>
              <w:jc w:val="center"/>
              <w:rPr/>
            </w:pPr>
            <w:r w:rsidDel="00000000" w:rsidR="00000000" w:rsidRPr="00000000">
              <w:rPr>
                <w:rtl w:val="0"/>
              </w:rPr>
              <w:t xml:space="preserve">Controllers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spacing w:after="160" w:before="240" w:line="256.8" w:lineRule="auto"/>
              <w:jc w:val="center"/>
              <w:rPr/>
            </w:pPr>
            <w:r w:rsidDel="00000000" w:rsidR="00000000" w:rsidRPr="00000000">
              <w:rPr>
                <w:rtl w:val="0"/>
              </w:rPr>
              <w:t xml:space="preserve">8555</w:t>
            </w:r>
          </w:p>
        </w:tc>
      </w:tr>
    </w:tbl>
    <w:p w:rsidR="00000000" w:rsidDel="00000000" w:rsidP="00000000" w:rsidRDefault="00000000" w:rsidRPr="00000000" w14:paraId="00000165">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66">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67">
      <w:pPr>
        <w:spacing w:after="240" w:lineRule="auto"/>
        <w:ind w:left="720" w:right="-749.5275590551165" w:firstLine="0"/>
        <w:rPr>
          <w:b w:val="1"/>
        </w:rPr>
      </w:pPr>
      <w:r w:rsidDel="00000000" w:rsidR="00000000" w:rsidRPr="00000000">
        <w:rPr>
          <w:rtl w:val="0"/>
        </w:rPr>
      </w:r>
    </w:p>
    <w:p w:rsidR="00000000" w:rsidDel="00000000" w:rsidP="00000000" w:rsidRDefault="00000000" w:rsidRPr="00000000" w14:paraId="00000168">
      <w:pPr>
        <w:numPr>
          <w:ilvl w:val="0"/>
          <w:numId w:val="1"/>
        </w:numPr>
        <w:spacing w:after="240" w:lineRule="auto"/>
        <w:ind w:left="-708.6614173228347" w:right="-749.5275590551165" w:firstLine="0"/>
      </w:pPr>
      <w:r w:rsidDel="00000000" w:rsidR="00000000" w:rsidRPr="00000000">
        <w:rPr>
          <w:b w:val="1"/>
          <w:rtl w:val="0"/>
        </w:rPr>
        <w:t xml:space="preserve">Defect Type Distribution</w:t>
      </w:r>
    </w:p>
    <w:tbl>
      <w:tblPr>
        <w:tblStyle w:val="Table7"/>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4875"/>
        <w:tblGridChange w:id="0">
          <w:tblGrid>
            <w:gridCol w:w="3030"/>
            <w:gridCol w:w="487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after="160" w:before="240" w:line="256.8" w:lineRule="auto"/>
              <w:ind w:left="-708.6614173228347" w:right="-749.5275590551165" w:firstLine="0"/>
              <w:jc w:val="center"/>
              <w:rPr>
                <w:b w:val="1"/>
              </w:rPr>
            </w:pPr>
            <w:r w:rsidDel="00000000" w:rsidR="00000000" w:rsidRPr="00000000">
              <w:rPr>
                <w:b w:val="1"/>
                <w:rtl w:val="0"/>
              </w:rPr>
              <w:t xml:space="preserve">Defect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after="160" w:before="240" w:line="256.8" w:lineRule="auto"/>
              <w:jc w:val="center"/>
              <w:rPr>
                <w:b w:val="1"/>
              </w:rPr>
            </w:pPr>
            <w:r w:rsidDel="00000000" w:rsidR="00000000" w:rsidRPr="00000000">
              <w:rPr>
                <w:b w:val="1"/>
                <w:rtl w:val="0"/>
              </w:rPr>
              <w:t xml:space="preserve">Quantity</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after="160" w:before="240" w:line="256.8" w:lineRule="auto"/>
              <w:ind w:left="-708.6614173228347" w:right="-749.5275590551165" w:firstLine="0"/>
              <w:jc w:val="center"/>
              <w:rPr/>
            </w:pPr>
            <w:r w:rsidDel="00000000" w:rsidR="00000000" w:rsidRPr="00000000">
              <w:rPr>
                <w:rtl w:val="0"/>
              </w:rPr>
              <w:t xml:space="preserve">Impact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after="160" w:before="240" w:line="256.8" w:lineRule="auto"/>
              <w:jc w:val="center"/>
              <w:rPr/>
            </w:pPr>
            <w:r w:rsidDel="00000000" w:rsidR="00000000" w:rsidRPr="00000000">
              <w:rPr>
                <w:rtl w:val="0"/>
              </w:rPr>
              <w:t xml:space="preserve">216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after="160" w:before="240" w:line="256.8" w:lineRule="auto"/>
              <w:ind w:left="-708.6614173228347" w:right="-749.5275590551165" w:firstLine="0"/>
              <w:jc w:val="center"/>
              <w:rPr/>
            </w:pPr>
            <w:r w:rsidDel="00000000" w:rsidR="00000000" w:rsidRPr="00000000">
              <w:rPr>
                <w:rtl w:val="0"/>
              </w:rPr>
              <w:t xml:space="preserve">No Impact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after="160" w:before="240" w:line="256.8" w:lineRule="auto"/>
              <w:jc w:val="center"/>
              <w:rPr/>
            </w:pPr>
            <w:r w:rsidDel="00000000" w:rsidR="00000000" w:rsidRPr="00000000">
              <w:rPr>
                <w:rtl w:val="0"/>
              </w:rPr>
              <w:t xml:space="preserve">212</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after="160" w:before="240" w:line="256.8" w:lineRule="auto"/>
              <w:ind w:left="-708.6614173228347" w:right="-749.5275590551165" w:firstLine="0"/>
              <w:jc w:val="center"/>
              <w:rPr/>
            </w:pPr>
            <w:r w:rsidDel="00000000" w:rsidR="00000000" w:rsidRPr="00000000">
              <w:rPr>
                <w:rtl w:val="0"/>
              </w:rPr>
              <w:t xml:space="preserve">Rejected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after="160" w:before="240" w:line="256.8" w:lineRule="auto"/>
              <w:jc w:val="center"/>
              <w:rPr/>
            </w:pPr>
            <w:r w:rsidDel="00000000" w:rsidR="00000000" w:rsidRPr="00000000">
              <w:rPr>
                <w:rtl w:val="0"/>
              </w:rPr>
              <w:t xml:space="preserve">217</w:t>
            </w:r>
          </w:p>
        </w:tc>
      </w:tr>
    </w:tbl>
    <w:p w:rsidR="00000000" w:rsidDel="00000000" w:rsidP="00000000" w:rsidRDefault="00000000" w:rsidRPr="00000000" w14:paraId="00000171">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2">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3">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4">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5">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6">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jc w:val="center"/>
        <w:rPr>
          <w:b w:val="1"/>
          <w:color w:val="1f1f1f"/>
          <w:sz w:val="50"/>
          <w:szCs w:val="50"/>
          <w:u w:val="single"/>
        </w:rPr>
      </w:pPr>
      <w:bookmarkStart w:colFirst="0" w:colLast="0" w:name="_gdoldvsdyb3" w:id="4"/>
      <w:bookmarkEnd w:id="4"/>
      <w:r w:rsidDel="00000000" w:rsidR="00000000" w:rsidRPr="00000000">
        <w:rPr>
          <w:b w:val="1"/>
          <w:color w:val="1f1f1f"/>
          <w:sz w:val="50"/>
          <w:szCs w:val="50"/>
          <w:u w:val="single"/>
          <w:rtl w:val="0"/>
        </w:rPr>
        <w:t xml:space="preserve">Supplier Quality Analysis Dashboard</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1. </w:t>
      </w:r>
      <w:r w:rsidDel="00000000" w:rsidR="00000000" w:rsidRPr="00000000">
        <w:rPr>
          <w:b w:val="1"/>
          <w:color w:val="cc0000"/>
          <w:sz w:val="30"/>
          <w:szCs w:val="30"/>
          <w:u w:val="single"/>
          <w:rtl w:val="0"/>
        </w:rPr>
        <w:t xml:space="preserve">Executive Summary</w:t>
      </w: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This report details the development and insights derived from an interactive Tableau dashboard designed to analyze supplier quality data. The dashboard facilitates the identification of trends, high-risk vendors, and areas for improvement in the manufacturing process.</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Key Findings:</w:t>
      </w:r>
    </w:p>
    <w:p w:rsidR="00000000" w:rsidDel="00000000" w:rsidP="00000000" w:rsidRDefault="00000000" w:rsidRPr="00000000" w14:paraId="0000017B">
      <w:pPr>
        <w:numPr>
          <w:ilvl w:val="0"/>
          <w:numId w:val="20"/>
        </w:numPr>
        <w:pBdr>
          <w:top w:color="auto" w:space="0" w:sz="0" w:val="none"/>
          <w:bottom w:color="auto" w:space="0" w:sz="0" w:val="none"/>
          <w:right w:color="auto" w:space="0" w:sz="0" w:val="none"/>
          <w:between w:color="auto" w:space="0" w:sz="0" w:val="none"/>
        </w:pBdr>
        <w:spacing w:after="0" w:afterAutospacing="0" w:before="60" w:line="420" w:lineRule="auto"/>
        <w:ind w:left="425.19685039370086" w:right="-1440" w:hanging="360"/>
        <w:rPr/>
      </w:pPr>
      <w:r w:rsidDel="00000000" w:rsidR="00000000" w:rsidRPr="00000000">
        <w:rPr>
          <w:b w:val="1"/>
          <w:color w:val="1f1f1f"/>
          <w:sz w:val="24"/>
          <w:szCs w:val="24"/>
          <w:rtl w:val="0"/>
        </w:rPr>
        <w:t xml:space="preserve">'Logistics'</w:t>
      </w:r>
      <w:r w:rsidDel="00000000" w:rsidR="00000000" w:rsidRPr="00000000">
        <w:rPr>
          <w:color w:val="1f1f1f"/>
          <w:sz w:val="24"/>
          <w:szCs w:val="24"/>
          <w:rtl w:val="0"/>
        </w:rPr>
        <w:t xml:space="preserve"> emerged as the category with the highest defect quantity and downtime.</w:t>
      </w:r>
    </w:p>
    <w:p w:rsidR="00000000" w:rsidDel="00000000" w:rsidP="00000000" w:rsidRDefault="00000000" w:rsidRPr="00000000" w14:paraId="0000017C">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1440" w:hanging="360"/>
        <w:rPr/>
      </w:pPr>
      <w:r w:rsidDel="00000000" w:rsidR="00000000" w:rsidRPr="00000000">
        <w:rPr>
          <w:b w:val="1"/>
          <w:color w:val="1f1f1f"/>
          <w:sz w:val="24"/>
          <w:szCs w:val="24"/>
          <w:rtl w:val="0"/>
        </w:rPr>
        <w:t xml:space="preserve">'Leaking seals' </w:t>
      </w:r>
      <w:r w:rsidDel="00000000" w:rsidR="00000000" w:rsidRPr="00000000">
        <w:rPr>
          <w:color w:val="1f1f1f"/>
          <w:sz w:val="24"/>
          <w:szCs w:val="24"/>
          <w:rtl w:val="0"/>
        </w:rPr>
        <w:t xml:space="preserve">were</w:t>
      </w:r>
      <w:r w:rsidDel="00000000" w:rsidR="00000000" w:rsidRPr="00000000">
        <w:rPr>
          <w:color w:val="1f1f1f"/>
          <w:sz w:val="24"/>
          <w:szCs w:val="24"/>
          <w:rtl w:val="0"/>
        </w:rPr>
        <w:t xml:space="preserve"> the most frequent defect, significantly impacting overall defect quantity.</w:t>
      </w:r>
    </w:p>
    <w:p w:rsidR="00000000" w:rsidDel="00000000" w:rsidP="00000000" w:rsidRDefault="00000000" w:rsidRPr="00000000" w14:paraId="0000017D">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1440" w:hanging="360"/>
        <w:rPr/>
      </w:pPr>
      <w:r w:rsidDel="00000000" w:rsidR="00000000" w:rsidRPr="00000000">
        <w:rPr>
          <w:b w:val="1"/>
          <w:color w:val="1f1f1f"/>
          <w:sz w:val="24"/>
          <w:szCs w:val="24"/>
          <w:rtl w:val="0"/>
        </w:rPr>
        <w:t xml:space="preserve">'Corrugated materials'</w:t>
      </w:r>
      <w:r w:rsidDel="00000000" w:rsidR="00000000" w:rsidRPr="00000000">
        <w:rPr>
          <w:color w:val="1f1f1f"/>
          <w:sz w:val="24"/>
          <w:szCs w:val="24"/>
          <w:rtl w:val="0"/>
        </w:rPr>
        <w:t xml:space="preserve"> experienced the highest downtime.</w:t>
      </w:r>
    </w:p>
    <w:p w:rsidR="00000000" w:rsidDel="00000000" w:rsidP="00000000" w:rsidRDefault="00000000" w:rsidRPr="00000000" w14:paraId="0000017E">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1440" w:hanging="360"/>
        <w:rPr/>
      </w:pPr>
      <w:r w:rsidDel="00000000" w:rsidR="00000000" w:rsidRPr="00000000">
        <w:rPr>
          <w:b w:val="1"/>
          <w:color w:val="1f1f1f"/>
          <w:sz w:val="24"/>
          <w:szCs w:val="24"/>
          <w:rtl w:val="0"/>
        </w:rPr>
        <w:t xml:space="preserve">'Reddot'</w:t>
      </w:r>
      <w:r w:rsidDel="00000000" w:rsidR="00000000" w:rsidRPr="00000000">
        <w:rPr>
          <w:color w:val="1f1f1f"/>
          <w:sz w:val="24"/>
          <w:szCs w:val="24"/>
          <w:rtl w:val="0"/>
        </w:rPr>
        <w:t xml:space="preserve">, </w:t>
      </w:r>
      <w:r w:rsidDel="00000000" w:rsidR="00000000" w:rsidRPr="00000000">
        <w:rPr>
          <w:b w:val="1"/>
          <w:color w:val="1f1f1f"/>
          <w:sz w:val="24"/>
          <w:szCs w:val="24"/>
          <w:rtl w:val="0"/>
        </w:rPr>
        <w:t xml:space="preserve">'Sanlab'</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'Plustax'</w:t>
      </w:r>
      <w:r w:rsidDel="00000000" w:rsidR="00000000" w:rsidRPr="00000000">
        <w:rPr>
          <w:color w:val="1f1f1f"/>
          <w:sz w:val="24"/>
          <w:szCs w:val="24"/>
          <w:rtl w:val="0"/>
        </w:rPr>
        <w:t xml:space="preserve"> were identified as the top vendors contributing to downtime.</w:t>
      </w:r>
    </w:p>
    <w:p w:rsidR="00000000" w:rsidDel="00000000" w:rsidP="00000000" w:rsidRDefault="00000000" w:rsidRPr="00000000" w14:paraId="0000017F">
      <w:pPr>
        <w:numPr>
          <w:ilvl w:val="0"/>
          <w:numId w:val="20"/>
        </w:numPr>
        <w:pBdr>
          <w:top w:color="auto" w:space="0" w:sz="0" w:val="none"/>
          <w:bottom w:color="auto" w:space="0" w:sz="0" w:val="none"/>
          <w:right w:color="auto" w:space="0" w:sz="0" w:val="none"/>
          <w:between w:color="auto" w:space="0" w:sz="0" w:val="none"/>
        </w:pBdr>
        <w:spacing w:after="60" w:before="0" w:beforeAutospacing="0" w:line="420" w:lineRule="auto"/>
        <w:ind w:left="425.19685039370086" w:right="-1440" w:hanging="360"/>
        <w:rPr/>
      </w:pPr>
      <w:r w:rsidDel="00000000" w:rsidR="00000000" w:rsidRPr="00000000">
        <w:rPr>
          <w:b w:val="1"/>
          <w:color w:val="1f1f1f"/>
          <w:sz w:val="24"/>
          <w:szCs w:val="24"/>
          <w:rtl w:val="0"/>
        </w:rPr>
        <w:t xml:space="preserve">'Impact defects'</w:t>
      </w:r>
      <w:r w:rsidDel="00000000" w:rsidR="00000000" w:rsidRPr="00000000">
        <w:rPr>
          <w:color w:val="1f1f1f"/>
          <w:sz w:val="24"/>
          <w:szCs w:val="24"/>
          <w:rtl w:val="0"/>
        </w:rPr>
        <w:t xml:space="preserve"> caused considerably more downtime compared to</w:t>
      </w:r>
      <w:r w:rsidDel="00000000" w:rsidR="00000000" w:rsidRPr="00000000">
        <w:rPr>
          <w:b w:val="1"/>
          <w:color w:val="1f1f1f"/>
          <w:sz w:val="24"/>
          <w:szCs w:val="24"/>
          <w:rtl w:val="0"/>
        </w:rPr>
        <w:t xml:space="preserve"> 'No Impact defects'</w:t>
      </w:r>
      <w:r w:rsidDel="00000000" w:rsidR="00000000" w:rsidRPr="00000000">
        <w:rPr>
          <w:color w:val="1f1f1f"/>
          <w:sz w:val="24"/>
          <w:szCs w:val="24"/>
          <w:rtl w:val="0"/>
        </w:rPr>
        <w:t xml:space="preserve">.</w:t>
      </w: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sz w:val="30"/>
          <w:szCs w:val="30"/>
          <w:rtl w:val="0"/>
        </w:rPr>
        <w:t xml:space="preserve">2.</w:t>
      </w:r>
      <w:r w:rsidDel="00000000" w:rsidR="00000000" w:rsidRPr="00000000">
        <w:rPr>
          <w:b w:val="1"/>
          <w:color w:val="cc0000"/>
          <w:sz w:val="30"/>
          <w:szCs w:val="30"/>
          <w:rtl w:val="0"/>
        </w:rPr>
        <w:t xml:space="preserve"> </w:t>
      </w:r>
      <w:r w:rsidDel="00000000" w:rsidR="00000000" w:rsidRPr="00000000">
        <w:rPr>
          <w:b w:val="1"/>
          <w:color w:val="cc0000"/>
          <w:sz w:val="30"/>
          <w:szCs w:val="30"/>
          <w:u w:val="single"/>
          <w:rtl w:val="0"/>
        </w:rPr>
        <w:t xml:space="preserve">Introduction</w:t>
      </w: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primary objective of this project was to develop an interactive Tableau dashboard to analyze supplier quality data and provide actionable insights to improve product quality, reduce downtime, and optimize supplier relationships. The dashboard enables users to explore defect trends, downtime drivers, and vendor performance through various visualizations and filters.</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sz w:val="30"/>
          <w:szCs w:val="30"/>
          <w:rtl w:val="0"/>
        </w:rPr>
        <w:t xml:space="preserve">3. </w:t>
      </w:r>
      <w:r w:rsidDel="00000000" w:rsidR="00000000" w:rsidRPr="00000000">
        <w:rPr>
          <w:b w:val="1"/>
          <w:color w:val="cc0000"/>
          <w:sz w:val="30"/>
          <w:szCs w:val="30"/>
          <w:u w:val="single"/>
          <w:rtl w:val="0"/>
        </w:rPr>
        <w:t xml:space="preserve">Data Source and Preparation</w:t>
      </w: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
          <w:szCs w:val="2"/>
        </w:rPr>
      </w:pPr>
      <w:r w:rsidDel="00000000" w:rsidR="00000000" w:rsidRPr="00000000">
        <w:rPr>
          <w:color w:val="1f1f1f"/>
          <w:sz w:val="24"/>
          <w:szCs w:val="24"/>
          <w:rtl w:val="0"/>
        </w:rPr>
        <w:t xml:space="preserve">The dataset used for this analysis was sourced from an Excel file containing seven interconnected tables: DPlant, DVendor, DMaterial, DDefect, DDefect Type, DCategory, and Supplier Quality. The data was cleaned and preprocessed using Power Query in Excel to ensure accuracy and consistency.</w:t>
      </w: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cc0000"/>
          <w:sz w:val="30"/>
          <w:szCs w:val="30"/>
          <w:u w:val="single"/>
        </w:rPr>
      </w:pPr>
      <w:r w:rsidDel="00000000" w:rsidR="00000000" w:rsidRPr="00000000">
        <w:rPr>
          <w:b w:val="1"/>
          <w:sz w:val="30"/>
          <w:szCs w:val="30"/>
          <w:rtl w:val="0"/>
        </w:rPr>
        <w:t xml:space="preserve">4. </w:t>
      </w:r>
      <w:r w:rsidDel="00000000" w:rsidR="00000000" w:rsidRPr="00000000">
        <w:rPr>
          <w:b w:val="1"/>
          <w:color w:val="cc0000"/>
          <w:sz w:val="30"/>
          <w:szCs w:val="30"/>
          <w:u w:val="single"/>
          <w:rtl w:val="0"/>
        </w:rPr>
        <w:t xml:space="preserve">Dashboard Development</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Calculated Fields and Groups:</w:t>
      </w:r>
    </w:p>
    <w:p w:rsidR="00000000" w:rsidDel="00000000" w:rsidP="00000000" w:rsidRDefault="00000000" w:rsidRPr="00000000" w14:paraId="00000186">
      <w:pPr>
        <w:numPr>
          <w:ilvl w:val="0"/>
          <w:numId w:val="5"/>
        </w:numPr>
        <w:pBdr>
          <w:top w:color="auto" w:space="0" w:sz="0" w:val="none"/>
          <w:bottom w:color="auto" w:space="0" w:sz="0" w:val="none"/>
          <w:right w:color="auto" w:space="0" w:sz="0" w:val="none"/>
          <w:between w:color="auto" w:space="0" w:sz="0" w:val="none"/>
        </w:pBdr>
        <w:spacing w:after="0" w:afterAutospacing="0" w:before="60" w:line="420" w:lineRule="auto"/>
        <w:ind w:left="425.19685039370086" w:right="-607.7952755905511" w:hanging="360"/>
        <w:rPr/>
      </w:pPr>
      <w:r w:rsidDel="00000000" w:rsidR="00000000" w:rsidRPr="00000000">
        <w:rPr>
          <w:b w:val="1"/>
          <w:color w:val="1f1f1f"/>
          <w:sz w:val="24"/>
          <w:szCs w:val="24"/>
          <w:rtl w:val="0"/>
        </w:rPr>
        <w:t xml:space="preserve">Calculated fields</w:t>
      </w:r>
      <w:r w:rsidDel="00000000" w:rsidR="00000000" w:rsidRPr="00000000">
        <w:rPr>
          <w:color w:val="1f1f1f"/>
          <w:sz w:val="24"/>
          <w:szCs w:val="24"/>
          <w:rtl w:val="0"/>
        </w:rPr>
        <w:t xml:space="preserve"> were created to aggregate measures such as total defect quantity and total downtime.</w:t>
      </w:r>
    </w:p>
    <w:p w:rsidR="00000000" w:rsidDel="00000000" w:rsidP="00000000" w:rsidRDefault="00000000" w:rsidRPr="00000000" w14:paraId="0000018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607.7952755905511" w:hanging="360"/>
        <w:rPr/>
      </w:pPr>
      <w:r w:rsidDel="00000000" w:rsidR="00000000" w:rsidRPr="00000000">
        <w:rPr>
          <w:b w:val="1"/>
          <w:color w:val="1f1f1f"/>
          <w:sz w:val="24"/>
          <w:szCs w:val="24"/>
          <w:rtl w:val="0"/>
        </w:rPr>
        <w:t xml:space="preserve">Dimension groups</w:t>
      </w:r>
      <w:r w:rsidDel="00000000" w:rsidR="00000000" w:rsidRPr="00000000">
        <w:rPr>
          <w:color w:val="1f1f1f"/>
          <w:sz w:val="24"/>
          <w:szCs w:val="24"/>
          <w:rtl w:val="0"/>
        </w:rPr>
        <w:t xml:space="preserve"> were created to categorize dimensions into relevant groups, such as defect categories and material types.</w:t>
      </w:r>
    </w:p>
    <w:p w:rsidR="00000000" w:rsidDel="00000000" w:rsidP="00000000" w:rsidRDefault="00000000" w:rsidRPr="00000000" w14:paraId="00000188">
      <w:pPr>
        <w:numPr>
          <w:ilvl w:val="0"/>
          <w:numId w:val="5"/>
        </w:numPr>
        <w:pBdr>
          <w:top w:color="auto" w:space="0" w:sz="0" w:val="none"/>
          <w:bottom w:color="auto" w:space="0" w:sz="0" w:val="none"/>
          <w:right w:color="auto" w:space="0" w:sz="0" w:val="none"/>
          <w:between w:color="auto" w:space="0" w:sz="0" w:val="none"/>
        </w:pBdr>
        <w:spacing w:after="60" w:before="0" w:beforeAutospacing="0" w:line="420" w:lineRule="auto"/>
        <w:ind w:left="425.19685039370086" w:right="-607.7952755905511" w:hanging="360"/>
        <w:rPr/>
      </w:pPr>
      <w:r w:rsidDel="00000000" w:rsidR="00000000" w:rsidRPr="00000000">
        <w:rPr>
          <w:b w:val="1"/>
          <w:color w:val="1f1f1f"/>
          <w:sz w:val="24"/>
          <w:szCs w:val="24"/>
          <w:rtl w:val="0"/>
        </w:rPr>
        <w:t xml:space="preserve">Measure bins</w:t>
      </w:r>
      <w:r w:rsidDel="00000000" w:rsidR="00000000" w:rsidRPr="00000000">
        <w:rPr>
          <w:color w:val="1f1f1f"/>
          <w:sz w:val="24"/>
          <w:szCs w:val="24"/>
          <w:rtl w:val="0"/>
        </w:rPr>
        <w:t xml:space="preserve"> were created to distribute measures into categories for histogram visualizations.</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u w:val="single"/>
          <w:rtl w:val="0"/>
        </w:rPr>
        <w:t xml:space="preserve">Dashboards</w:t>
      </w:r>
      <w:r w:rsidDel="00000000" w:rsidR="00000000" w:rsidRPr="00000000">
        <w:rPr>
          <w:b w:val="1"/>
          <w:color w:val="1f1f1f"/>
          <w:sz w:val="30"/>
          <w:szCs w:val="30"/>
          <w:rtl w:val="0"/>
        </w:rPr>
        <w:t xml:space="preserve">:</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ff0000"/>
          <w:sz w:val="24"/>
          <w:szCs w:val="24"/>
          <w:rtl w:val="0"/>
        </w:rPr>
        <w:t xml:space="preserve">Three </w:t>
      </w:r>
      <w:r w:rsidDel="00000000" w:rsidR="00000000" w:rsidRPr="00000000">
        <w:rPr>
          <w:b w:val="1"/>
          <w:color w:val="1f1f1f"/>
          <w:sz w:val="24"/>
          <w:szCs w:val="24"/>
          <w:rtl w:val="0"/>
        </w:rPr>
        <w:t xml:space="preserve">interconnected dashboards were created:</w:t>
      </w:r>
    </w:p>
    <w:p w:rsidR="00000000" w:rsidDel="00000000" w:rsidP="00000000" w:rsidRDefault="00000000" w:rsidRPr="00000000" w14:paraId="0000018B">
      <w:pPr>
        <w:numPr>
          <w:ilvl w:val="0"/>
          <w:numId w:val="18"/>
        </w:numPr>
        <w:pBdr>
          <w:top w:color="auto" w:space="0" w:sz="0" w:val="none"/>
          <w:bottom w:color="auto" w:space="0" w:sz="0" w:val="none"/>
          <w:right w:color="auto" w:space="0" w:sz="0" w:val="none"/>
          <w:between w:color="auto" w:space="0" w:sz="0" w:val="none"/>
        </w:pBdr>
        <w:spacing w:after="60" w:before="60" w:line="420" w:lineRule="auto"/>
        <w:ind w:left="720" w:hanging="360"/>
        <w:rPr>
          <w:b w:val="1"/>
          <w:color w:val="000000"/>
        </w:rPr>
      </w:pPr>
      <w:r w:rsidDel="00000000" w:rsidR="00000000" w:rsidRPr="00000000">
        <w:rPr>
          <w:b w:val="1"/>
          <w:color w:val="1f1f1f"/>
          <w:sz w:val="24"/>
          <w:szCs w:val="24"/>
          <w:shd w:fill="ffe599" w:val="clear"/>
          <w:rtl w:val="0"/>
        </w:rPr>
        <w:t xml:space="preserve">Defect Quantity Dashboard: </w:t>
      </w:r>
      <w:r w:rsidDel="00000000" w:rsidR="00000000" w:rsidRPr="00000000">
        <w:rPr>
          <w:rtl w:val="0"/>
        </w:rPr>
      </w:r>
    </w:p>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pacing w:after="60" w:before="60" w:line="420" w:lineRule="auto"/>
        <w:ind w:left="720" w:right="-1032.9921259842508" w:firstLine="0"/>
        <w:rPr>
          <w:b w:val="1"/>
          <w:color w:val="1f1f1f"/>
          <w:sz w:val="24"/>
          <w:szCs w:val="24"/>
        </w:rPr>
      </w:pPr>
      <w:r w:rsidDel="00000000" w:rsidR="00000000" w:rsidRPr="00000000">
        <w:rPr>
          <w:b w:val="1"/>
          <w:color w:val="1f1f1f"/>
          <w:rtl w:val="0"/>
        </w:rPr>
        <w:t xml:space="preserve">This dashboard focuses on defect quantity analysis, featuring visualizations such as:</w:t>
      </w:r>
      <w:r w:rsidDel="00000000" w:rsidR="00000000" w:rsidRPr="00000000">
        <w:rPr>
          <w:rtl w:val="0"/>
        </w:rPr>
      </w:r>
    </w:p>
    <w:p w:rsidR="00000000" w:rsidDel="00000000" w:rsidP="00000000" w:rsidRDefault="00000000" w:rsidRPr="00000000" w14:paraId="0000018D">
      <w:pPr>
        <w:numPr>
          <w:ilvl w:val="1"/>
          <w:numId w:val="18"/>
        </w:numPr>
        <w:pBdr>
          <w:top w:color="auto" w:space="0" w:sz="0" w:val="none"/>
          <w:bottom w:color="auto" w:space="0" w:sz="0" w:val="none"/>
          <w:right w:color="auto" w:space="0" w:sz="0" w:val="none"/>
          <w:between w:color="auto" w:space="0" w:sz="0" w:val="none"/>
        </w:pBdr>
        <w:spacing w:after="0" w:afterAutospacing="0" w:before="120" w:line="420" w:lineRule="auto"/>
        <w:ind w:left="1440" w:hanging="360"/>
        <w:rPr/>
      </w:pPr>
      <w:r w:rsidDel="00000000" w:rsidR="00000000" w:rsidRPr="00000000">
        <w:rPr>
          <w:b w:val="1"/>
          <w:color w:val="1f1f1f"/>
          <w:sz w:val="24"/>
          <w:szCs w:val="24"/>
          <w:rtl w:val="0"/>
        </w:rPr>
        <w:t xml:space="preserve">Histogram</w:t>
      </w:r>
      <w:r w:rsidDel="00000000" w:rsidR="00000000" w:rsidRPr="00000000">
        <w:rPr>
          <w:color w:val="1f1f1f"/>
          <w:sz w:val="24"/>
          <w:szCs w:val="24"/>
          <w:rtl w:val="0"/>
        </w:rPr>
        <w:t xml:space="preserve">: Shows the distribution of defect quantities.</w:t>
      </w:r>
    </w:p>
    <w:p w:rsidR="00000000" w:rsidDel="00000000" w:rsidP="00000000" w:rsidRDefault="00000000" w:rsidRPr="00000000" w14:paraId="0000018E">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Treemap</w:t>
      </w:r>
      <w:r w:rsidDel="00000000" w:rsidR="00000000" w:rsidRPr="00000000">
        <w:rPr>
          <w:color w:val="1f1f1f"/>
          <w:sz w:val="24"/>
          <w:szCs w:val="24"/>
          <w:rtl w:val="0"/>
        </w:rPr>
        <w:t xml:space="preserve">: Illustrates defect quantity by category.</w:t>
      </w:r>
    </w:p>
    <w:p w:rsidR="00000000" w:rsidDel="00000000" w:rsidP="00000000" w:rsidRDefault="00000000" w:rsidRPr="00000000" w14:paraId="0000018F">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Bar chart</w:t>
      </w:r>
      <w:r w:rsidDel="00000000" w:rsidR="00000000" w:rsidRPr="00000000">
        <w:rPr>
          <w:color w:val="1f1f1f"/>
          <w:sz w:val="24"/>
          <w:szCs w:val="24"/>
          <w:rtl w:val="0"/>
        </w:rPr>
        <w:t xml:space="preserve">: Identifies the leading defect by name.</w:t>
      </w:r>
    </w:p>
    <w:p w:rsidR="00000000" w:rsidDel="00000000" w:rsidP="00000000" w:rsidRDefault="00000000" w:rsidRPr="00000000" w14:paraId="00000190">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Box plot</w:t>
      </w:r>
      <w:r w:rsidDel="00000000" w:rsidR="00000000" w:rsidRPr="00000000">
        <w:rPr>
          <w:color w:val="1f1f1f"/>
          <w:sz w:val="24"/>
          <w:szCs w:val="24"/>
          <w:rtl w:val="0"/>
        </w:rPr>
        <w:t xml:space="preserve">: Benchmarks vendor performance based on defect quantity.</w:t>
      </w:r>
    </w:p>
    <w:p w:rsidR="00000000" w:rsidDel="00000000" w:rsidP="00000000" w:rsidRDefault="00000000" w:rsidRPr="00000000" w14:paraId="00000191">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Pie chart</w:t>
      </w:r>
      <w:r w:rsidDel="00000000" w:rsidR="00000000" w:rsidRPr="00000000">
        <w:rPr>
          <w:color w:val="1f1f1f"/>
          <w:sz w:val="24"/>
          <w:szCs w:val="24"/>
          <w:rtl w:val="0"/>
        </w:rPr>
        <w:t xml:space="preserve">: Shows defect type distribution.</w:t>
      </w:r>
    </w:p>
    <w:p w:rsidR="00000000" w:rsidDel="00000000" w:rsidP="00000000" w:rsidRDefault="00000000" w:rsidRPr="00000000" w14:paraId="00000192">
      <w:pPr>
        <w:numPr>
          <w:ilvl w:val="0"/>
          <w:numId w:val="18"/>
        </w:numPr>
        <w:pBdr>
          <w:top w:color="auto" w:space="0" w:sz="0" w:val="none"/>
          <w:bottom w:color="auto" w:space="0" w:sz="0" w:val="none"/>
          <w:right w:color="auto" w:space="0" w:sz="0" w:val="none"/>
          <w:between w:color="auto" w:space="0" w:sz="0" w:val="none"/>
        </w:pBdr>
        <w:spacing w:after="60" w:before="0" w:beforeAutospacing="0" w:line="420" w:lineRule="auto"/>
        <w:ind w:left="283.46456692913375" w:hanging="360"/>
        <w:rPr>
          <w:b w:val="1"/>
        </w:rPr>
      </w:pPr>
      <w:r w:rsidDel="00000000" w:rsidR="00000000" w:rsidRPr="00000000">
        <w:rPr>
          <w:b w:val="1"/>
          <w:color w:val="1f1f1f"/>
          <w:sz w:val="24"/>
          <w:szCs w:val="24"/>
          <w:shd w:fill="ffe599" w:val="clear"/>
          <w:rtl w:val="0"/>
        </w:rPr>
        <w:t xml:space="preserve">Downtime Dashboard:</w:t>
      </w:r>
      <w:r w:rsidDel="00000000" w:rsidR="00000000" w:rsidRPr="00000000">
        <w:rPr>
          <w:b w:val="1"/>
          <w:color w:val="1f1f1f"/>
          <w:sz w:val="24"/>
          <w:szCs w:val="24"/>
          <w:rtl w:val="0"/>
        </w:rPr>
        <w:t xml:space="preserve"> </w:t>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pacing w:after="60" w:before="60" w:line="420" w:lineRule="auto"/>
        <w:ind w:left="283.46456692913375" w:right="-891.2598425196836" w:hanging="360"/>
        <w:rPr>
          <w:b w:val="1"/>
          <w:color w:val="1f1f1f"/>
          <w:sz w:val="24"/>
          <w:szCs w:val="24"/>
        </w:rPr>
      </w:pPr>
      <w:r w:rsidDel="00000000" w:rsidR="00000000" w:rsidRPr="00000000">
        <w:rPr>
          <w:b w:val="1"/>
          <w:color w:val="1f1f1f"/>
          <w:rtl w:val="0"/>
        </w:rPr>
        <w:t xml:space="preserve">This dashboard focuses on downtime analysis, featuring visualizations such as:</w:t>
      </w:r>
      <w:r w:rsidDel="00000000" w:rsidR="00000000" w:rsidRPr="00000000">
        <w:rPr>
          <w:rtl w:val="0"/>
        </w:rPr>
      </w:r>
    </w:p>
    <w:p w:rsidR="00000000" w:rsidDel="00000000" w:rsidP="00000000" w:rsidRDefault="00000000" w:rsidRPr="00000000" w14:paraId="00000194">
      <w:pPr>
        <w:numPr>
          <w:ilvl w:val="1"/>
          <w:numId w:val="18"/>
        </w:numPr>
        <w:pBdr>
          <w:top w:color="auto" w:space="0" w:sz="0" w:val="none"/>
          <w:bottom w:color="auto" w:space="0" w:sz="0" w:val="none"/>
          <w:right w:color="auto" w:space="0" w:sz="0" w:val="none"/>
          <w:between w:color="auto" w:space="0" w:sz="0" w:val="none"/>
        </w:pBdr>
        <w:spacing w:after="0" w:afterAutospacing="0" w:before="120" w:line="420" w:lineRule="auto"/>
        <w:ind w:left="425.19685039370086" w:hanging="360"/>
        <w:rPr/>
      </w:pPr>
      <w:r w:rsidDel="00000000" w:rsidR="00000000" w:rsidRPr="00000000">
        <w:rPr>
          <w:b w:val="1"/>
          <w:color w:val="1f1f1f"/>
          <w:sz w:val="24"/>
          <w:szCs w:val="24"/>
          <w:rtl w:val="0"/>
        </w:rPr>
        <w:t xml:space="preserve">Histogram</w:t>
      </w:r>
      <w:r w:rsidDel="00000000" w:rsidR="00000000" w:rsidRPr="00000000">
        <w:rPr>
          <w:color w:val="1f1f1f"/>
          <w:sz w:val="24"/>
          <w:szCs w:val="24"/>
          <w:rtl w:val="0"/>
        </w:rPr>
        <w:t xml:space="preserve">: Shows the distribution of downtime minutes.</w:t>
      </w:r>
    </w:p>
    <w:p w:rsidR="00000000" w:rsidDel="00000000" w:rsidP="00000000" w:rsidRDefault="00000000" w:rsidRPr="00000000" w14:paraId="00000195">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hanging="360"/>
        <w:rPr/>
      </w:pPr>
      <w:r w:rsidDel="00000000" w:rsidR="00000000" w:rsidRPr="00000000">
        <w:rPr>
          <w:b w:val="1"/>
          <w:color w:val="1f1f1f"/>
          <w:sz w:val="24"/>
          <w:szCs w:val="24"/>
          <w:rtl w:val="0"/>
        </w:rPr>
        <w:t xml:space="preserve">Treemap</w:t>
      </w:r>
      <w:r w:rsidDel="00000000" w:rsidR="00000000" w:rsidRPr="00000000">
        <w:rPr>
          <w:color w:val="1f1f1f"/>
          <w:sz w:val="24"/>
          <w:szCs w:val="24"/>
          <w:rtl w:val="0"/>
        </w:rPr>
        <w:t xml:space="preserve">: Shows downtime by category.</w:t>
      </w:r>
    </w:p>
    <w:p w:rsidR="00000000" w:rsidDel="00000000" w:rsidP="00000000" w:rsidRDefault="00000000" w:rsidRPr="00000000" w14:paraId="00000196">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hanging="360"/>
        <w:rPr/>
      </w:pPr>
      <w:r w:rsidDel="00000000" w:rsidR="00000000" w:rsidRPr="00000000">
        <w:rPr>
          <w:b w:val="1"/>
          <w:color w:val="1f1f1f"/>
          <w:sz w:val="24"/>
          <w:szCs w:val="24"/>
          <w:rtl w:val="0"/>
        </w:rPr>
        <w:t xml:space="preserve">Box plot</w:t>
      </w:r>
      <w:r w:rsidDel="00000000" w:rsidR="00000000" w:rsidRPr="00000000">
        <w:rPr>
          <w:color w:val="1f1f1f"/>
          <w:sz w:val="24"/>
          <w:szCs w:val="24"/>
          <w:rtl w:val="0"/>
        </w:rPr>
        <w:t xml:space="preserve">: Categorizes vendors based on downtime performance.</w:t>
      </w:r>
    </w:p>
    <w:p w:rsidR="00000000" w:rsidDel="00000000" w:rsidP="00000000" w:rsidRDefault="00000000" w:rsidRPr="00000000" w14:paraId="00000197">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hanging="360"/>
        <w:rPr/>
      </w:pPr>
      <w:r w:rsidDel="00000000" w:rsidR="00000000" w:rsidRPr="00000000">
        <w:rPr>
          <w:b w:val="1"/>
          <w:color w:val="1f1f1f"/>
          <w:sz w:val="24"/>
          <w:szCs w:val="24"/>
          <w:rtl w:val="0"/>
        </w:rPr>
        <w:t xml:space="preserve">Line chart</w:t>
      </w:r>
      <w:r w:rsidDel="00000000" w:rsidR="00000000" w:rsidRPr="00000000">
        <w:rPr>
          <w:color w:val="1f1f1f"/>
          <w:sz w:val="24"/>
          <w:szCs w:val="24"/>
          <w:rtl w:val="0"/>
        </w:rPr>
        <w:t xml:space="preserve">: Illustrates downtime trends for different materials over time.</w:t>
      </w:r>
    </w:p>
    <w:p w:rsidR="00000000" w:rsidDel="00000000" w:rsidP="00000000" w:rsidRDefault="00000000" w:rsidRPr="00000000" w14:paraId="00000198">
      <w:pPr>
        <w:numPr>
          <w:ilvl w:val="1"/>
          <w:numId w:val="18"/>
        </w:numPr>
        <w:pBdr>
          <w:top w:color="auto" w:space="0" w:sz="0" w:val="none"/>
          <w:bottom w:color="auto" w:space="0" w:sz="0" w:val="none"/>
          <w:right w:color="auto" w:space="0" w:sz="0" w:val="none"/>
          <w:between w:color="auto" w:space="0" w:sz="0" w:val="none"/>
        </w:pBdr>
        <w:spacing w:after="120" w:before="0" w:beforeAutospacing="0" w:line="420" w:lineRule="auto"/>
        <w:ind w:left="425.19685039370086" w:hanging="360"/>
        <w:rPr/>
      </w:pPr>
      <w:r w:rsidDel="00000000" w:rsidR="00000000" w:rsidRPr="00000000">
        <w:rPr>
          <w:b w:val="1"/>
          <w:color w:val="1f1f1f"/>
          <w:sz w:val="24"/>
          <w:szCs w:val="24"/>
          <w:rtl w:val="0"/>
        </w:rPr>
        <w:t xml:space="preserve">Pie chart</w:t>
      </w:r>
      <w:r w:rsidDel="00000000" w:rsidR="00000000" w:rsidRPr="00000000">
        <w:rPr>
          <w:color w:val="1f1f1f"/>
          <w:sz w:val="24"/>
          <w:szCs w:val="24"/>
          <w:rtl w:val="0"/>
        </w:rPr>
        <w:t xml:space="preserve">: Shows defect type distribution.</w:t>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pacing w:after="120" w:before="120"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19A">
      <w:pPr>
        <w:numPr>
          <w:ilvl w:val="0"/>
          <w:numId w:val="18"/>
        </w:numPr>
        <w:pBdr>
          <w:top w:color="auto" w:space="0" w:sz="0" w:val="none"/>
          <w:bottom w:color="auto" w:space="0" w:sz="0" w:val="none"/>
          <w:right w:color="auto" w:space="0" w:sz="0" w:val="none"/>
          <w:between w:color="auto" w:space="0" w:sz="0" w:val="none"/>
        </w:pBdr>
        <w:spacing w:after="60" w:before="60" w:line="420" w:lineRule="auto"/>
        <w:ind w:left="283.46456692913375" w:hanging="360"/>
        <w:rPr>
          <w:b w:val="1"/>
        </w:rPr>
      </w:pPr>
      <w:r w:rsidDel="00000000" w:rsidR="00000000" w:rsidRPr="00000000">
        <w:rPr>
          <w:b w:val="1"/>
          <w:color w:val="1f1f1f"/>
          <w:sz w:val="24"/>
          <w:szCs w:val="24"/>
          <w:shd w:fill="ffe599" w:val="clear"/>
          <w:rtl w:val="0"/>
        </w:rPr>
        <w:t xml:space="preserve">Summary Dashboard: </w:t>
      </w:r>
      <w:r w:rsidDel="00000000" w:rsidR="00000000" w:rsidRPr="00000000">
        <w:rPr>
          <w:rtl w:val="0"/>
        </w:rPr>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pacing w:after="60" w:before="60" w:line="420" w:lineRule="auto"/>
        <w:ind w:left="283.46456692913375" w:right="-891.2598425196836" w:hanging="360"/>
        <w:rPr>
          <w:b w:val="1"/>
          <w:color w:val="1f1f1f"/>
          <w:sz w:val="24"/>
          <w:szCs w:val="24"/>
        </w:rPr>
      </w:pPr>
      <w:r w:rsidDel="00000000" w:rsidR="00000000" w:rsidRPr="00000000">
        <w:rPr>
          <w:b w:val="1"/>
          <w:color w:val="1f1f1f"/>
          <w:rtl w:val="0"/>
        </w:rPr>
        <w:t xml:space="preserve">This dashboard provides an overview of key insights, featuring visualizations such as:</w:t>
      </w:r>
      <w:r w:rsidDel="00000000" w:rsidR="00000000" w:rsidRPr="00000000">
        <w:rPr>
          <w:rtl w:val="0"/>
        </w:rPr>
      </w:r>
    </w:p>
    <w:p w:rsidR="00000000" w:rsidDel="00000000" w:rsidP="00000000" w:rsidRDefault="00000000" w:rsidRPr="00000000" w14:paraId="0000019C">
      <w:pPr>
        <w:numPr>
          <w:ilvl w:val="1"/>
          <w:numId w:val="18"/>
        </w:numPr>
        <w:pBdr>
          <w:top w:color="auto" w:space="0" w:sz="0" w:val="none"/>
          <w:bottom w:color="auto" w:space="0" w:sz="0" w:val="none"/>
          <w:right w:color="auto" w:space="0" w:sz="0" w:val="none"/>
          <w:between w:color="auto" w:space="0" w:sz="0" w:val="none"/>
        </w:pBdr>
        <w:spacing w:after="0" w:afterAutospacing="0" w:before="120" w:line="420" w:lineRule="auto"/>
        <w:ind w:left="425.19685039370086" w:right="-749.5275590551165" w:hanging="360"/>
        <w:rPr/>
      </w:pPr>
      <w:r w:rsidDel="00000000" w:rsidR="00000000" w:rsidRPr="00000000">
        <w:rPr>
          <w:b w:val="1"/>
          <w:color w:val="1f1f1f"/>
          <w:sz w:val="24"/>
          <w:szCs w:val="24"/>
          <w:rtl w:val="0"/>
        </w:rPr>
        <w:t xml:space="preserve">Scatter plot</w:t>
      </w:r>
      <w:r w:rsidDel="00000000" w:rsidR="00000000" w:rsidRPr="00000000">
        <w:rPr>
          <w:color w:val="1f1f1f"/>
          <w:sz w:val="24"/>
          <w:szCs w:val="24"/>
          <w:rtl w:val="0"/>
        </w:rPr>
        <w:t xml:space="preserve">: Shows the correlation between defect quantity and downtime for each defect and plant.</w:t>
      </w:r>
    </w:p>
    <w:p w:rsidR="00000000" w:rsidDel="00000000" w:rsidP="00000000" w:rsidRDefault="00000000" w:rsidRPr="00000000" w14:paraId="0000019D">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749.5275590551165" w:hanging="360"/>
        <w:rPr/>
      </w:pPr>
      <w:r w:rsidDel="00000000" w:rsidR="00000000" w:rsidRPr="00000000">
        <w:rPr>
          <w:b w:val="1"/>
          <w:color w:val="1f1f1f"/>
          <w:sz w:val="24"/>
          <w:szCs w:val="24"/>
          <w:rtl w:val="0"/>
        </w:rPr>
        <w:t xml:space="preserve">Line chart</w:t>
      </w:r>
      <w:r w:rsidDel="00000000" w:rsidR="00000000" w:rsidRPr="00000000">
        <w:rPr>
          <w:color w:val="1f1f1f"/>
          <w:sz w:val="24"/>
          <w:szCs w:val="24"/>
          <w:rtl w:val="0"/>
        </w:rPr>
        <w:t xml:space="preserve">: Illustrates defect quantity and downtime patterns per month.</w:t>
      </w:r>
    </w:p>
    <w:p w:rsidR="00000000" w:rsidDel="00000000" w:rsidP="00000000" w:rsidRDefault="00000000" w:rsidRPr="00000000" w14:paraId="0000019E">
      <w:pPr>
        <w:numPr>
          <w:ilvl w:val="1"/>
          <w:numId w:val="18"/>
        </w:numPr>
        <w:pBdr>
          <w:top w:color="auto" w:space="0" w:sz="0" w:val="none"/>
          <w:bottom w:color="auto" w:space="0" w:sz="0" w:val="none"/>
          <w:right w:color="auto" w:space="0" w:sz="0" w:val="none"/>
          <w:between w:color="auto" w:space="0" w:sz="0" w:val="none"/>
        </w:pBdr>
        <w:spacing w:after="120" w:before="0" w:beforeAutospacing="0" w:line="420" w:lineRule="auto"/>
        <w:ind w:left="425.19685039370086" w:right="-749.5275590551165" w:hanging="360"/>
        <w:rPr/>
      </w:pPr>
      <w:r w:rsidDel="00000000" w:rsidR="00000000" w:rsidRPr="00000000">
        <w:rPr>
          <w:b w:val="1"/>
          <w:color w:val="1f1f1f"/>
          <w:sz w:val="24"/>
          <w:szCs w:val="24"/>
          <w:rtl w:val="0"/>
        </w:rPr>
        <w:t xml:space="preserve">Heatmap</w:t>
      </w:r>
      <w:r w:rsidDel="00000000" w:rsidR="00000000" w:rsidRPr="00000000">
        <w:rPr>
          <w:color w:val="1f1f1f"/>
          <w:sz w:val="24"/>
          <w:szCs w:val="24"/>
          <w:rtl w:val="0"/>
        </w:rPr>
        <w:t xml:space="preserve">: Shows defect quantity and downtime per defect type per vendor.</w:t>
      </w: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color w:val="1f1f1f"/>
          <w:sz w:val="30"/>
          <w:szCs w:val="30"/>
          <w:rtl w:val="0"/>
        </w:rPr>
        <w:t xml:space="preserve">5.</w:t>
      </w:r>
      <w:r w:rsidDel="00000000" w:rsidR="00000000" w:rsidRPr="00000000">
        <w:rPr>
          <w:b w:val="1"/>
          <w:color w:val="cc0000"/>
          <w:sz w:val="30"/>
          <w:szCs w:val="30"/>
          <w:rtl w:val="0"/>
        </w:rPr>
        <w:t xml:space="preserve"> </w:t>
      </w:r>
      <w:r w:rsidDel="00000000" w:rsidR="00000000" w:rsidRPr="00000000">
        <w:rPr>
          <w:b w:val="1"/>
          <w:color w:val="cc0000"/>
          <w:sz w:val="30"/>
          <w:szCs w:val="30"/>
          <w:u w:val="single"/>
          <w:rtl w:val="0"/>
        </w:rPr>
        <w:t xml:space="preserve">Dashboard Interactivity</w:t>
      </w: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rPr>
      </w:pPr>
      <w:r w:rsidDel="00000000" w:rsidR="00000000" w:rsidRPr="00000000">
        <w:rPr>
          <w:b w:val="1"/>
          <w:color w:val="1f1f1f"/>
          <w:rtl w:val="0"/>
        </w:rPr>
        <w:t xml:space="preserve">The dashboards were designed to be interactive, allowing users to:</w:t>
      </w:r>
    </w:p>
    <w:p w:rsidR="00000000" w:rsidDel="00000000" w:rsidP="00000000" w:rsidRDefault="00000000" w:rsidRPr="00000000" w14:paraId="000001A1">
      <w:pPr>
        <w:numPr>
          <w:ilvl w:val="0"/>
          <w:numId w:val="9"/>
        </w:numPr>
        <w:pBdr>
          <w:top w:color="auto" w:space="0" w:sz="0" w:val="none"/>
          <w:bottom w:color="auto" w:space="0" w:sz="0" w:val="none"/>
          <w:right w:color="auto" w:space="0" w:sz="0" w:val="none"/>
          <w:between w:color="auto" w:space="0" w:sz="0" w:val="none"/>
        </w:pBdr>
        <w:spacing w:after="0" w:afterAutospacing="0" w:before="60" w:line="420" w:lineRule="auto"/>
        <w:ind w:left="720" w:right="-749.5275590551165" w:hanging="360"/>
        <w:rPr/>
      </w:pPr>
      <w:r w:rsidDel="00000000" w:rsidR="00000000" w:rsidRPr="00000000">
        <w:rPr>
          <w:color w:val="1f1f1f"/>
          <w:sz w:val="24"/>
          <w:szCs w:val="24"/>
          <w:rtl w:val="0"/>
        </w:rPr>
        <w:t xml:space="preserve">Filter data by various dimensions, such as vendor, material, defect type, and date.</w:t>
      </w:r>
    </w:p>
    <w:p w:rsidR="00000000" w:rsidDel="00000000" w:rsidP="00000000" w:rsidRDefault="00000000" w:rsidRPr="00000000" w14:paraId="000001A2">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749.5275590551165" w:hanging="360"/>
        <w:rPr/>
      </w:pPr>
      <w:r w:rsidDel="00000000" w:rsidR="00000000" w:rsidRPr="00000000">
        <w:rPr>
          <w:color w:val="1f1f1f"/>
          <w:sz w:val="24"/>
          <w:szCs w:val="24"/>
          <w:rtl w:val="0"/>
        </w:rPr>
        <w:t xml:space="preserve">Drill down into specific data points to gain more detailed insights.</w:t>
      </w:r>
    </w:p>
    <w:p w:rsidR="00000000" w:rsidDel="00000000" w:rsidP="00000000" w:rsidRDefault="00000000" w:rsidRPr="00000000" w14:paraId="000001A3">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749.5275590551165" w:hanging="360"/>
        <w:rPr/>
      </w:pPr>
      <w:r w:rsidDel="00000000" w:rsidR="00000000" w:rsidRPr="00000000">
        <w:rPr>
          <w:color w:val="1f1f1f"/>
          <w:sz w:val="24"/>
          <w:szCs w:val="24"/>
          <w:rtl w:val="0"/>
        </w:rPr>
        <w:t xml:space="preserve">Hover over data points to view tooltips with additional information.</w:t>
      </w:r>
    </w:p>
    <w:p w:rsidR="00000000" w:rsidDel="00000000" w:rsidP="00000000" w:rsidRDefault="00000000" w:rsidRPr="00000000" w14:paraId="000001A4">
      <w:pPr>
        <w:numPr>
          <w:ilvl w:val="0"/>
          <w:numId w:val="9"/>
        </w:numPr>
        <w:pBdr>
          <w:top w:color="auto" w:space="0" w:sz="0" w:val="none"/>
          <w:bottom w:color="auto" w:space="0" w:sz="0" w:val="none"/>
          <w:right w:color="auto" w:space="0" w:sz="0" w:val="none"/>
          <w:between w:color="auto" w:space="0" w:sz="0" w:val="none"/>
        </w:pBdr>
        <w:spacing w:after="60" w:before="0" w:beforeAutospacing="0" w:line="420" w:lineRule="auto"/>
        <w:ind w:left="720" w:right="-749.5275590551165" w:hanging="360"/>
        <w:rPr/>
      </w:pPr>
      <w:r w:rsidDel="00000000" w:rsidR="00000000" w:rsidRPr="00000000">
        <w:rPr>
          <w:color w:val="1f1f1f"/>
          <w:sz w:val="24"/>
          <w:szCs w:val="24"/>
          <w:rtl w:val="0"/>
        </w:rPr>
        <w:t xml:space="preserve">Switch between different visualizations to explore data from various perspectives.</w:t>
      </w: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color w:val="1f1f1f"/>
          <w:sz w:val="30"/>
          <w:szCs w:val="30"/>
          <w:rtl w:val="0"/>
        </w:rPr>
        <w:t xml:space="preserve">6. </w:t>
      </w:r>
      <w:r w:rsidDel="00000000" w:rsidR="00000000" w:rsidRPr="00000000">
        <w:rPr>
          <w:b w:val="1"/>
          <w:color w:val="cc0000"/>
          <w:sz w:val="30"/>
          <w:szCs w:val="30"/>
          <w:u w:val="single"/>
          <w:rtl w:val="0"/>
        </w:rPr>
        <w:t xml:space="preserve">Key Insights and Recommendations</w:t>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The interactive dashboards revealed several key insights:</w:t>
      </w:r>
    </w:p>
    <w:p w:rsidR="00000000" w:rsidDel="00000000" w:rsidP="00000000" w:rsidRDefault="00000000" w:rsidRPr="00000000" w14:paraId="000001A7">
      <w:pPr>
        <w:numPr>
          <w:ilvl w:val="0"/>
          <w:numId w:val="6"/>
        </w:numPr>
        <w:pBdr>
          <w:top w:color="auto" w:space="0" w:sz="0" w:val="none"/>
          <w:bottom w:color="auto" w:space="0" w:sz="0" w:val="none"/>
          <w:right w:color="auto" w:space="0" w:sz="0" w:val="none"/>
          <w:between w:color="auto" w:space="0" w:sz="0" w:val="none"/>
        </w:pBdr>
        <w:spacing w:after="0" w:afterAutospacing="0" w:before="60" w:line="420" w:lineRule="auto"/>
        <w:ind w:left="720" w:right="-891.2598425196836" w:hanging="360"/>
        <w:rPr/>
      </w:pPr>
      <w:r w:rsidDel="00000000" w:rsidR="00000000" w:rsidRPr="00000000">
        <w:rPr>
          <w:color w:val="1f1f1f"/>
          <w:sz w:val="24"/>
          <w:szCs w:val="24"/>
          <w:rtl w:val="0"/>
        </w:rPr>
        <w:t xml:space="preserve">Logistics emerged as a critical area for improvement, contributing significantly to both defect quantity and downtime.</w:t>
      </w:r>
    </w:p>
    <w:p w:rsidR="00000000" w:rsidDel="00000000" w:rsidP="00000000" w:rsidRDefault="00000000" w:rsidRPr="00000000" w14:paraId="000001A8">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891.2598425196836" w:hanging="360"/>
        <w:rPr/>
      </w:pPr>
      <w:r w:rsidDel="00000000" w:rsidR="00000000" w:rsidRPr="00000000">
        <w:rPr>
          <w:color w:val="1f1f1f"/>
          <w:sz w:val="24"/>
          <w:szCs w:val="24"/>
          <w:rtl w:val="0"/>
        </w:rPr>
        <w:t xml:space="preserve">The high frequency of Leaking seals indicates a need for focused quality control measures for this specific defect.</w:t>
      </w:r>
    </w:p>
    <w:p w:rsidR="00000000" w:rsidDel="00000000" w:rsidP="00000000" w:rsidRDefault="00000000" w:rsidRPr="00000000" w14:paraId="000001A9">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891.2598425196836" w:hanging="360"/>
        <w:rPr/>
      </w:pPr>
      <w:r w:rsidDel="00000000" w:rsidR="00000000" w:rsidRPr="00000000">
        <w:rPr>
          <w:color w:val="1f1f1f"/>
          <w:sz w:val="24"/>
          <w:szCs w:val="24"/>
          <w:rtl w:val="0"/>
        </w:rPr>
        <w:t xml:space="preserve">The significant downtime associated with Corrugated materials warrants further investigation into potential material quality issues or handling procedures.</w:t>
      </w:r>
    </w:p>
    <w:p w:rsidR="00000000" w:rsidDel="00000000" w:rsidP="00000000" w:rsidRDefault="00000000" w:rsidRPr="00000000" w14:paraId="000001AA">
      <w:pPr>
        <w:numPr>
          <w:ilvl w:val="0"/>
          <w:numId w:val="6"/>
        </w:numPr>
        <w:pBdr>
          <w:top w:color="auto" w:space="0" w:sz="0" w:val="none"/>
          <w:bottom w:color="auto" w:space="0" w:sz="0" w:val="none"/>
          <w:right w:color="auto" w:space="0" w:sz="0" w:val="none"/>
          <w:between w:color="auto" w:space="0" w:sz="0" w:val="none"/>
        </w:pBdr>
        <w:spacing w:after="60" w:before="0" w:beforeAutospacing="0" w:line="420" w:lineRule="auto"/>
        <w:ind w:left="720" w:right="-891.2598425196836" w:hanging="360"/>
        <w:rPr/>
      </w:pPr>
      <w:r w:rsidDel="00000000" w:rsidR="00000000" w:rsidRPr="00000000">
        <w:rPr>
          <w:color w:val="1f1f1f"/>
          <w:sz w:val="24"/>
          <w:szCs w:val="24"/>
          <w:rtl w:val="0"/>
        </w:rPr>
        <w:t xml:space="preserve">Identifying high-risk vendors like Reddot, Sanlab, and Plustax allows for targeted interventions to improve their performance.</w:t>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pacing w:after="60" w:before="60" w:line="420" w:lineRule="auto"/>
        <w:ind w:left="720" w:right="-891.2598425196836" w:firstLine="0"/>
        <w:rPr>
          <w:color w:val="1f1f1f"/>
          <w:sz w:val="2"/>
          <w:szCs w:val="2"/>
        </w:rPr>
      </w:pPr>
      <w:r w:rsidDel="00000000" w:rsidR="00000000" w:rsidRPr="00000000">
        <w:rPr>
          <w:rtl w:val="0"/>
        </w:rPr>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pacing w:after="60" w:before="60" w:line="420" w:lineRule="auto"/>
        <w:ind w:left="720" w:right="-891.2598425196836" w:firstLine="0"/>
        <w:rPr>
          <w:color w:val="1f1f1f"/>
          <w:sz w:val="2"/>
          <w:szCs w:val="2"/>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shd w:fill="ffe599" w:val="clear"/>
          <w:rtl w:val="0"/>
        </w:rPr>
        <w:t xml:space="preserve">Recommendations:</w:t>
      </w:r>
      <w:r w:rsidDel="00000000" w:rsidR="00000000" w:rsidRPr="00000000">
        <w:rPr>
          <w:rtl w:val="0"/>
        </w:rPr>
      </w:r>
    </w:p>
    <w:p w:rsidR="00000000" w:rsidDel="00000000" w:rsidP="00000000" w:rsidRDefault="00000000" w:rsidRPr="00000000" w14:paraId="000001AE">
      <w:pPr>
        <w:numPr>
          <w:ilvl w:val="0"/>
          <w:numId w:val="15"/>
        </w:numPr>
        <w:pBdr>
          <w:top w:color="auto" w:space="0" w:sz="0" w:val="none"/>
          <w:bottom w:color="auto" w:space="0" w:sz="0" w:val="none"/>
          <w:right w:color="auto" w:space="0" w:sz="0" w:val="none"/>
          <w:between w:color="auto" w:space="0" w:sz="0" w:val="none"/>
        </w:pBdr>
        <w:spacing w:after="0" w:afterAutospacing="0" w:before="60" w:line="420" w:lineRule="auto"/>
        <w:ind w:left="720" w:right="-1174.7244094488178" w:hanging="360"/>
        <w:rPr/>
      </w:pPr>
      <w:r w:rsidDel="00000000" w:rsidR="00000000" w:rsidRPr="00000000">
        <w:rPr>
          <w:color w:val="1f1f1f"/>
          <w:sz w:val="24"/>
          <w:szCs w:val="24"/>
          <w:rtl w:val="0"/>
        </w:rPr>
        <w:t xml:space="preserve">Enhance quality inspection processes, particularly for incoming materials.</w:t>
      </w:r>
    </w:p>
    <w:p w:rsidR="00000000" w:rsidDel="00000000" w:rsidP="00000000" w:rsidRDefault="00000000" w:rsidRPr="00000000" w14:paraId="000001AF">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1174.7244094488178" w:hanging="360"/>
        <w:rPr/>
      </w:pPr>
      <w:r w:rsidDel="00000000" w:rsidR="00000000" w:rsidRPr="00000000">
        <w:rPr>
          <w:color w:val="1f1f1f"/>
          <w:sz w:val="24"/>
          <w:szCs w:val="24"/>
          <w:rtl w:val="0"/>
        </w:rPr>
        <w:t xml:space="preserve">Invest in employee training programs focused on defect prevention and handling.</w:t>
      </w:r>
    </w:p>
    <w:p w:rsidR="00000000" w:rsidDel="00000000" w:rsidP="00000000" w:rsidRDefault="00000000" w:rsidRPr="00000000" w14:paraId="000001B0">
      <w:pPr>
        <w:numPr>
          <w:ilvl w:val="0"/>
          <w:numId w:val="15"/>
        </w:numPr>
        <w:pBdr>
          <w:top w:color="auto" w:space="0" w:sz="0" w:val="none"/>
          <w:bottom w:color="auto" w:space="0" w:sz="0" w:val="none"/>
          <w:right w:color="auto" w:space="0" w:sz="0" w:val="none"/>
          <w:between w:color="auto" w:space="0" w:sz="0" w:val="none"/>
        </w:pBdr>
        <w:spacing w:after="60" w:before="0" w:beforeAutospacing="0" w:line="420" w:lineRule="auto"/>
        <w:ind w:left="720" w:right="-1174.7244094488178" w:hanging="360"/>
        <w:rPr/>
      </w:pPr>
      <w:r w:rsidDel="00000000" w:rsidR="00000000" w:rsidRPr="00000000">
        <w:rPr>
          <w:color w:val="1f1f1f"/>
          <w:sz w:val="24"/>
          <w:szCs w:val="24"/>
          <w:rtl w:val="0"/>
        </w:rPr>
        <w:t xml:space="preserve">Strengthen collaboration and communication with suppliers to address quality issues proactively.</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left"/>
        <w:rPr>
          <w:b w:val="1"/>
          <w:color w:val="1f1f1f"/>
          <w:sz w:val="24"/>
          <w:szCs w:val="24"/>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sz w:val="30"/>
          <w:szCs w:val="30"/>
          <w:rtl w:val="0"/>
        </w:rPr>
        <w:t xml:space="preserve">7.</w:t>
      </w:r>
      <w:r w:rsidDel="00000000" w:rsidR="00000000" w:rsidRPr="00000000">
        <w:rPr>
          <w:b w:val="1"/>
          <w:sz w:val="30"/>
          <w:szCs w:val="30"/>
          <w:rtl w:val="0"/>
        </w:rPr>
        <w:t xml:space="preserve"> </w:t>
      </w:r>
      <w:r w:rsidDel="00000000" w:rsidR="00000000" w:rsidRPr="00000000">
        <w:rPr>
          <w:b w:val="1"/>
          <w:color w:val="cc0000"/>
          <w:sz w:val="30"/>
          <w:szCs w:val="30"/>
          <w:u w:val="single"/>
          <w:rtl w:val="0"/>
        </w:rPr>
        <w:t xml:space="preserve">Conclusion</w:t>
      </w: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b w:val="1"/>
          <w:color w:val="990000"/>
          <w:sz w:val="2"/>
          <w:szCs w:val="2"/>
        </w:rPr>
      </w:pPr>
      <w:r w:rsidDel="00000000" w:rsidR="00000000" w:rsidRPr="00000000">
        <w:rPr>
          <w:color w:val="1f1f1f"/>
          <w:sz w:val="24"/>
          <w:szCs w:val="24"/>
          <w:rtl w:val="0"/>
        </w:rPr>
        <w:t xml:space="preserve">The interactive Tableau dashboards provide a powerful tool for analyzing supplier quality data and identifying areas for improvement. By leveraging the insights and recommendations presented in this report, the organization can enhance product quality, reduce downtime, and optimize supplier relationships.</w:t>
      </w: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color w:val="1f1f1f"/>
          <w:sz w:val="30"/>
          <w:szCs w:val="30"/>
          <w:rtl w:val="0"/>
        </w:rPr>
        <w:t xml:space="preserve">8. </w:t>
      </w:r>
      <w:r w:rsidDel="00000000" w:rsidR="00000000" w:rsidRPr="00000000">
        <w:rPr>
          <w:b w:val="1"/>
          <w:color w:val="cc0000"/>
          <w:sz w:val="30"/>
          <w:szCs w:val="30"/>
          <w:u w:val="single"/>
          <w:rtl w:val="0"/>
        </w:rPr>
        <w:t xml:space="preserve">Future Work</w:t>
      </w: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Future work could involve incorporating additional data sources, such as employee feedback and machine sensor data, to gain a more holistic view of quality issues. Additionally, predictive models could be developed to forecast potential quality issues and proactively implement preventive measures.</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C">
      <w:pPr>
        <w:spacing w:after="240" w:before="240" w:lineRule="auto"/>
        <w:ind w:left="-708.6614173228347" w:right="-749.5275590551165" w:firstLine="0"/>
        <w:jc w:val="center"/>
        <w:rPr>
          <w:b w:val="1"/>
          <w:sz w:val="38"/>
          <w:szCs w:val="38"/>
          <w:u w:val="single"/>
          <w:shd w:fill="ffe599" w:val="clear"/>
        </w:rPr>
      </w:pPr>
      <w:r w:rsidDel="00000000" w:rsidR="00000000" w:rsidRPr="00000000">
        <w:rPr>
          <w:rtl w:val="0"/>
        </w:rPr>
        <w:t xml:space="preserve"> </w:t>
      </w:r>
      <w:r w:rsidDel="00000000" w:rsidR="00000000" w:rsidRPr="00000000">
        <w:rPr>
          <w:b w:val="1"/>
          <w:sz w:val="32"/>
          <w:szCs w:val="32"/>
          <w:u w:val="single"/>
          <w:shd w:fill="ffe599" w:val="clear"/>
          <w:rtl w:val="0"/>
        </w:rPr>
        <w:t xml:space="preserve">Supplier Quality Analysis steps and results using </w:t>
      </w:r>
      <w:r w:rsidDel="00000000" w:rsidR="00000000" w:rsidRPr="00000000">
        <w:rPr>
          <w:b w:val="1"/>
          <w:color w:val="cc0000"/>
          <w:sz w:val="40"/>
          <w:szCs w:val="40"/>
          <w:u w:val="single"/>
          <w:shd w:fill="ffe599" w:val="clear"/>
          <w:rtl w:val="0"/>
        </w:rPr>
        <w:t xml:space="preserve">Python</w:t>
      </w:r>
      <w:r w:rsidDel="00000000" w:rsidR="00000000" w:rsidRPr="00000000">
        <w:rPr>
          <w:rtl w:val="0"/>
        </w:rPr>
      </w:r>
    </w:p>
    <w:p w:rsidR="00000000" w:rsidDel="00000000" w:rsidP="00000000" w:rsidRDefault="00000000" w:rsidRPr="00000000" w14:paraId="000001BD">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BE">
      <w:pPr>
        <w:ind w:left="-420" w:firstLine="0"/>
        <w:rPr>
          <w:sz w:val="40"/>
          <w:szCs w:val="40"/>
          <w:u w:val="single"/>
        </w:rPr>
      </w:pPr>
      <w:r w:rsidDel="00000000" w:rsidR="00000000" w:rsidRPr="00000000">
        <w:rPr>
          <w:sz w:val="40"/>
          <w:szCs w:val="40"/>
          <w:u w:val="single"/>
          <w:rtl w:val="0"/>
        </w:rPr>
        <w:t xml:space="preserve">Supplier Defects and Downtime</w:t>
      </w:r>
    </w:p>
    <w:p w:rsidR="00000000" w:rsidDel="00000000" w:rsidP="00000000" w:rsidRDefault="00000000" w:rsidRPr="00000000" w14:paraId="000001BF">
      <w:pPr>
        <w:spacing w:after="240" w:before="20" w:line="218.18181818181816" w:lineRule="auto"/>
        <w:ind w:left="-420" w:firstLine="0"/>
        <w:rPr/>
      </w:pPr>
      <w:r w:rsidDel="00000000" w:rsidR="00000000" w:rsidRPr="00000000">
        <w:rPr>
          <w:rtl w:val="0"/>
        </w:rPr>
        <w:t xml:space="preserve"> </w:t>
      </w:r>
    </w:p>
    <w:p w:rsidR="00000000" w:rsidDel="00000000" w:rsidP="00000000" w:rsidRDefault="00000000" w:rsidRPr="00000000" w14:paraId="000001C0">
      <w:pPr>
        <w:spacing w:after="240" w:before="240" w:lineRule="auto"/>
        <w:ind w:left="-420" w:firstLine="0"/>
        <w:rPr>
          <w:sz w:val="5"/>
          <w:szCs w:val="5"/>
        </w:rPr>
      </w:pPr>
      <w:r w:rsidDel="00000000" w:rsidR="00000000" w:rsidRPr="00000000">
        <w:rPr>
          <w:sz w:val="36"/>
          <w:szCs w:val="36"/>
          <w:u w:val="single"/>
          <w:rtl w:val="0"/>
        </w:rPr>
        <w:t xml:space="preserve">Purpose</w:t>
      </w:r>
      <w:r w:rsidDel="00000000" w:rsidR="00000000" w:rsidRPr="00000000">
        <w:rPr>
          <w:rtl w:val="0"/>
        </w:rPr>
      </w:r>
    </w:p>
    <w:p w:rsidR="00000000" w:rsidDel="00000000" w:rsidP="00000000" w:rsidRDefault="00000000" w:rsidRPr="00000000" w14:paraId="000001C1">
      <w:pPr>
        <w:spacing w:line="360" w:lineRule="auto"/>
        <w:ind w:left="-420" w:right="-466.062992125984" w:firstLine="0"/>
        <w:jc w:val="both"/>
        <w:rPr>
          <w:rFonts w:ascii="Courier New" w:cs="Courier New" w:eastAsia="Courier New" w:hAnsi="Courier New"/>
        </w:rPr>
      </w:pPr>
      <w:r w:rsidDel="00000000" w:rsidR="00000000" w:rsidRPr="00000000">
        <w:rPr>
          <w:sz w:val="24"/>
          <w:szCs w:val="24"/>
          <w:rtl w:val="0"/>
        </w:rPr>
        <w:t xml:space="preserve">The purpose of this analysis is to gain insights into the defect quantities and downtime associated with different suppliers, materials, and plants. By understanding the patterns and correlations between these variables, the analysis aims to identify key areas of improvement to optimize quality control, reduce downtime, and improve supplier performance.</w:t>
      </w:r>
      <w:r w:rsidDel="00000000" w:rsidR="00000000" w:rsidRPr="00000000">
        <w:rPr>
          <w:rtl w:val="0"/>
        </w:rPr>
      </w:r>
    </w:p>
    <w:p w:rsidR="00000000" w:rsidDel="00000000" w:rsidP="00000000" w:rsidRDefault="00000000" w:rsidRPr="00000000" w14:paraId="000001C2">
      <w:pPr>
        <w:spacing w:line="360" w:lineRule="auto"/>
        <w:ind w:left="-420" w:right="-466.062992125984"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pd</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plotly.express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px</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plt</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seaborn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sns</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0" w:before="0" w:line="420" w:lineRule="auto"/>
        <w:jc w:val="both"/>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0" w:before="0" w:line="420" w:lineRule="auto"/>
        <w:jc w:val="both"/>
        <w:rPr>
          <w:rFonts w:ascii="Courier New" w:cs="Courier New" w:eastAsia="Courier New" w:hAnsi="Courier New"/>
          <w:color w:val="1f1f1f"/>
          <w:sz w:val="21"/>
          <w:szCs w:val="21"/>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Fonts w:ascii="Consolas" w:cs="Consolas" w:eastAsia="Consolas" w:hAnsi="Consolas"/>
                <w:color w:val="585260"/>
                <w:sz w:val="21"/>
                <w:szCs w:val="21"/>
                <w:shd w:fill="efecf4" w:val="clear"/>
                <w:rtl w:val="0"/>
              </w:rPr>
              <w:t xml:space="preserve">import pandas as pd</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Read all sheets from a single Excel file</w:t>
            </w:r>
            <w:r w:rsidDel="00000000" w:rsidR="00000000" w:rsidRPr="00000000">
              <w:rPr>
                <w:rFonts w:ascii="Consolas" w:cs="Consolas" w:eastAsia="Consolas" w:hAnsi="Consolas"/>
                <w:color w:val="585260"/>
                <w:sz w:val="21"/>
                <w:szCs w:val="21"/>
                <w:shd w:fill="efecf4" w:val="clear"/>
                <w:rtl w:val="0"/>
              </w:rPr>
              <w:br w:type="textWrapping"/>
              <w:t xml:space="preserve">file_path = </w:t>
            </w:r>
            <w:r w:rsidDel="00000000" w:rsidR="00000000" w:rsidRPr="00000000">
              <w:rPr>
                <w:rFonts w:ascii="Consolas" w:cs="Consolas" w:eastAsia="Consolas" w:hAnsi="Consolas"/>
                <w:color w:val="2a9292"/>
                <w:sz w:val="21"/>
                <w:szCs w:val="21"/>
                <w:shd w:fill="efecf4" w:val="clear"/>
                <w:rtl w:val="0"/>
              </w:rPr>
              <w:t xml:space="preserve">"D:\Programs\Smart\my\Data analysis\DEPI\Final Project\cleaned un-joined.xlsx"</w:t>
            </w:r>
            <w:r w:rsidDel="00000000" w:rsidR="00000000" w:rsidRPr="00000000">
              <w:rPr>
                <w:rFonts w:ascii="Consolas" w:cs="Consolas" w:eastAsia="Consolas" w:hAnsi="Consolas"/>
                <w:color w:val="585260"/>
                <w:sz w:val="21"/>
                <w:szCs w:val="21"/>
                <w:shd w:fill="efecf4" w:val="clear"/>
                <w:rtl w:val="0"/>
              </w:rPr>
              <w:t xml:space="preserve">  # Replace with your actual file path</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Assuming each sheet is named after the table name</w:t>
            </w:r>
            <w:r w:rsidDel="00000000" w:rsidR="00000000" w:rsidRPr="00000000">
              <w:rPr>
                <w:rFonts w:ascii="Consolas" w:cs="Consolas" w:eastAsia="Consolas" w:hAnsi="Consolas"/>
                <w:color w:val="585260"/>
                <w:sz w:val="21"/>
                <w:szCs w:val="21"/>
                <w:shd w:fill="efecf4" w:val="clear"/>
                <w:rtl w:val="0"/>
              </w:rPr>
              <w:br w:type="textWrapping"/>
              <w:t xml:space="preserve">dplant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'DPlant'</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dvendor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'DVendor'</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dcategory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'DCategory'</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dmaterial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'DMaterial'</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ddefect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'DDefect'</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ddefect_type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'DDefect Type'</w:t>
            </w:r>
            <w:r w:rsidDel="00000000" w:rsidR="00000000" w:rsidRPr="00000000">
              <w:rPr>
                <w:rFonts w:ascii="Consolas" w:cs="Consolas" w:eastAsia="Consolas" w:hAnsi="Consolas"/>
                <w:color w:val="585260"/>
                <w:sz w:val="21"/>
                <w:szCs w:val="21"/>
                <w:shd w:fill="efecf4" w:val="clear"/>
                <w:rtl w:val="0"/>
              </w:rPr>
              <w:t xml:space="preserve">)</w:t>
              <w:br w:type="textWrapping"/>
            </w:r>
            <w:r w:rsidDel="00000000" w:rsidR="00000000" w:rsidRPr="00000000">
              <w:rPr>
                <w:rFonts w:ascii="Consolas" w:cs="Consolas" w:eastAsia="Consolas" w:hAnsi="Consolas"/>
                <w:color w:val="655f6d"/>
                <w:sz w:val="21"/>
                <w:szCs w:val="21"/>
                <w:shd w:fill="efecf4" w:val="clear"/>
                <w:rtl w:val="0"/>
              </w:rPr>
              <w:t xml:space="preserve">#calendar = pd.read_excel(file_path, sheet_name='Calendar')</w:t>
            </w:r>
            <w:r w:rsidDel="00000000" w:rsidR="00000000" w:rsidRPr="00000000">
              <w:rPr>
                <w:rFonts w:ascii="Consolas" w:cs="Consolas" w:eastAsia="Consolas" w:hAnsi="Consolas"/>
                <w:color w:val="585260"/>
                <w:sz w:val="21"/>
                <w:szCs w:val="21"/>
                <w:shd w:fill="efecf4" w:val="clear"/>
                <w:rtl w:val="0"/>
              </w:rPr>
              <w:br w:type="textWrapping"/>
              <w:t xml:space="preserve">supplier_quality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'Supplier Quality'</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dplant</w:t>
            </w:r>
            <w:r w:rsidDel="00000000" w:rsidR="00000000" w:rsidRPr="00000000">
              <w:rPr>
                <w:rFonts w:ascii="Consolas" w:cs="Consolas" w:eastAsia="Consolas" w:hAnsi="Consolas"/>
                <w:color w:val="be4678"/>
                <w:sz w:val="24"/>
                <w:szCs w:val="24"/>
                <w:shd w:fill="efecf4" w:val="clear"/>
                <w:rtl w:val="0"/>
              </w:rPr>
              <w:t xml:space="preserve">.head</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Pr>
        <w:drawing>
          <wp:inline distB="114300" distT="114300" distL="114300" distR="114300">
            <wp:extent cx="3829050" cy="2438400"/>
            <wp:effectExtent b="0" l="0" r="0" t="0"/>
            <wp:docPr id="3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829050" cy="2438400"/>
                    </a:xfrm>
                    <a:prstGeom prst="rect"/>
                    <a:ln/>
                  </pic:spPr>
                </pic:pic>
              </a:graphicData>
            </a:graphic>
          </wp:inline>
        </w:drawing>
      </w:r>
      <w:r w:rsidDel="00000000" w:rsidR="00000000" w:rsidRPr="00000000">
        <w:rPr>
          <w:rtl w:val="0"/>
        </w:rPr>
      </w:r>
    </w:p>
    <w:tbl>
      <w:tblPr>
        <w:tblStyle w:val="Table1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dvendor</w:t>
            </w:r>
            <w:r w:rsidDel="00000000" w:rsidR="00000000" w:rsidRPr="00000000">
              <w:rPr>
                <w:rFonts w:ascii="Consolas" w:cs="Consolas" w:eastAsia="Consolas" w:hAnsi="Consolas"/>
                <w:color w:val="be4678"/>
                <w:sz w:val="24"/>
                <w:szCs w:val="24"/>
                <w:shd w:fill="efecf4" w:val="clear"/>
                <w:rtl w:val="0"/>
              </w:rPr>
              <w:t xml:space="preserve">.head</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Pr>
        <w:drawing>
          <wp:inline distB="114300" distT="114300" distL="114300" distR="114300">
            <wp:extent cx="2752725" cy="2486025"/>
            <wp:effectExtent b="0" l="0" r="0" t="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527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supplier_quality</w:t>
            </w:r>
            <w:r w:rsidDel="00000000" w:rsidR="00000000" w:rsidRPr="00000000">
              <w:rPr>
                <w:rFonts w:ascii="Consolas" w:cs="Consolas" w:eastAsia="Consolas" w:hAnsi="Consolas"/>
                <w:color w:val="be4678"/>
                <w:sz w:val="24"/>
                <w:szCs w:val="24"/>
                <w:shd w:fill="efecf4" w:val="clear"/>
                <w:rtl w:val="0"/>
              </w:rPr>
              <w:t xml:space="preserve">.head</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Pr>
        <w:drawing>
          <wp:inline distB="114300" distT="114300" distL="114300" distR="114300">
            <wp:extent cx="5731200" cy="1397000"/>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tbl>
      <w:tblPr>
        <w:tblStyle w:val="Table12"/>
        <w:tblW w:w="10860.0" w:type="dxa"/>
        <w:jc w:val="left"/>
        <w:tblInd w:w="-915.0" w:type="dxa"/>
        <w:tblLayout w:type="fixed"/>
        <w:tblLook w:val="0600"/>
      </w:tblPr>
      <w:tblGrid>
        <w:gridCol w:w="10860"/>
        <w:tblGridChange w:id="0">
          <w:tblGrid>
            <w:gridCol w:w="108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655f6d"/>
                <w:sz w:val="24"/>
                <w:szCs w:val="24"/>
                <w:shd w:fill="efecf4" w:val="clear"/>
                <w:rtl w:val="0"/>
              </w:rPr>
              <w:t xml:space="preserve"># Merge the Supplier Quality table with DPlant and DVendor</w:t>
            </w:r>
            <w:r w:rsidDel="00000000" w:rsidR="00000000" w:rsidRPr="00000000">
              <w:rPr>
                <w:rFonts w:ascii="Consolas" w:cs="Consolas" w:eastAsia="Consolas" w:hAnsi="Consolas"/>
                <w:color w:val="585260"/>
                <w:sz w:val="24"/>
                <w:szCs w:val="24"/>
                <w:shd w:fill="efecf4" w:val="clear"/>
                <w:rtl w:val="0"/>
              </w:rPr>
              <w:br w:type="textWrapping"/>
              <w:t xml:space="preserve">supplier_data = pd.merge(supplier_quality, dplant,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'Plant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dvendor,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'Vendor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dcategory,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'Category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dmaterial,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'Material Type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ddefect,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ddefect_type,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Type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r>
            <w:r w:rsidDel="00000000" w:rsidR="00000000" w:rsidRPr="00000000">
              <w:rPr>
                <w:rFonts w:ascii="Consolas" w:cs="Consolas" w:eastAsia="Consolas" w:hAnsi="Consolas"/>
                <w:color w:val="655f6d"/>
                <w:sz w:val="24"/>
                <w:szCs w:val="24"/>
                <w:shd w:fill="efecf4" w:val="clear"/>
                <w:rtl w:val="0"/>
              </w:rPr>
              <w:t xml:space="preserve">#supplier_data = pd.merge(supplier_data, calendar, on='Date', how='left')</w:t>
            </w:r>
            <w:r w:rsidDel="00000000" w:rsidR="00000000" w:rsidRPr="00000000">
              <w:rPr>
                <w:rtl w:val="0"/>
              </w:rPr>
            </w:r>
          </w:p>
        </w:tc>
      </w:tr>
    </w:tbl>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supplier_data</w:t>
            </w:r>
            <w:r w:rsidDel="00000000" w:rsidR="00000000" w:rsidRPr="00000000">
              <w:rPr>
                <w:rtl w:val="0"/>
              </w:rPr>
            </w:r>
          </w:p>
        </w:tc>
      </w:tr>
    </w:tbl>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240" w:before="240" w:line="420" w:lineRule="auto"/>
        <w:jc w:val="center"/>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6481763" cy="2752725"/>
            <wp:effectExtent b="0" l="0" r="0" t="0"/>
            <wp:wrapNone/>
            <wp:docPr id="49"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6481763" cy="2752725"/>
                    </a:xfrm>
                    <a:prstGeom prst="rect"/>
                    <a:ln/>
                  </pic:spPr>
                </pic:pic>
              </a:graphicData>
            </a:graphic>
          </wp:anchor>
        </w:drawing>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tbl>
      <w:tblPr>
        <w:tblStyle w:val="Table1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655f6d"/>
                <w:sz w:val="24"/>
                <w:szCs w:val="24"/>
                <w:shd w:fill="efecf4" w:val="clear"/>
                <w:rtl w:val="0"/>
              </w:rPr>
              <w:t xml:space="preserve"># Drop all columns ending with 'ID' from the DataFrame</w:t>
            </w:r>
            <w:r w:rsidDel="00000000" w:rsidR="00000000" w:rsidRPr="00000000">
              <w:rPr>
                <w:rFonts w:ascii="Consolas" w:cs="Consolas" w:eastAsia="Consolas" w:hAnsi="Consolas"/>
                <w:color w:val="585260"/>
                <w:sz w:val="24"/>
                <w:szCs w:val="24"/>
                <w:shd w:fill="efecf4" w:val="clear"/>
                <w:rtl w:val="0"/>
              </w:rPr>
              <w:br w:type="textWrapping"/>
              <w:t xml:space="preserve">df_cleaned = supplier_data.drop(supplier_data.filter(</w:t>
            </w:r>
            <w:r w:rsidDel="00000000" w:rsidR="00000000" w:rsidRPr="00000000">
              <w:rPr>
                <w:rFonts w:ascii="Consolas" w:cs="Consolas" w:eastAsia="Consolas" w:hAnsi="Consolas"/>
                <w:color w:val="be4678"/>
                <w:sz w:val="24"/>
                <w:szCs w:val="24"/>
                <w:shd w:fill="efecf4" w:val="clear"/>
                <w:rtl w:val="0"/>
              </w:rPr>
              <w:t xml:space="preserve">regex</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'ID$'</w:t>
            </w:r>
            <w:r w:rsidDel="00000000" w:rsidR="00000000" w:rsidRPr="00000000">
              <w:rPr>
                <w:rFonts w:ascii="Consolas" w:cs="Consolas" w:eastAsia="Consolas" w:hAnsi="Consolas"/>
                <w:color w:val="585260"/>
                <w:sz w:val="24"/>
                <w:szCs w:val="24"/>
                <w:shd w:fill="efecf4" w:val="clear"/>
                <w:rtl w:val="0"/>
              </w:rPr>
              <w:t xml:space="preserve">).columns, </w:t>
            </w:r>
            <w:r w:rsidDel="00000000" w:rsidR="00000000" w:rsidRPr="00000000">
              <w:rPr>
                <w:rFonts w:ascii="Consolas" w:cs="Consolas" w:eastAsia="Consolas" w:hAnsi="Consolas"/>
                <w:color w:val="be4678"/>
                <w:sz w:val="24"/>
                <w:szCs w:val="24"/>
                <w:shd w:fill="efecf4" w:val="clear"/>
                <w:rtl w:val="0"/>
              </w:rPr>
              <w:t xml:space="preserve">axis</w:t>
            </w:r>
            <w:r w:rsidDel="00000000" w:rsidR="00000000" w:rsidRPr="00000000">
              <w:rPr>
                <w:rFonts w:ascii="Consolas" w:cs="Consolas" w:eastAsia="Consolas" w:hAnsi="Consolas"/>
                <w:color w:val="585260"/>
                <w:sz w:val="24"/>
                <w:szCs w:val="24"/>
                <w:shd w:fill="efecf4" w:val="clear"/>
                <w:rtl w:val="0"/>
              </w:rPr>
              <w:t xml:space="preserve">=1)</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cleaned DataFrame</w:t>
            </w:r>
            <w:r w:rsidDel="00000000" w:rsidR="00000000" w:rsidRPr="00000000">
              <w:rPr>
                <w:rFonts w:ascii="Consolas" w:cs="Consolas" w:eastAsia="Consolas" w:hAnsi="Consolas"/>
                <w:color w:val="585260"/>
                <w:sz w:val="24"/>
                <w:szCs w:val="24"/>
                <w:shd w:fill="efecf4" w:val="clear"/>
                <w:rtl w:val="0"/>
              </w:rPr>
              <w:br w:type="textWrapping"/>
              <w:t xml:space="preserve">df_cleaned</w:t>
              <w:br w:type="textWrapping"/>
            </w:r>
            <w:r w:rsidDel="00000000" w:rsidR="00000000" w:rsidRPr="00000000">
              <w:rPr>
                <w:rFonts w:ascii="Consolas" w:cs="Consolas" w:eastAsia="Consolas" w:hAnsi="Consolas"/>
                <w:color w:val="be4678"/>
                <w:sz w:val="24"/>
                <w:szCs w:val="24"/>
                <w:shd w:fill="efecf4" w:val="clear"/>
                <w:rtl w:val="0"/>
              </w:rPr>
              <w:t xml:space="preserve">df</w:t>
            </w:r>
            <w:r w:rsidDel="00000000" w:rsidR="00000000" w:rsidRPr="00000000">
              <w:rPr>
                <w:rFonts w:ascii="Consolas" w:cs="Consolas" w:eastAsia="Consolas" w:hAnsi="Consolas"/>
                <w:color w:val="585260"/>
                <w:sz w:val="24"/>
                <w:szCs w:val="24"/>
                <w:shd w:fill="efecf4" w:val="clear"/>
                <w:rtl w:val="0"/>
              </w:rPr>
              <w:t xml:space="preserve">=df_cleaned</w:t>
              <w:br w:type="textWrapping"/>
              <w:t xml:space="preserve">df</w:t>
            </w:r>
            <w:r w:rsidDel="00000000" w:rsidR="00000000" w:rsidRPr="00000000">
              <w:rPr>
                <w:rtl w:val="0"/>
              </w:rPr>
            </w:r>
          </w:p>
        </w:tc>
      </w:tr>
    </w:tbl>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200025</wp:posOffset>
            </wp:positionV>
            <wp:extent cx="6915150" cy="3761306"/>
            <wp:effectExtent b="0" l="0" r="0" t="0"/>
            <wp:wrapNone/>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915150" cy="3761306"/>
                    </a:xfrm>
                    <a:prstGeom prst="rect"/>
                    <a:ln/>
                  </pic:spPr>
                </pic:pic>
              </a:graphicData>
            </a:graphic>
          </wp:anchor>
        </w:drawing>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Check</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missing values</w:t>
              <w:br w:type="textWrapping"/>
              <w:t xml:space="preserve">df.isnull().</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3752850" cy="2724150"/>
            <wp:effectExtent b="0" l="0" r="0" t="0"/>
            <wp:docPr id="3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7528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df</w:t>
            </w:r>
            <w:r w:rsidDel="00000000" w:rsidR="00000000" w:rsidRPr="00000000">
              <w:rPr>
                <w:rFonts w:ascii="Consolas" w:cs="Consolas" w:eastAsia="Consolas" w:hAnsi="Consolas"/>
                <w:color w:val="be4678"/>
                <w:sz w:val="24"/>
                <w:szCs w:val="24"/>
                <w:shd w:fill="efecf4" w:val="clear"/>
                <w:rtl w:val="0"/>
              </w:rPr>
              <w:t xml:space="preserve">.describe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5731200" cy="2908300"/>
            <wp:effectExtent b="0" l="0" r="0" t="0"/>
            <wp:docPr id="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Convert columns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appropriate data types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necessary)</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 pd.to_datetime(supplier_data[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4">
      <w:pPr>
        <w:pStyle w:val="Heading1"/>
        <w:keepNext w:val="0"/>
        <w:keepLines w:val="0"/>
        <w:widowControl w:val="0"/>
        <w:shd w:fill="ffffff" w:val="clear"/>
        <w:spacing w:after="240" w:before="240" w:lineRule="auto"/>
        <w:jc w:val="center"/>
        <w:rPr>
          <w:b w:val="1"/>
          <w:color w:val="212121"/>
          <w:sz w:val="50"/>
          <w:szCs w:val="50"/>
          <w:u w:val="single"/>
        </w:rPr>
      </w:pPr>
      <w:bookmarkStart w:colFirst="0" w:colLast="0" w:name="_38fwz74e91lr" w:id="5"/>
      <w:bookmarkEnd w:id="5"/>
      <w:r w:rsidDel="00000000" w:rsidR="00000000" w:rsidRPr="00000000">
        <w:rPr>
          <w:b w:val="1"/>
          <w:color w:val="212121"/>
          <w:sz w:val="50"/>
          <w:szCs w:val="50"/>
          <w:u w:val="single"/>
          <w:rtl w:val="0"/>
        </w:rPr>
        <w:t xml:space="preserve">Vendor Analysis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34"/>
          <w:szCs w:val="34"/>
          <w:u w:val="single"/>
        </w:rPr>
      </w:pPr>
      <w:r w:rsidDel="00000000" w:rsidR="00000000" w:rsidRPr="00000000">
        <w:rPr>
          <w:b w:val="1"/>
          <w:color w:val="ff0000"/>
          <w:sz w:val="34"/>
          <w:szCs w:val="34"/>
          <w:u w:val="single"/>
          <w:rtl w:val="0"/>
        </w:rPr>
        <w:t xml:space="preserve">Top 10 vendors with high defects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Vendor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calculate total defects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vendor_analysis = supplier_data.groupby(</w:t>
            </w:r>
            <w:r w:rsidDel="00000000" w:rsidR="00000000" w:rsidRPr="00000000">
              <w:rPr>
                <w:rFonts w:ascii="Consolas" w:cs="Consolas" w:eastAsia="Consolas" w:hAnsi="Consolas"/>
                <w:color w:val="2a9292"/>
                <w:sz w:val="24"/>
                <w:szCs w:val="24"/>
                <w:shd w:fill="efecf4" w:val="clear"/>
                <w:rtl w:val="0"/>
              </w:rPr>
              <w:t xml:space="preserve">'Vendor'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t xml:space="preserve"># Sort vendor_analysis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ascending </w:t>
            </w:r>
            <w:r w:rsidDel="00000000" w:rsidR="00000000" w:rsidRPr="00000000">
              <w:rPr>
                <w:rFonts w:ascii="Consolas" w:cs="Consolas" w:eastAsia="Consolas" w:hAnsi="Consolas"/>
                <w:color w:val="955ae7"/>
                <w:sz w:val="24"/>
                <w:szCs w:val="24"/>
                <w:shd w:fill="efecf4" w:val="clear"/>
                <w:rtl w:val="0"/>
              </w:rPr>
              <w:t xml:space="preserve">order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br w:type="textWrapping"/>
              <w:t xml:space="preserve">vendor_analysis_sorted = vendor_analysis.sort_values(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 ascending=</w:t>
            </w:r>
            <w:r w:rsidDel="00000000" w:rsidR="00000000" w:rsidRPr="00000000">
              <w:rPr>
                <w:rFonts w:ascii="Consolas" w:cs="Consolas" w:eastAsia="Consolas" w:hAnsi="Consolas"/>
                <w:color w:val="955ae7"/>
                <w:sz w:val="24"/>
                <w:szCs w:val="24"/>
                <w:shd w:fill="efecf4" w:val="clear"/>
                <w:rtl w:val="0"/>
              </w:rPr>
              <w:t xml:space="preserve">False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sorted DataFrame</w:t>
              <w:br w:type="textWrapping"/>
              <w:t xml:space="preserve">vendor_analysis_sorted.head(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4791075" cy="3505200"/>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910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Plot total defects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vendor</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matplotlib.pyplot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plt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seaborn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sns</w:t>
              <w:br w:type="textWrapping"/>
              <w:br w:type="textWrapping"/>
              <w:t xml:space="preserve">sns.barplot(</w:t>
            </w:r>
            <w:r w:rsidDel="00000000" w:rsidR="00000000" w:rsidRPr="00000000">
              <w:rPr>
                <w:rFonts w:ascii="Consolas" w:cs="Consolas" w:eastAsia="Consolas" w:hAnsi="Consolas"/>
                <w:color w:val="955ae7"/>
                <w:sz w:val="24"/>
                <w:szCs w:val="24"/>
                <w:shd w:fill="efecf4" w:val="clear"/>
                <w:rtl w:val="0"/>
              </w:rPr>
              <w:t xml:space="preserve">data</w:t>
            </w:r>
            <w:r w:rsidDel="00000000" w:rsidR="00000000" w:rsidRPr="00000000">
              <w:rPr>
                <w:rFonts w:ascii="Consolas" w:cs="Consolas" w:eastAsia="Consolas" w:hAnsi="Consolas"/>
                <w:color w:val="585260"/>
                <w:sz w:val="24"/>
                <w:szCs w:val="24"/>
                <w:shd w:fill="efecf4" w:val="clear"/>
                <w:rtl w:val="0"/>
              </w:rPr>
              <w:t xml:space="preserve">=vendor_analysis_sorted.head(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x=</w:t>
            </w:r>
            <w:r w:rsidDel="00000000" w:rsidR="00000000" w:rsidRPr="00000000">
              <w:rPr>
                <w:rFonts w:ascii="Consolas" w:cs="Consolas" w:eastAsia="Consolas" w:hAnsi="Consolas"/>
                <w:color w:val="2a9292"/>
                <w:sz w:val="24"/>
                <w:szCs w:val="24"/>
                <w:shd w:fill="efecf4" w:val="clear"/>
                <w:rtl w:val="0"/>
              </w:rPr>
              <w:t xml:space="preserve">'Vendor'</w:t>
            </w:r>
            <w:r w:rsidDel="00000000" w:rsidR="00000000" w:rsidRPr="00000000">
              <w:rPr>
                <w:rFonts w:ascii="Consolas" w:cs="Consolas" w:eastAsia="Consolas" w:hAnsi="Consolas"/>
                <w:color w:val="585260"/>
                <w:sz w:val="24"/>
                <w:szCs w:val="24"/>
                <w:shd w:fill="efecf4" w:val="clear"/>
                <w:rtl w:val="0"/>
              </w:rPr>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plt.xticks(rotation=</w:t>
            </w:r>
            <w:r w:rsidDel="00000000" w:rsidR="00000000" w:rsidRPr="00000000">
              <w:rPr>
                <w:rFonts w:ascii="Consolas" w:cs="Consolas" w:eastAsia="Consolas" w:hAnsi="Consolas"/>
                <w:color w:val="aa573c"/>
                <w:sz w:val="24"/>
                <w:szCs w:val="24"/>
                <w:shd w:fill="efecf4" w:val="clear"/>
                <w:rtl w:val="0"/>
              </w:rPr>
              <w:t xml:space="preserve">90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plt.</w:t>
            </w:r>
            <w:r w:rsidDel="00000000" w:rsidR="00000000" w:rsidRPr="00000000">
              <w:rPr>
                <w:rFonts w:ascii="Consolas" w:cs="Consolas" w:eastAsia="Consolas" w:hAnsi="Consolas"/>
                <w:color w:val="aa573c"/>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'Top 10 vendor with high defects'</w:t>
            </w:r>
            <w:r w:rsidDel="00000000" w:rsidR="00000000" w:rsidRPr="00000000">
              <w:rPr>
                <w:rFonts w:ascii="Consolas" w:cs="Consolas" w:eastAsia="Consolas" w:hAnsi="Consolas"/>
                <w:color w:val="585260"/>
                <w:sz w:val="24"/>
                <w:szCs w:val="24"/>
                <w:shd w:fill="efecf4"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5400675" cy="5219700"/>
            <wp:effectExtent b="0" l="0" r="0" t="0"/>
            <wp:docPr id="41"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4006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2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655f6d"/>
                <w:sz w:val="24"/>
                <w:szCs w:val="24"/>
                <w:shd w:fill="efecf4" w:val="clear"/>
                <w:rtl w:val="0"/>
              </w:rPr>
              <w:t xml:space="preserve"># Create a bar chart for top 10 vendors with high defect quantities using plotly</w:t>
            </w:r>
            <w:r w:rsidDel="00000000" w:rsidR="00000000" w:rsidRPr="00000000">
              <w:rPr>
                <w:rFonts w:ascii="Consolas" w:cs="Consolas" w:eastAsia="Consolas" w:hAnsi="Consolas"/>
                <w:color w:val="585260"/>
                <w:sz w:val="24"/>
                <w:szCs w:val="24"/>
                <w:shd w:fill="efecf4" w:val="clear"/>
                <w:rtl w:val="0"/>
              </w:rPr>
              <w:br w:type="textWrapping"/>
              <w:t xml:space="preserve">fig = px.bar(vendor_analysis_sorted.head(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x='Vendor', </w:t>
              <w:br w:type="textWrapping"/>
              <w:t xml:space="preserve">             y='Defect Qty',</w:t>
              <w:br w:type="textWrapping"/>
              <w:t xml:space="preserve">             title='Top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Vendors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High Defects',</w:t>
              <w:br w:type="textWrapping"/>
              <w:t xml:space="preserve">             labels={'Defect Qty': 'Defect Quantity'},</w:t>
              <w:br w:type="textWrapping"/>
              <w:t xml:space="preserve">             template='plotly_dark',</w:t>
              <w:br w:type="textWrapping"/>
              <w:t xml:space="preserve">             color='Defect Qty',</w:t>
              <w:br w:type="textWrapping"/>
              <w:t xml:space="preserve">             color_continuous_scale='Viridis')  </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-604837</wp:posOffset>
            </wp:positionH>
            <wp:positionV relativeFrom="paragraph">
              <wp:posOffset>219075</wp:posOffset>
            </wp:positionV>
            <wp:extent cx="7024688" cy="3714750"/>
            <wp:effectExtent b="0" l="0" r="0" t="0"/>
            <wp:wrapNone/>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024688" cy="3714750"/>
                    </a:xfrm>
                    <a:prstGeom prst="rect"/>
                    <a:ln/>
                  </pic:spPr>
                </pic:pic>
              </a:graphicData>
            </a:graphic>
          </wp:anchor>
        </w:drawing>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8">
      <w:pPr>
        <w:pStyle w:val="Heading2"/>
        <w:keepNext w:val="0"/>
        <w:keepLines w:val="0"/>
        <w:widowControl w:val="0"/>
        <w:shd w:fill="ffffff" w:val="clear"/>
        <w:spacing w:after="180" w:before="180" w:lineRule="auto"/>
        <w:rPr>
          <w:color w:val="212121"/>
          <w:sz w:val="35"/>
          <w:szCs w:val="35"/>
        </w:rPr>
      </w:pPr>
      <w:bookmarkStart w:colFirst="0" w:colLast="0" w:name="_3x0if2sh80xm" w:id="6"/>
      <w:bookmarkEnd w:id="6"/>
      <w:r w:rsidDel="00000000" w:rsidR="00000000" w:rsidRPr="00000000">
        <w:rPr>
          <w:color w:val="212121"/>
          <w:sz w:val="35"/>
          <w:szCs w:val="35"/>
          <w:rtl w:val="0"/>
        </w:rPr>
        <w:t xml:space="preserve">Vendors with a Zero Defect Qty</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tbl>
      <w:tblPr>
        <w:tblStyle w:val="Table2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Filter vendors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equal to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vendors_with_zero_defects = vendor_analysis[vendor_analysis[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filtered DataFrame</w:t>
              <w:br w:type="textWrapping"/>
              <w:t xml:space="preserve">vendors_with_zero_defects.count()</w:t>
            </w:r>
            <w:r w:rsidDel="00000000" w:rsidR="00000000" w:rsidRPr="00000000">
              <w:rPr>
                <w:rtl w:val="0"/>
              </w:rPr>
            </w:r>
          </w:p>
        </w:tc>
      </w:tr>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z w:val="24"/>
                <w:szCs w:val="24"/>
                <w:shd w:fill="efecf4" w:val="clear"/>
              </w:rPr>
            </w:pPr>
            <w:r w:rsidDel="00000000" w:rsidR="00000000" w:rsidRPr="00000000">
              <w:rPr>
                <w:rtl w:val="0"/>
              </w:rPr>
            </w:r>
          </w:p>
        </w:tc>
      </w:tr>
    </w:tb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5731200" cy="1828800"/>
            <wp:effectExtent b="0" l="0" r="0" t="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a list of vendors with 'Defect Qty' equal to 0</w:t>
      </w:r>
    </w:p>
    <w:p w:rsidR="00000000" w:rsidDel="00000000" w:rsidP="00000000" w:rsidRDefault="00000000" w:rsidRPr="00000000" w14:paraId="00000264">
      <w:pPr>
        <w:widowControl w:val="0"/>
        <w:shd w:fill="f7f7f7"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vendors_with_zero_defects_list = vendors_with_zero_defects[</w:t>
      </w:r>
      <w:r w:rsidDel="00000000" w:rsidR="00000000" w:rsidRPr="00000000">
        <w:rPr>
          <w:rFonts w:ascii="Courier New" w:cs="Courier New" w:eastAsia="Courier New" w:hAnsi="Courier New"/>
          <w:color w:val="a31515"/>
          <w:sz w:val="21"/>
          <w:szCs w:val="21"/>
          <w:rtl w:val="0"/>
        </w:rPr>
        <w:t xml:space="preserve">'Vendor'</w:t>
      </w:r>
      <w:r w:rsidDel="00000000" w:rsidR="00000000" w:rsidRPr="00000000">
        <w:rPr>
          <w:rFonts w:ascii="Courier New" w:cs="Courier New" w:eastAsia="Courier New" w:hAnsi="Courier New"/>
          <w:color w:val="1f1f1f"/>
          <w:sz w:val="21"/>
          <w:szCs w:val="21"/>
          <w:rtl w:val="0"/>
        </w:rPr>
        <w:t xml:space="preserve">].tolist()</w:t>
      </w:r>
    </w:p>
    <w:p w:rsidR="00000000" w:rsidDel="00000000" w:rsidP="00000000" w:rsidRDefault="00000000" w:rsidRPr="00000000" w14:paraId="00000265">
      <w:pPr>
        <w:widowControl w:val="0"/>
        <w:shd w:fill="f7f7f7" w:val="clear"/>
        <w:spacing w:line="325.71428571428567" w:lineRule="auto"/>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266">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the list</w:t>
      </w:r>
    </w:p>
    <w:p w:rsidR="00000000" w:rsidDel="00000000" w:rsidP="00000000" w:rsidRDefault="00000000" w:rsidRPr="00000000" w14:paraId="00000267">
      <w:pPr>
        <w:widowControl w:val="0"/>
        <w:shd w:fill="f7f7f7"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vendors_with_zero_defects_list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171450</wp:posOffset>
            </wp:positionV>
            <wp:extent cx="1885950" cy="4871940"/>
            <wp:effectExtent b="0" l="0" r="0" t="0"/>
            <wp:wrapNone/>
            <wp:docPr id="34"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1885950" cy="4871940"/>
                    </a:xfrm>
                    <a:prstGeom prst="rect"/>
                    <a:ln/>
                  </pic:spPr>
                </pic:pic>
              </a:graphicData>
            </a:graphic>
          </wp:anchor>
        </w:drawing>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1809750" cy="4752975"/>
            <wp:effectExtent b="0" l="0" r="0" t="0"/>
            <wp:docPr id="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8097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2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e4678"/>
                <w:sz w:val="24"/>
                <w:szCs w:val="24"/>
                <w:shd w:fill="efecf4" w:val="clear"/>
              </w:rPr>
            </w:pPr>
            <w:r w:rsidDel="00000000" w:rsidR="00000000" w:rsidRPr="00000000">
              <w:rPr>
                <w:rFonts w:ascii="Consolas" w:cs="Consolas" w:eastAsia="Consolas" w:hAnsi="Consolas"/>
                <w:color w:val="955ae7"/>
                <w:sz w:val="24"/>
                <w:szCs w:val="24"/>
                <w:shd w:fill="efecf4" w:val="clear"/>
                <w:rtl w:val="0"/>
              </w:rPr>
              <w:t xml:space="preserve">df</w:t>
            </w:r>
            <w:r w:rsidDel="00000000" w:rsidR="00000000" w:rsidRPr="00000000">
              <w:rPr>
                <w:rFonts w:ascii="Consolas" w:cs="Consolas" w:eastAsia="Consolas" w:hAnsi="Consolas"/>
                <w:color w:val="be4678"/>
                <w:sz w:val="24"/>
                <w:szCs w:val="24"/>
                <w:shd w:fill="efecf4" w:val="clear"/>
                <w:rtl w:val="0"/>
              </w:rPr>
              <w:t xml:space="preserve">.columns</w:t>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952500"/>
            <wp:effectExtent b="0" l="0" r="0" t="0"/>
            <wp:wrapNone/>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952500"/>
                    </a:xfrm>
                    <a:prstGeom prst="rect"/>
                    <a:ln/>
                  </pic:spPr>
                </pic:pic>
              </a:graphicData>
            </a:graphic>
          </wp:anchor>
        </w:drawing>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b w:val="1"/>
          <w:color w:val="212121"/>
          <w:sz w:val="50"/>
          <w:szCs w:val="50"/>
          <w:u w:val="single"/>
          <w:rtl w:val="0"/>
        </w:rPr>
        <w:t xml:space="preserve">Category Analysis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tbl>
      <w:tblPr>
        <w:tblStyle w:val="Table23"/>
        <w:tblW w:w="10245.0" w:type="dxa"/>
        <w:jc w:val="left"/>
        <w:tblInd w:w="-705.0" w:type="dxa"/>
        <w:tblLayout w:type="fixed"/>
        <w:tblLook w:val="0600"/>
      </w:tblPr>
      <w:tblGrid>
        <w:gridCol w:w="10245"/>
        <w:tblGridChange w:id="0">
          <w:tblGrid>
            <w:gridCol w:w="1024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12121"/>
                <w:sz w:val="24"/>
                <w:szCs w:val="24"/>
              </w:rPr>
            </w:pPr>
            <w:r w:rsidDel="00000000" w:rsidR="00000000" w:rsidRPr="00000000">
              <w:rPr>
                <w:rFonts w:ascii="Consolas" w:cs="Consolas" w:eastAsia="Consolas" w:hAnsi="Consolas"/>
                <w:b w:val="1"/>
                <w:color w:val="655f6d"/>
                <w:sz w:val="24"/>
                <w:szCs w:val="24"/>
                <w:shd w:fill="efecf4" w:val="clear"/>
                <w:rtl w:val="0"/>
              </w:rPr>
              <w:t xml:space="preserve"># Group by Category and calculate total defects and downtime</w:t>
            </w:r>
            <w:r w:rsidDel="00000000" w:rsidR="00000000" w:rsidRPr="00000000">
              <w:rPr>
                <w:rFonts w:ascii="Consolas" w:cs="Consolas" w:eastAsia="Consolas" w:hAnsi="Consolas"/>
                <w:b w:val="1"/>
                <w:color w:val="585260"/>
                <w:sz w:val="24"/>
                <w:szCs w:val="24"/>
                <w:shd w:fill="efecf4" w:val="clear"/>
                <w:rtl w:val="0"/>
              </w:rPr>
              <w:br w:type="textWrapping"/>
              <w:t xml:space="preserve">category_analysis = supplier_data.groupby(</w:t>
            </w:r>
            <w:r w:rsidDel="00000000" w:rsidR="00000000" w:rsidRPr="00000000">
              <w:rPr>
                <w:rFonts w:ascii="Consolas" w:cs="Consolas" w:eastAsia="Consolas" w:hAnsi="Consolas"/>
                <w:b w:val="1"/>
                <w:color w:val="2a9292"/>
                <w:sz w:val="24"/>
                <w:szCs w:val="24"/>
                <w:shd w:fill="efecf4" w:val="clear"/>
                <w:rtl w:val="0"/>
              </w:rPr>
              <w:t xml:space="preserve">'Category'</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2a9292"/>
                <w:sz w:val="24"/>
                <w:szCs w:val="24"/>
                <w:shd w:fill="efecf4" w:val="clear"/>
                <w:rtl w:val="0"/>
              </w:rPr>
              <w:t xml:space="preserve">'Defect Qty'</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2a9292"/>
                <w:sz w:val="24"/>
                <w:szCs w:val="24"/>
                <w:shd w:fill="efecf4" w:val="clear"/>
                <w:rtl w:val="0"/>
              </w:rPr>
              <w:t xml:space="preserve">'Downtime min'</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sum</w:t>
            </w:r>
            <w:r w:rsidDel="00000000" w:rsidR="00000000" w:rsidRPr="00000000">
              <w:rPr>
                <w:rFonts w:ascii="Consolas" w:cs="Consolas" w:eastAsia="Consolas" w:hAnsi="Consolas"/>
                <w:b w:val="1"/>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b w:val="1"/>
                <w:color w:val="655f6d"/>
                <w:sz w:val="24"/>
                <w:szCs w:val="24"/>
                <w:shd w:fill="efecf4" w:val="clear"/>
                <w:rtl w:val="0"/>
              </w:rPr>
              <w:t xml:space="preserve"># Display the analysis results</w:t>
            </w:r>
            <w:r w:rsidDel="00000000" w:rsidR="00000000" w:rsidRPr="00000000">
              <w:rPr>
                <w:rFonts w:ascii="Consolas" w:cs="Consolas" w:eastAsia="Consolas" w:hAnsi="Consolas"/>
                <w:b w:val="1"/>
                <w:color w:val="585260"/>
                <w:sz w:val="24"/>
                <w:szCs w:val="24"/>
                <w:shd w:fill="efecf4" w:val="clear"/>
                <w:rtl w:val="0"/>
              </w:rPr>
              <w:br w:type="textWrapping"/>
              <w:t xml:space="preserve">category_analysis_sorted = category_analysis.sort_values(</w:t>
            </w:r>
            <w:r w:rsidDel="00000000" w:rsidR="00000000" w:rsidRPr="00000000">
              <w:rPr>
                <w:rFonts w:ascii="Consolas" w:cs="Consolas" w:eastAsia="Consolas" w:hAnsi="Consolas"/>
                <w:b w:val="1"/>
                <w:color w:val="955ae7"/>
                <w:sz w:val="24"/>
                <w:szCs w:val="24"/>
                <w:shd w:fill="efecf4" w:val="clear"/>
                <w:rtl w:val="0"/>
              </w:rPr>
              <w:t xml:space="preserve">by</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2a9292"/>
                <w:sz w:val="24"/>
                <w:szCs w:val="24"/>
                <w:shd w:fill="efecf4" w:val="clear"/>
                <w:rtl w:val="0"/>
              </w:rPr>
              <w:t xml:space="preserve">'Defect Qty'</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955ae7"/>
                <w:sz w:val="24"/>
                <w:szCs w:val="24"/>
                <w:shd w:fill="efecf4" w:val="clear"/>
                <w:rtl w:val="0"/>
              </w:rPr>
              <w:t xml:space="preserve">ascending</w:t>
            </w:r>
            <w:r w:rsidDel="00000000" w:rsidR="00000000" w:rsidRPr="00000000">
              <w:rPr>
                <w:rFonts w:ascii="Consolas" w:cs="Consolas" w:eastAsia="Consolas" w:hAnsi="Consolas"/>
                <w:b w:val="1"/>
                <w:color w:val="585260"/>
                <w:sz w:val="24"/>
                <w:szCs w:val="24"/>
                <w:shd w:fill="efecf4" w:val="clear"/>
                <w:rtl w:val="0"/>
              </w:rPr>
              <w:t xml:space="preserve">=False)</w:t>
              <w:br w:type="textWrapping"/>
              <w:br w:type="textWrapping"/>
              <w:t xml:space="preserve">category_analysis_sorted</w:t>
            </w:r>
            <w:r w:rsidDel="00000000" w:rsidR="00000000" w:rsidRPr="00000000">
              <w:rPr>
                <w:rtl w:val="0"/>
              </w:rPr>
            </w:r>
          </w:p>
        </w:tc>
      </w:tr>
    </w:tbl>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b w:val="1"/>
          <w:color w:val="212121"/>
          <w:sz w:val="50"/>
          <w:szCs w:val="50"/>
          <w:u w:val="single"/>
        </w:rPr>
        <w:drawing>
          <wp:inline distB="114300" distT="114300" distL="114300" distR="114300">
            <wp:extent cx="4457700" cy="2390775"/>
            <wp:effectExtent b="0" l="0" r="0" t="0"/>
            <wp:docPr id="4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4577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tbl>
      <w:tblPr>
        <w:tblStyle w:val="Table24"/>
        <w:tblW w:w="10575.0" w:type="dxa"/>
        <w:jc w:val="left"/>
        <w:tblInd w:w="-570.0" w:type="dxa"/>
        <w:tblLayout w:type="fixed"/>
        <w:tblLook w:val="0600"/>
      </w:tblPr>
      <w:tblGrid>
        <w:gridCol w:w="10575"/>
        <w:tblGridChange w:id="0">
          <w:tblGrid>
            <w:gridCol w:w="1057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585260"/>
                <w:sz w:val="24"/>
                <w:szCs w:val="24"/>
                <w:shd w:fill="efecf4" w:val="clear"/>
                <w:rtl w:val="0"/>
              </w:rPr>
              <w:t xml:space="preserve">import plotly.express as px</w:t>
              <w:br w:type="textWrapping"/>
            </w:r>
            <w:r w:rsidDel="00000000" w:rsidR="00000000" w:rsidRPr="00000000">
              <w:rPr>
                <w:rFonts w:ascii="Consolas" w:cs="Consolas" w:eastAsia="Consolas" w:hAnsi="Consolas"/>
                <w:color w:val="655f6d"/>
                <w:sz w:val="24"/>
                <w:szCs w:val="24"/>
                <w:shd w:fill="efecf4" w:val="clear"/>
                <w:rtl w:val="0"/>
              </w:rPr>
              <w:t xml:space="preserve"># Create a pie chart using plotly to visualize the defect quantity by category</w:t>
            </w:r>
            <w:r w:rsidDel="00000000" w:rsidR="00000000" w:rsidRPr="00000000">
              <w:rPr>
                <w:rFonts w:ascii="Consolas" w:cs="Consolas" w:eastAsia="Consolas" w:hAnsi="Consolas"/>
                <w:color w:val="585260"/>
                <w:sz w:val="24"/>
                <w:szCs w:val="24"/>
                <w:shd w:fill="efecf4" w:val="clear"/>
                <w:rtl w:val="0"/>
              </w:rPr>
              <w:br w:type="textWrapping"/>
              <w:t xml:space="preserve">fig = px.pie(category_analysis_sorted,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values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names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'Category'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Quantity by Category'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hole</w:t>
            </w:r>
            <w:r w:rsidDel="00000000" w:rsidR="00000000" w:rsidRPr="00000000">
              <w:rPr>
                <w:rFonts w:ascii="Consolas" w:cs="Consolas" w:eastAsia="Consolas" w:hAnsi="Consolas"/>
                <w:color w:val="585260"/>
                <w:sz w:val="24"/>
                <w:szCs w:val="24"/>
                <w:shd w:fill="efecf4" w:val="clear"/>
                <w:rtl w:val="0"/>
              </w:rPr>
              <w:t xml:space="preserve">=0.5,</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template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Show the pie chart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226683</wp:posOffset>
            </wp:positionV>
            <wp:extent cx="7029450" cy="2703183"/>
            <wp:effectExtent b="0" l="0" r="0" t="0"/>
            <wp:wrapNone/>
            <wp:docPr id="47"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7029450" cy="2703183"/>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425666</wp:posOffset>
            </wp:positionV>
            <wp:extent cx="6977063" cy="3705225"/>
            <wp:effectExtent b="0" l="0" r="0" t="0"/>
            <wp:wrapNone/>
            <wp:docPr id="26"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6977063" cy="3705225"/>
                    </a:xfrm>
                    <a:prstGeom prst="rect"/>
                    <a:ln/>
                  </pic:spPr>
                </pic:pic>
              </a:graphicData>
            </a:graphic>
          </wp:anchor>
        </w:drawing>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4">
      <w:pPr>
        <w:pStyle w:val="Heading1"/>
        <w:keepNext w:val="0"/>
        <w:keepLines w:val="0"/>
        <w:widowControl w:val="0"/>
        <w:shd w:fill="ffffff" w:val="clear"/>
        <w:spacing w:after="240" w:before="240" w:lineRule="auto"/>
        <w:jc w:val="center"/>
        <w:rPr>
          <w:b w:val="1"/>
          <w:color w:val="212121"/>
          <w:sz w:val="50"/>
          <w:szCs w:val="50"/>
          <w:u w:val="single"/>
        </w:rPr>
      </w:pPr>
      <w:bookmarkStart w:colFirst="0" w:colLast="0" w:name="_c6ns2r3k4ud0" w:id="7"/>
      <w:bookmarkEnd w:id="7"/>
      <w:r w:rsidDel="00000000" w:rsidR="00000000" w:rsidRPr="00000000">
        <w:rPr>
          <w:b w:val="1"/>
          <w:color w:val="212121"/>
          <w:sz w:val="50"/>
          <w:szCs w:val="50"/>
          <w:u w:val="single"/>
          <w:rtl w:val="0"/>
        </w:rPr>
        <w:t xml:space="preserve">plant Analysis</w:t>
      </w:r>
    </w:p>
    <w:p w:rsidR="00000000" w:rsidDel="00000000" w:rsidP="00000000" w:rsidRDefault="00000000" w:rsidRPr="00000000" w14:paraId="00000295">
      <w:pPr>
        <w:rPr/>
      </w:pPr>
      <w:r w:rsidDel="00000000" w:rsidR="00000000" w:rsidRPr="00000000">
        <w:rPr>
          <w:rtl w:val="0"/>
        </w:rPr>
      </w:r>
    </w:p>
    <w:tbl>
      <w:tblPr>
        <w:tblStyle w:val="Table25"/>
        <w:tblW w:w="10620.0" w:type="dxa"/>
        <w:jc w:val="left"/>
        <w:tblInd w:w="-780.0" w:type="dxa"/>
        <w:tblLayout w:type="fixed"/>
        <w:tblLook w:val="0600"/>
      </w:tblPr>
      <w:tblGrid>
        <w:gridCol w:w="10620"/>
        <w:tblGridChange w:id="0">
          <w:tblGrid>
            <w:gridCol w:w="1062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655f6d"/>
                <w:sz w:val="24"/>
                <w:szCs w:val="24"/>
                <w:shd w:fill="efecf4" w:val="clear"/>
                <w:rtl w:val="0"/>
              </w:rPr>
              <w:t xml:space="preserve"># Group by Plant and calculate total defects and downtime</w:t>
            </w:r>
            <w:r w:rsidDel="00000000" w:rsidR="00000000" w:rsidRPr="00000000">
              <w:rPr>
                <w:rFonts w:ascii="Consolas" w:cs="Consolas" w:eastAsia="Consolas" w:hAnsi="Consolas"/>
                <w:color w:val="585260"/>
                <w:sz w:val="24"/>
                <w:szCs w:val="24"/>
                <w:shd w:fill="efecf4" w:val="clear"/>
                <w:rtl w:val="0"/>
              </w:rPr>
              <w:br w:type="textWrapping"/>
              <w:t xml:space="preserve">plant_analysis = supplier_data.groupby(</w:t>
            </w:r>
            <w:r w:rsidDel="00000000" w:rsidR="00000000" w:rsidRPr="00000000">
              <w:rPr>
                <w:rFonts w:ascii="Consolas" w:cs="Consolas" w:eastAsia="Consolas" w:hAnsi="Consolas"/>
                <w:color w:val="2a9292"/>
                <w:sz w:val="24"/>
                <w:szCs w:val="24"/>
                <w:shd w:fill="efecf4" w:val="clear"/>
                <w:rtl w:val="0"/>
              </w:rPr>
              <w:t xml:space="preserve">'PlantDistrict'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the results by total defects</w:t>
            </w:r>
            <w:r w:rsidDel="00000000" w:rsidR="00000000" w:rsidRPr="00000000">
              <w:rPr>
                <w:rFonts w:ascii="Consolas" w:cs="Consolas" w:eastAsia="Consolas" w:hAnsi="Consolas"/>
                <w:color w:val="585260"/>
                <w:sz w:val="24"/>
                <w:szCs w:val="24"/>
                <w:shd w:fill="efecf4" w:val="clear"/>
                <w:rtl w:val="0"/>
              </w:rPr>
              <w:br w:type="textWrapping"/>
              <w:t xml:space="preserve">plant_analysis_sorted = plant_analysis.sort_values(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analysis results</w:t>
            </w:r>
            <w:r w:rsidDel="00000000" w:rsidR="00000000" w:rsidRPr="00000000">
              <w:rPr>
                <w:rFonts w:ascii="Consolas" w:cs="Consolas" w:eastAsia="Consolas" w:hAnsi="Consolas"/>
                <w:color w:val="585260"/>
                <w:sz w:val="24"/>
                <w:szCs w:val="24"/>
                <w:shd w:fill="efecf4" w:val="clear"/>
                <w:rtl w:val="0"/>
              </w:rPr>
              <w:br w:type="textWrapping"/>
              <w:t xml:space="preserve">plant_analysis_sorted</w:t>
            </w:r>
            <w:r w:rsidDel="00000000" w:rsidR="00000000" w:rsidRPr="00000000">
              <w:rPr>
                <w:rtl w:val="0"/>
              </w:rPr>
            </w:r>
          </w:p>
        </w:tc>
      </w:tr>
    </w:tbl>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345411</wp:posOffset>
            </wp:positionV>
            <wp:extent cx="3476625" cy="3990975"/>
            <wp:effectExtent b="0" l="0" r="0" t="0"/>
            <wp:wrapNone/>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76625" cy="3990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342900</wp:posOffset>
            </wp:positionV>
            <wp:extent cx="3571875" cy="3990975"/>
            <wp:effectExtent b="0" l="0" r="0" t="0"/>
            <wp:wrapNone/>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571875" cy="3990975"/>
                    </a:xfrm>
                    <a:prstGeom prst="rect"/>
                    <a:ln/>
                  </pic:spPr>
                </pic:pic>
              </a:graphicData>
            </a:graphic>
          </wp:anchor>
        </w:drawing>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tbl>
      <w:tblPr>
        <w:tblStyle w:val="Table2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bar chart for defect quantity by plant</w:t>
            </w:r>
            <w:r w:rsidDel="00000000" w:rsidR="00000000" w:rsidRPr="00000000">
              <w:rPr>
                <w:rFonts w:ascii="Consolas" w:cs="Consolas" w:eastAsia="Consolas" w:hAnsi="Consolas"/>
                <w:color w:val="585260"/>
                <w:sz w:val="24"/>
                <w:szCs w:val="24"/>
                <w:shd w:fill="efecf4" w:val="clear"/>
                <w:rtl w:val="0"/>
              </w:rPr>
              <w:br w:type="textWrapping"/>
              <w:t xml:space="preserve">fig = px.bar(plant_analysis_sorted,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'PlantDistrict'</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'Defect Quantity by Plant'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Show the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-709612</wp:posOffset>
            </wp:positionH>
            <wp:positionV relativeFrom="paragraph">
              <wp:posOffset>352425</wp:posOffset>
            </wp:positionV>
            <wp:extent cx="7210425" cy="4126746"/>
            <wp:effectExtent b="0" l="0" r="0" t="0"/>
            <wp:wrapNone/>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7210425" cy="4126746"/>
                    </a:xfrm>
                    <a:prstGeom prst="rect"/>
                    <a:ln/>
                  </pic:spPr>
                </pic:pic>
              </a:graphicData>
            </a:graphic>
          </wp:anchor>
        </w:drawing>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tbl>
      <w:tblPr>
        <w:tblStyle w:val="Table2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655f6d"/>
                <w:sz w:val="24"/>
                <w:szCs w:val="24"/>
                <w:shd w:fill="efecf4" w:val="clear"/>
                <w:rtl w:val="0"/>
              </w:rPr>
              <w:t xml:space="preserve"># Group by Material Type and calculate total defects and downtime</w:t>
            </w:r>
            <w:r w:rsidDel="00000000" w:rsidR="00000000" w:rsidRPr="00000000">
              <w:rPr>
                <w:rFonts w:ascii="Consolas" w:cs="Consolas" w:eastAsia="Consolas" w:hAnsi="Consolas"/>
                <w:color w:val="585260"/>
                <w:sz w:val="24"/>
                <w:szCs w:val="24"/>
                <w:shd w:fill="efecf4" w:val="clear"/>
                <w:rtl w:val="0"/>
              </w:rPr>
              <w:br w:type="textWrapping"/>
              <w:t xml:space="preserve">material_type_analysis = supplier_data.groupby(</w:t>
            </w:r>
            <w:r w:rsidDel="00000000" w:rsidR="00000000" w:rsidRPr="00000000">
              <w:rPr>
                <w:rFonts w:ascii="Consolas" w:cs="Consolas" w:eastAsia="Consolas" w:hAnsi="Consolas"/>
                <w:color w:val="2a9292"/>
                <w:sz w:val="24"/>
                <w:szCs w:val="24"/>
                <w:shd w:fill="efecf4" w:val="clear"/>
                <w:rtl w:val="0"/>
              </w:rPr>
              <w:t xml:space="preserve">'Material Type'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the results by total defect quantity</w:t>
            </w:r>
            <w:r w:rsidDel="00000000" w:rsidR="00000000" w:rsidRPr="00000000">
              <w:rPr>
                <w:rFonts w:ascii="Consolas" w:cs="Consolas" w:eastAsia="Consolas" w:hAnsi="Consolas"/>
                <w:color w:val="585260"/>
                <w:sz w:val="24"/>
                <w:szCs w:val="24"/>
                <w:shd w:fill="efecf4" w:val="clear"/>
                <w:rtl w:val="0"/>
              </w:rPr>
              <w:br w:type="textWrapping"/>
              <w:t xml:space="preserve">material_type_analysis_sorted = material_type_analysis.sort_values(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analysis results</w:t>
            </w:r>
            <w:r w:rsidDel="00000000" w:rsidR="00000000" w:rsidRPr="00000000">
              <w:rPr>
                <w:rFonts w:ascii="Consolas" w:cs="Consolas" w:eastAsia="Consolas" w:hAnsi="Consolas"/>
                <w:color w:val="585260"/>
                <w:sz w:val="24"/>
                <w:szCs w:val="24"/>
                <w:shd w:fill="efecf4" w:val="clear"/>
                <w:rtl w:val="0"/>
              </w:rPr>
              <w:br w:type="textWrapping"/>
              <w:t xml:space="preserve">material_type_analysis_sorted</w:t>
            </w:r>
            <w:r w:rsidDel="00000000" w:rsidR="00000000" w:rsidRPr="00000000">
              <w:rPr>
                <w:rtl w:val="0"/>
              </w:rPr>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color w:val="212121"/>
          <w:sz w:val="40"/>
          <w:szCs w:val="40"/>
        </w:rPr>
        <w:drawing>
          <wp:inline distB="114300" distT="114300" distL="114300" distR="114300">
            <wp:extent cx="3886200" cy="3548396"/>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886200" cy="354839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3571875</wp:posOffset>
            </wp:positionV>
            <wp:extent cx="4124325" cy="2466975"/>
            <wp:effectExtent b="0" l="0" r="0" t="0"/>
            <wp:wrapNone/>
            <wp:docPr id="35"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124325" cy="2466975"/>
                    </a:xfrm>
                    <a:prstGeom prst="rect"/>
                    <a:ln/>
                  </pic:spPr>
                </pic:pic>
              </a:graphicData>
            </a:graphic>
          </wp:anchor>
        </w:drawing>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tbl>
      <w:tblPr>
        <w:tblStyle w:val="Table2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bar chart for defect quantity by material type</w:t>
            </w:r>
            <w:r w:rsidDel="00000000" w:rsidR="00000000" w:rsidRPr="00000000">
              <w:rPr>
                <w:rFonts w:ascii="Consolas" w:cs="Consolas" w:eastAsia="Consolas" w:hAnsi="Consolas"/>
                <w:color w:val="585260"/>
                <w:sz w:val="24"/>
                <w:szCs w:val="24"/>
                <w:shd w:fill="efecf4" w:val="clear"/>
                <w:rtl w:val="0"/>
              </w:rPr>
              <w:br w:type="textWrapping"/>
              <w:t xml:space="preserve">fig = px.bar(material_type_analysis_sorted,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'Material Type'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'Defect Quantity by Material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655f6d"/>
                <w:sz w:val="24"/>
                <w:szCs w:val="24"/>
                <w:shd w:fill="efecf4" w:val="clear"/>
                <w:rtl w:val="0"/>
              </w:rPr>
              <w:t xml:space="preserve"># Choose a color palette</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-671512</wp:posOffset>
            </wp:positionH>
            <wp:positionV relativeFrom="paragraph">
              <wp:posOffset>352425</wp:posOffset>
            </wp:positionV>
            <wp:extent cx="7034213" cy="3905250"/>
            <wp:effectExtent b="0" l="0" r="0" t="0"/>
            <wp:wrapNone/>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7034213" cy="3905250"/>
                    </a:xfrm>
                    <a:prstGeom prst="rect"/>
                    <a:ln/>
                  </pic:spPr>
                </pic:pic>
              </a:graphicData>
            </a:graphic>
          </wp:anchor>
        </w:drawing>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114300</wp:posOffset>
            </wp:positionV>
            <wp:extent cx="6943725" cy="4598561"/>
            <wp:effectExtent b="0" l="0" r="0" t="0"/>
            <wp:wrapNone/>
            <wp:docPr id="36"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6943725" cy="4598561"/>
                    </a:xfrm>
                    <a:prstGeom prst="rect"/>
                    <a:ln/>
                  </pic:spPr>
                </pic:pic>
              </a:graphicData>
            </a:graphic>
          </wp:anchor>
        </w:drawing>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b w:val="1"/>
          <w:color w:val="212121"/>
          <w:sz w:val="50"/>
          <w:szCs w:val="50"/>
          <w:highlight w:val="white"/>
          <w:u w:val="single"/>
          <w:rtl w:val="0"/>
        </w:rPr>
        <w:t xml:space="preserve">Defect Type Analysis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tbl>
      <w:tblPr>
        <w:tblStyle w:val="Table29"/>
        <w:tblW w:w="9615.0" w:type="dxa"/>
        <w:jc w:val="left"/>
        <w:tblLayout w:type="fixed"/>
        <w:tblLook w:val="0600"/>
      </w:tblPr>
      <w:tblGrid>
        <w:gridCol w:w="9615"/>
        <w:tblGridChange w:id="0">
          <w:tblGrid>
            <w:gridCol w:w="961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Group by Defect Type and calculate total defect quantity and downtime</w:t>
            </w:r>
            <w:r w:rsidDel="00000000" w:rsidR="00000000" w:rsidRPr="00000000">
              <w:rPr>
                <w:rFonts w:ascii="Consolas" w:cs="Consolas" w:eastAsia="Consolas" w:hAnsi="Consolas"/>
                <w:color w:val="585260"/>
                <w:sz w:val="24"/>
                <w:szCs w:val="24"/>
                <w:shd w:fill="efecf4" w:val="clear"/>
                <w:rtl w:val="0"/>
              </w:rPr>
              <w:br w:type="textWrapping"/>
              <w:t xml:space="preserve">defect_analysis = supplier_data.groupby(</w:t>
            </w:r>
            <w:r w:rsidDel="00000000" w:rsidR="00000000" w:rsidRPr="00000000">
              <w:rPr>
                <w:rFonts w:ascii="Consolas" w:cs="Consolas" w:eastAsia="Consolas" w:hAnsi="Consolas"/>
                <w:color w:val="2a9292"/>
                <w:sz w:val="24"/>
                <w:szCs w:val="24"/>
                <w:shd w:fill="efecf4" w:val="clear"/>
                <w:rtl w:val="0"/>
              </w:rPr>
              <w:t xml:space="preserve">'Defect Type'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the results by total defect quantity</w:t>
            </w:r>
            <w:r w:rsidDel="00000000" w:rsidR="00000000" w:rsidRPr="00000000">
              <w:rPr>
                <w:rFonts w:ascii="Consolas" w:cs="Consolas" w:eastAsia="Consolas" w:hAnsi="Consolas"/>
                <w:color w:val="585260"/>
                <w:sz w:val="24"/>
                <w:szCs w:val="24"/>
                <w:shd w:fill="efecf4" w:val="clear"/>
                <w:rtl w:val="0"/>
              </w:rPr>
              <w:br w:type="textWrapping"/>
              <w:t xml:space="preserve">defect_analysis_sorted = defect_analysis.sort_values(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analysis results</w:t>
            </w:r>
            <w:r w:rsidDel="00000000" w:rsidR="00000000" w:rsidRPr="00000000">
              <w:rPr>
                <w:rFonts w:ascii="Consolas" w:cs="Consolas" w:eastAsia="Consolas" w:hAnsi="Consolas"/>
                <w:color w:val="585260"/>
                <w:sz w:val="24"/>
                <w:szCs w:val="24"/>
                <w:shd w:fill="efecf4" w:val="clear"/>
                <w:rtl w:val="0"/>
              </w:rPr>
              <w:br w:type="textWrapping"/>
              <w:t xml:space="preserve">defect_analysis_sorted</w:t>
            </w:r>
            <w:r w:rsidDel="00000000" w:rsidR="00000000" w:rsidRPr="00000000">
              <w:rPr>
                <w:rtl w:val="0"/>
              </w:rPr>
            </w:r>
          </w:p>
        </w:tc>
      </w:tr>
    </w:tbl>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b w:val="1"/>
          <w:color w:val="212121"/>
          <w:sz w:val="50"/>
          <w:szCs w:val="50"/>
          <w:highlight w:val="white"/>
          <w:u w:val="single"/>
        </w:rPr>
        <w:drawing>
          <wp:inline distB="114300" distT="114300" distL="114300" distR="114300">
            <wp:extent cx="3857625" cy="1504950"/>
            <wp:effectExtent b="0" l="0" r="0" t="0"/>
            <wp:docPr id="2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8576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12121"/>
          <w:sz w:val="50"/>
          <w:szCs w:val="50"/>
          <w:highlight w:val="white"/>
          <w:u w:val="single"/>
        </w:rPr>
      </w:pPr>
      <w:r w:rsidDel="00000000" w:rsidR="00000000" w:rsidRPr="00000000">
        <w:rPr>
          <w:rtl w:val="0"/>
        </w:rPr>
      </w:r>
    </w:p>
    <w:tbl>
      <w:tblPr>
        <w:tblStyle w:val="Table3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t xml:space="preserve"># Create a bar chart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defect quantity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defect type</w:t>
              <w:br w:type="textWrapping"/>
              <w:t xml:space="preserve">fig = px.bar(defect_analysis_sorted,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'Defect Type'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Quantity by Defect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color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plot</w:t>
              <w:br w:type="textWrapping"/>
              <w:t xml:space="preserve">fig.show()</w:t>
            </w:r>
            <w:r w:rsidDel="00000000" w:rsidR="00000000" w:rsidRPr="00000000">
              <w:rPr>
                <w:rtl w:val="0"/>
              </w:rPr>
            </w:r>
          </w:p>
        </w:tc>
      </w:tr>
    </w:tbl>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219075</wp:posOffset>
            </wp:positionV>
            <wp:extent cx="7319963" cy="4143375"/>
            <wp:effectExtent b="0" l="0" r="0" t="0"/>
            <wp:wrapNone/>
            <wp:docPr id="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7319963" cy="4143375"/>
                    </a:xfrm>
                    <a:prstGeom prst="rect"/>
                    <a:ln/>
                  </pic:spPr>
                </pic:pic>
              </a:graphicData>
            </a:graphic>
          </wp:anchor>
        </w:drawing>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pie chart for defect quantity by defect type</w:t>
            </w:r>
            <w:r w:rsidDel="00000000" w:rsidR="00000000" w:rsidRPr="00000000">
              <w:rPr>
                <w:rFonts w:ascii="Consolas" w:cs="Consolas" w:eastAsia="Consolas" w:hAnsi="Consolas"/>
                <w:color w:val="585260"/>
                <w:sz w:val="24"/>
                <w:szCs w:val="24"/>
                <w:shd w:fill="efecf4" w:val="clear"/>
                <w:rtl w:val="0"/>
              </w:rPr>
              <w:br w:type="textWrapping"/>
              <w:t xml:space="preserve">fig = px.pie(defect_analysis_sorted,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values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names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Type'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Quantity Distribution by Defect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hole</w:t>
            </w:r>
            <w:r w:rsidDel="00000000" w:rsidR="00000000" w:rsidRPr="00000000">
              <w:rPr>
                <w:rFonts w:ascii="Consolas" w:cs="Consolas" w:eastAsia="Consolas" w:hAnsi="Consolas"/>
                <w:color w:val="585260"/>
                <w:sz w:val="24"/>
                <w:szCs w:val="24"/>
                <w:shd w:fill="efecf4" w:val="clear"/>
                <w:rtl w:val="0"/>
              </w:rPr>
              <w:t xml:space="preserve">=0.4,  # Creates a donut chart</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color_discrete_sequence</w:t>
            </w:r>
            <w:r w:rsidDel="00000000" w:rsidR="00000000" w:rsidRPr="00000000">
              <w:rPr>
                <w:rFonts w:ascii="Consolas" w:cs="Consolas" w:eastAsia="Consolas" w:hAnsi="Consolas"/>
                <w:color w:val="585260"/>
                <w:sz w:val="24"/>
                <w:szCs w:val="24"/>
                <w:shd w:fill="efecf4" w:val="clear"/>
                <w:rtl w:val="0"/>
              </w:rPr>
              <w:t xml:space="preserve">=px.colors.sequential.Viridis)</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fig.show()</w:t>
              <w:br w:type="textWrapping"/>
            </w:r>
            <w:r w:rsidDel="00000000" w:rsidR="00000000" w:rsidRPr="00000000">
              <w:rPr>
                <w:rtl w:val="0"/>
              </w:rPr>
            </w:r>
          </w:p>
        </w:tc>
      </w:tr>
    </w:tb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219075</wp:posOffset>
            </wp:positionV>
            <wp:extent cx="7215188" cy="3333750"/>
            <wp:effectExtent b="0" l="0" r="0" t="0"/>
            <wp:wrapNone/>
            <wp:docPr id="40"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7215188" cy="3333750"/>
                    </a:xfrm>
                    <a:prstGeom prst="rect"/>
                    <a:ln/>
                  </pic:spPr>
                </pic:pic>
              </a:graphicData>
            </a:graphic>
          </wp:anchor>
        </w:drawing>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-719137</wp:posOffset>
            </wp:positionH>
            <wp:positionV relativeFrom="paragraph">
              <wp:posOffset>219075</wp:posOffset>
            </wp:positionV>
            <wp:extent cx="7191375" cy="3969911"/>
            <wp:effectExtent b="0" l="0" r="0" t="0"/>
            <wp:wrapNone/>
            <wp:docPr id="32"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7191375" cy="3969911"/>
                    </a:xfrm>
                    <a:prstGeom prst="rect"/>
                    <a:ln/>
                  </pic:spPr>
                </pic:pic>
              </a:graphicData>
            </a:graphic>
          </wp:anchor>
        </w:drawing>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2">
      <w:pPr>
        <w:pStyle w:val="Heading1"/>
        <w:keepNext w:val="0"/>
        <w:keepLines w:val="0"/>
        <w:widowControl w:val="0"/>
        <w:shd w:fill="ffffff" w:val="clear"/>
        <w:spacing w:after="240" w:before="240" w:lineRule="auto"/>
        <w:rPr>
          <w:b w:val="1"/>
          <w:color w:val="212121"/>
          <w:sz w:val="50"/>
          <w:szCs w:val="50"/>
          <w:highlight w:val="white"/>
          <w:u w:val="single"/>
        </w:rPr>
      </w:pPr>
      <w:bookmarkStart w:colFirst="0" w:colLast="0" w:name="_k29g74hxz7zx" w:id="8"/>
      <w:bookmarkEnd w:id="8"/>
      <w:r w:rsidDel="00000000" w:rsidR="00000000" w:rsidRPr="00000000">
        <w:rPr>
          <w:b w:val="1"/>
          <w:color w:val="212121"/>
          <w:sz w:val="50"/>
          <w:szCs w:val="50"/>
          <w:highlight w:val="white"/>
          <w:u w:val="single"/>
          <w:rtl w:val="0"/>
        </w:rPr>
        <w:t xml:space="preserve">Top 10 Defect Quantities by Defects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tbl>
      <w:tblPr>
        <w:tblStyle w:val="Table3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Group the data by Defect to get total defect quantities and associated downtime</w:t>
            </w:r>
            <w:r w:rsidDel="00000000" w:rsidR="00000000" w:rsidRPr="00000000">
              <w:rPr>
                <w:rFonts w:ascii="Consolas" w:cs="Consolas" w:eastAsia="Consolas" w:hAnsi="Consolas"/>
                <w:color w:val="585260"/>
                <w:sz w:val="24"/>
                <w:szCs w:val="24"/>
                <w:shd w:fill="efecf4" w:val="clear"/>
                <w:rtl w:val="0"/>
              </w:rPr>
              <w:br w:type="textWrapping"/>
              <w:t xml:space="preserve">defect_analysis = supplier_data.groupby(</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by the total defect quantity for better visualization</w:t>
            </w:r>
            <w:r w:rsidDel="00000000" w:rsidR="00000000" w:rsidRPr="00000000">
              <w:rPr>
                <w:rFonts w:ascii="Consolas" w:cs="Consolas" w:eastAsia="Consolas" w:hAnsi="Consolas"/>
                <w:color w:val="585260"/>
                <w:sz w:val="24"/>
                <w:szCs w:val="24"/>
                <w:shd w:fill="efecf4" w:val="clear"/>
                <w:rtl w:val="0"/>
              </w:rPr>
              <w:br w:type="textWrapping"/>
              <w:t xml:space="preserve">defect_analysis_sorted = defect_analysis.sort_values(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=False).reset_index(drop=True)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top 10 results without an extra index</w:t>
            </w:r>
            <w:r w:rsidDel="00000000" w:rsidR="00000000" w:rsidRPr="00000000">
              <w:rPr>
                <w:rFonts w:ascii="Consolas" w:cs="Consolas" w:eastAsia="Consolas" w:hAnsi="Consolas"/>
                <w:color w:val="585260"/>
                <w:sz w:val="24"/>
                <w:szCs w:val="24"/>
                <w:shd w:fill="efecf4" w:val="clear"/>
                <w:rtl w:val="0"/>
              </w:rPr>
              <w:br w:type="textWrapping"/>
              <w:t xml:space="preserve">defect_analysis_sorted=defect_analysis_sorted.head(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defect_analysis_sorted</w:t>
            </w:r>
            <w:r w:rsidDel="00000000" w:rsidR="00000000" w:rsidRPr="00000000">
              <w:rPr>
                <w:rtl w:val="0"/>
              </w:rPr>
            </w:r>
          </w:p>
        </w:tc>
      </w:tr>
    </w:tbl>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4362450" cy="3486150"/>
            <wp:effectExtent b="0" l="0" r="0" t="0"/>
            <wp:docPr id="1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3624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3"/>
        <w:tblW w:w="9510.0" w:type="dxa"/>
        <w:jc w:val="left"/>
        <w:tblLayout w:type="fixed"/>
        <w:tblLook w:val="0600"/>
      </w:tblPr>
      <w:tblGrid>
        <w:gridCol w:w="9510"/>
        <w:tblGridChange w:id="0">
          <w:tblGrid>
            <w:gridCol w:w="951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Group</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by</w:t>
            </w:r>
            <w:r w:rsidDel="00000000" w:rsidR="00000000" w:rsidRPr="00000000">
              <w:rPr>
                <w:rFonts w:ascii="Consolas" w:cs="Consolas" w:eastAsia="Consolas" w:hAnsi="Consolas"/>
                <w:color w:val="585260"/>
                <w:sz w:val="21"/>
                <w:szCs w:val="21"/>
                <w:shd w:fill="efecf4" w:val="clear"/>
                <w:rtl w:val="0"/>
              </w:rPr>
              <w:t xml:space="preserve"> Vendor </w:t>
            </w:r>
            <w:r w:rsidDel="00000000" w:rsidR="00000000" w:rsidRPr="00000000">
              <w:rPr>
                <w:rFonts w:ascii="Consolas" w:cs="Consolas" w:eastAsia="Consolas" w:hAnsi="Consolas"/>
                <w:color w:val="955ae7"/>
                <w:sz w:val="21"/>
                <w:szCs w:val="21"/>
                <w:shd w:fill="efecf4" w:val="clear"/>
                <w:rtl w:val="0"/>
              </w:rPr>
              <w:t xml:space="preserve">and</w:t>
            </w:r>
            <w:r w:rsidDel="00000000" w:rsidR="00000000" w:rsidRPr="00000000">
              <w:rPr>
                <w:rFonts w:ascii="Consolas" w:cs="Consolas" w:eastAsia="Consolas" w:hAnsi="Consolas"/>
                <w:color w:val="585260"/>
                <w:sz w:val="21"/>
                <w:szCs w:val="21"/>
                <w:shd w:fill="efecf4" w:val="clear"/>
                <w:rtl w:val="0"/>
              </w:rPr>
              <w:t xml:space="preserve"> Defect </w:t>
            </w:r>
            <w:r w:rsidDel="00000000" w:rsidR="00000000" w:rsidRPr="00000000">
              <w:rPr>
                <w:rFonts w:ascii="Consolas" w:cs="Consolas" w:eastAsia="Consolas" w:hAnsi="Consolas"/>
                <w:color w:val="955ae7"/>
                <w:sz w:val="21"/>
                <w:szCs w:val="21"/>
                <w:shd w:fill="efecf4" w:val="clear"/>
                <w:rtl w:val="0"/>
              </w:rPr>
              <w:t xml:space="preserve">Type</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to</w:t>
            </w:r>
            <w:r w:rsidDel="00000000" w:rsidR="00000000" w:rsidRPr="00000000">
              <w:rPr>
                <w:rFonts w:ascii="Consolas" w:cs="Consolas" w:eastAsia="Consolas" w:hAnsi="Consolas"/>
                <w:color w:val="585260"/>
                <w:sz w:val="21"/>
                <w:szCs w:val="21"/>
                <w:shd w:fill="efecf4" w:val="clear"/>
                <w:rtl w:val="0"/>
              </w:rPr>
              <w:t xml:space="preserve"> see how defects are spread across vendors</w:t>
              <w:br w:type="textWrapping"/>
              <w:t xml:space="preserve">vendor_defect_analysis = supplier_data.groupby([</w:t>
            </w:r>
            <w:r w:rsidDel="00000000" w:rsidR="00000000" w:rsidRPr="00000000">
              <w:rPr>
                <w:rFonts w:ascii="Consolas" w:cs="Consolas" w:eastAsia="Consolas" w:hAnsi="Consolas"/>
                <w:color w:val="2a9292"/>
                <w:sz w:val="21"/>
                <w:szCs w:val="21"/>
                <w:shd w:fill="efecf4" w:val="clear"/>
                <w:rtl w:val="0"/>
              </w:rPr>
              <w:t xml:space="preserve">'Vendor'</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2a9292"/>
                <w:sz w:val="21"/>
                <w:szCs w:val="21"/>
                <w:shd w:fill="efecf4" w:val="clear"/>
                <w:rtl w:val="0"/>
              </w:rPr>
              <w:t xml:space="preserve">'Defect Type'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]].sum().reset_index()</w:t>
              <w:br w:type="textWrapping"/>
              <w:br w:type="textWrapping"/>
              <w:t xml:space="preserve"># Display the top entries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insight</w:t>
              <w:br w:type="textWrapping"/>
              <w:t xml:space="preserve">vendor_defect_analysis.sort_values(</w:t>
            </w:r>
            <w:r w:rsidDel="00000000" w:rsidR="00000000" w:rsidRPr="00000000">
              <w:rPr>
                <w:rFonts w:ascii="Consolas" w:cs="Consolas" w:eastAsia="Consolas" w:hAnsi="Consolas"/>
                <w:color w:val="955ae7"/>
                <w:sz w:val="21"/>
                <w:szCs w:val="21"/>
                <w:shd w:fill="efecf4" w:val="clear"/>
                <w:rtl w:val="0"/>
              </w:rPr>
              <w:t xml:space="preserve">by</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 ascending=</w:t>
            </w:r>
            <w:r w:rsidDel="00000000" w:rsidR="00000000" w:rsidRPr="00000000">
              <w:rPr>
                <w:rFonts w:ascii="Consolas" w:cs="Consolas" w:eastAsia="Consolas" w:hAnsi="Consolas"/>
                <w:color w:val="955ae7"/>
                <w:sz w:val="21"/>
                <w:szCs w:val="21"/>
                <w:shd w:fill="efecf4" w:val="clear"/>
                <w:rtl w:val="0"/>
              </w:rPr>
              <w:t xml:space="preserve">False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36F">
      <w:pPr>
        <w:widowControl w:val="0"/>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4248150" cy="4048125"/>
            <wp:effectExtent b="0" l="0" r="0" t="0"/>
            <wp:docPr id="2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2481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219075</wp:posOffset>
            </wp:positionV>
            <wp:extent cx="7239000" cy="3398975"/>
            <wp:effectExtent b="0" l="0" r="0" t="0"/>
            <wp:wrapNone/>
            <wp:docPr id="42"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7239000" cy="3398975"/>
                    </a:xfrm>
                    <a:prstGeom prst="rect"/>
                    <a:ln/>
                  </pic:spPr>
                </pic:pic>
              </a:graphicData>
            </a:graphic>
          </wp:anchor>
        </w:drawing>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4"/>
        <w:tblW w:w="9630.0" w:type="dxa"/>
        <w:jc w:val="left"/>
        <w:tblLayout w:type="fixed"/>
        <w:tblLook w:val="0600"/>
      </w:tblPr>
      <w:tblGrid>
        <w:gridCol w:w="9630"/>
        <w:tblGridChange w:id="0">
          <w:tblGrid>
            <w:gridCol w:w="963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bar chart to show total defect quantities by defect type</w:t>
            </w:r>
            <w:r w:rsidDel="00000000" w:rsidR="00000000" w:rsidRPr="00000000">
              <w:rPr>
                <w:rFonts w:ascii="Consolas" w:cs="Consolas" w:eastAsia="Consolas" w:hAnsi="Consolas"/>
                <w:color w:val="585260"/>
                <w:sz w:val="24"/>
                <w:szCs w:val="24"/>
                <w:shd w:fill="efecf4" w:val="clear"/>
                <w:rtl w:val="0"/>
              </w:rPr>
              <w:br w:type="textWrapping"/>
              <w:t xml:space="preserve">fig = px.bar(defect_analysis_sorted,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'Top 10 Defect Quantities by Defects'</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  </w:t>
              <w:br w:type="textWrapping"/>
              <w:br w:type="textWrapping"/>
              <w:t xml:space="preserve">fig.update_layout(xaxis={</w:t>
            </w:r>
            <w:r w:rsidDel="00000000" w:rsidR="00000000" w:rsidRPr="00000000">
              <w:rPr>
                <w:rFonts w:ascii="Consolas" w:cs="Consolas" w:eastAsia="Consolas" w:hAnsi="Consolas"/>
                <w:color w:val="2a9292"/>
                <w:sz w:val="24"/>
                <w:szCs w:val="24"/>
                <w:shd w:fill="efecf4" w:val="clear"/>
                <w:rtl w:val="0"/>
              </w:rPr>
              <w:t xml:space="preserve">'categoryorder'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'total descending'</w:t>
            </w:r>
            <w:r w:rsidDel="00000000" w:rsidR="00000000" w:rsidRPr="00000000">
              <w:rPr>
                <w:rFonts w:ascii="Consolas" w:cs="Consolas" w:eastAsia="Consolas" w:hAnsi="Consolas"/>
                <w:color w:val="585260"/>
                <w:sz w:val="24"/>
                <w:szCs w:val="24"/>
                <w:shd w:fill="efecf4" w:val="clear"/>
                <w:rtl w:val="0"/>
              </w:rPr>
              <w:t xml:space="preserve">})  </w:t>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w:t>
            </w:r>
            <w:r w:rsidDel="00000000" w:rsidR="00000000" w:rsidRPr="00000000">
              <w:rPr>
                <w:rFonts w:ascii="Consolas" w:cs="Consolas" w:eastAsia="Consolas" w:hAnsi="Consolas"/>
                <w:color w:val="aa573c"/>
                <w:sz w:val="24"/>
                <w:szCs w:val="24"/>
                <w:shd w:fill="efecf4" w:val="clear"/>
                <w:rtl w:val="0"/>
              </w:rPr>
              <w:t xml:space="preserve">show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219075</wp:posOffset>
            </wp:positionV>
            <wp:extent cx="7200900" cy="3775646"/>
            <wp:effectExtent b="0" l="0" r="0" t="0"/>
            <wp:wrapNone/>
            <wp:docPr id="15"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7200900" cy="3775646"/>
                    </a:xfrm>
                    <a:prstGeom prst="rect"/>
                    <a:ln/>
                  </pic:spPr>
                </pic:pic>
              </a:graphicData>
            </a:graphic>
          </wp:anchor>
        </w:drawing>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314060</wp:posOffset>
            </wp:positionV>
            <wp:extent cx="7210425" cy="4198511"/>
            <wp:effectExtent b="0" l="0" r="0" t="0"/>
            <wp:wrapNone/>
            <wp:docPr id="1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7210425" cy="4198511"/>
                    </a:xfrm>
                    <a:prstGeom prst="rect"/>
                    <a:ln/>
                  </pic:spPr>
                </pic:pic>
              </a:graphicData>
            </a:graphic>
          </wp:anchor>
        </w:drawing>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585260"/>
                <w:sz w:val="21"/>
                <w:szCs w:val="21"/>
                <w:shd w:fill="efecf4" w:val="clear"/>
                <w:rtl w:val="0"/>
              </w:rPr>
              <w:t xml:space="preserve"># Convert </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column </w:t>
            </w:r>
            <w:r w:rsidDel="00000000" w:rsidR="00000000" w:rsidRPr="00000000">
              <w:rPr>
                <w:rFonts w:ascii="Consolas" w:cs="Consolas" w:eastAsia="Consolas" w:hAnsi="Consolas"/>
                <w:color w:val="955ae7"/>
                <w:sz w:val="21"/>
                <w:szCs w:val="21"/>
                <w:shd w:fill="efecf4" w:val="clear"/>
                <w:rtl w:val="0"/>
              </w:rPr>
              <w:t xml:space="preserve">to</w:t>
            </w:r>
            <w:r w:rsidDel="00000000" w:rsidR="00000000" w:rsidRPr="00000000">
              <w:rPr>
                <w:rFonts w:ascii="Consolas" w:cs="Consolas" w:eastAsia="Consolas" w:hAnsi="Consolas"/>
                <w:color w:val="585260"/>
                <w:sz w:val="21"/>
                <w:szCs w:val="21"/>
                <w:shd w:fill="efecf4" w:val="clear"/>
                <w:rtl w:val="0"/>
              </w:rPr>
              <w:t xml:space="preserve"> datetime </w:t>
            </w:r>
            <w:r w:rsidDel="00000000" w:rsidR="00000000" w:rsidRPr="00000000">
              <w:rPr>
                <w:rFonts w:ascii="Consolas" w:cs="Consolas" w:eastAsia="Consolas" w:hAnsi="Consolas"/>
                <w:color w:val="955ae7"/>
                <w:sz w:val="21"/>
                <w:szCs w:val="21"/>
                <w:shd w:fill="efecf4" w:val="clear"/>
                <w:rtl w:val="0"/>
              </w:rPr>
              <w:t xml:space="preserve">if</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not</w:t>
            </w:r>
            <w:r w:rsidDel="00000000" w:rsidR="00000000" w:rsidRPr="00000000">
              <w:rPr>
                <w:rFonts w:ascii="Consolas" w:cs="Consolas" w:eastAsia="Consolas" w:hAnsi="Consolas"/>
                <w:color w:val="585260"/>
                <w:sz w:val="21"/>
                <w:szCs w:val="21"/>
                <w:shd w:fill="efecf4" w:val="clear"/>
                <w:rtl w:val="0"/>
              </w:rPr>
              <w:t xml:space="preserve"> already</w:t>
              <w:br w:type="textWrapping"/>
              <w:t xml:space="preserve">df[</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 pd.to_datetime(supplier_data[</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month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year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analyze defects over time</w:t>
              <w:br w:type="textWrapping"/>
              <w:t xml:space="preserve">df[</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 df[</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].dt.year</w:t>
              <w:br w:type="textWrapping"/>
              <w:t xml:space="preserve">df[</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 df[</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].dt.month</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year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month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calculate total defects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date_analysis = df.groupby([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Display the analysis results</w:t>
              <w:br w:type="textWrapping"/>
              <w:t xml:space="preserve">date_analysis</w:t>
            </w:r>
            <w:r w:rsidDel="00000000" w:rsidR="00000000" w:rsidRPr="00000000">
              <w:rPr>
                <w:rtl w:val="0"/>
              </w:rPr>
            </w:r>
          </w:p>
        </w:tc>
      </w:tr>
    </w:tbl>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155485</wp:posOffset>
            </wp:positionV>
            <wp:extent cx="3914775" cy="3694121"/>
            <wp:effectExtent b="0" l="0" r="0" t="0"/>
            <wp:wrapNone/>
            <wp:docPr id="44"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3914775" cy="3694121"/>
                    </a:xfrm>
                    <a:prstGeom prst="rect"/>
                    <a:ln/>
                  </pic:spPr>
                </pic:pic>
              </a:graphicData>
            </a:graphic>
          </wp:anchor>
        </w:drawing>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3305247</wp:posOffset>
            </wp:positionV>
            <wp:extent cx="3810000" cy="2152578"/>
            <wp:effectExtent b="0" l="0" r="0" t="0"/>
            <wp:wrapNone/>
            <wp:docPr id="46"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3810000" cy="2152578"/>
                    </a:xfrm>
                    <a:prstGeom prst="rect"/>
                    <a:ln/>
                  </pic:spPr>
                </pic:pic>
              </a:graphicData>
            </a:graphic>
          </wp:anchor>
        </w:drawing>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6">
      <w:pPr>
        <w:pStyle w:val="Heading1"/>
        <w:keepNext w:val="0"/>
        <w:keepLines w:val="0"/>
        <w:widowControl w:val="0"/>
        <w:shd w:fill="ffffff" w:val="clear"/>
        <w:spacing w:after="240" w:before="240" w:lineRule="auto"/>
        <w:jc w:val="center"/>
        <w:rPr>
          <w:b w:val="1"/>
          <w:color w:val="212121"/>
          <w:sz w:val="50"/>
          <w:szCs w:val="50"/>
          <w:highlight w:val="white"/>
          <w:u w:val="single"/>
        </w:rPr>
      </w:pPr>
      <w:bookmarkStart w:colFirst="0" w:colLast="0" w:name="_nli2f6zhwkc3" w:id="9"/>
      <w:bookmarkEnd w:id="9"/>
      <w:r w:rsidDel="00000000" w:rsidR="00000000" w:rsidRPr="00000000">
        <w:rPr>
          <w:b w:val="1"/>
          <w:color w:val="212121"/>
          <w:sz w:val="50"/>
          <w:szCs w:val="50"/>
          <w:highlight w:val="white"/>
          <w:u w:val="single"/>
          <w:rtl w:val="0"/>
        </w:rPr>
        <w:t xml:space="preserve">Defect Quantities Over Time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t xml:space="preserve"># Create a line chart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defect quantities over </w:t>
            </w:r>
            <w:r w:rsidDel="00000000" w:rsidR="00000000" w:rsidRPr="00000000">
              <w:rPr>
                <w:rFonts w:ascii="Consolas" w:cs="Consolas" w:eastAsia="Consolas" w:hAnsi="Consolas"/>
                <w:color w:val="aa573c"/>
                <w:sz w:val="24"/>
                <w:szCs w:val="24"/>
                <w:shd w:fill="efecf4" w:val="clear"/>
                <w:rtl w:val="0"/>
              </w:rPr>
              <w:t xml:space="preserve">time</w:t>
            </w:r>
            <w:r w:rsidDel="00000000" w:rsidR="00000000" w:rsidRPr="00000000">
              <w:rPr>
                <w:rFonts w:ascii="Consolas" w:cs="Consolas" w:eastAsia="Consolas" w:hAnsi="Consolas"/>
                <w:color w:val="585260"/>
                <w:sz w:val="24"/>
                <w:szCs w:val="24"/>
                <w:shd w:fill="efecf4" w:val="clear"/>
                <w:rtl w:val="0"/>
              </w:rPr>
              <w:br w:type="textWrapping"/>
              <w:t xml:space="preserve">fig = px.line(date_analysis,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color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'Monthly Defect Quantity Over Time'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-623887</wp:posOffset>
            </wp:positionH>
            <wp:positionV relativeFrom="paragraph">
              <wp:posOffset>219075</wp:posOffset>
            </wp:positionV>
            <wp:extent cx="7153275" cy="3888347"/>
            <wp:effectExtent b="0" l="0" r="0" t="0"/>
            <wp:wrapNone/>
            <wp:docPr id="48"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7153275" cy="3888347"/>
                    </a:xfrm>
                    <a:prstGeom prst="rect"/>
                    <a:ln/>
                  </pic:spPr>
                </pic:pic>
              </a:graphicData>
            </a:graphic>
          </wp:anchor>
        </w:drawing>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b w:val="1"/>
          <w:color w:val="212121"/>
          <w:sz w:val="50"/>
          <w:szCs w:val="50"/>
          <w:highlight w:val="white"/>
          <w:u w:val="single"/>
          <w:rtl w:val="0"/>
        </w:rPr>
        <w:t xml:space="preserve">Downtime Over Time</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12121"/>
          <w:sz w:val="50"/>
          <w:szCs w:val="50"/>
          <w:highlight w:val="white"/>
          <w:u w:val="single"/>
        </w:rPr>
      </w:pPr>
      <w:r w:rsidDel="00000000" w:rsidR="00000000" w:rsidRPr="00000000">
        <w:rPr>
          <w:rtl w:val="0"/>
        </w:rPr>
      </w:r>
    </w:p>
    <w:tbl>
      <w:tblPr>
        <w:tblStyle w:val="Table3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30"/>
                <w:szCs w:val="30"/>
                <w:highlight w:val="white"/>
              </w:rPr>
            </w:pPr>
            <w:r w:rsidDel="00000000" w:rsidR="00000000" w:rsidRPr="00000000">
              <w:rPr>
                <w:rFonts w:ascii="Consolas" w:cs="Consolas" w:eastAsia="Consolas" w:hAnsi="Consolas"/>
                <w:color w:val="585260"/>
                <w:sz w:val="30"/>
                <w:szCs w:val="30"/>
                <w:shd w:fill="efecf4" w:val="clear"/>
                <w:rtl w:val="0"/>
              </w:rPr>
              <w:t xml:space="preserve"># Create a </w:t>
            </w:r>
            <w:r w:rsidDel="00000000" w:rsidR="00000000" w:rsidRPr="00000000">
              <w:rPr>
                <w:rFonts w:ascii="Consolas" w:cs="Consolas" w:eastAsia="Consolas" w:hAnsi="Consolas"/>
                <w:color w:val="aa573c"/>
                <w:sz w:val="30"/>
                <w:szCs w:val="30"/>
                <w:shd w:fill="efecf4" w:val="clear"/>
                <w:rtl w:val="0"/>
              </w:rPr>
              <w:t xml:space="preserve">line</w:t>
            </w:r>
            <w:r w:rsidDel="00000000" w:rsidR="00000000" w:rsidRPr="00000000">
              <w:rPr>
                <w:rFonts w:ascii="Consolas" w:cs="Consolas" w:eastAsia="Consolas" w:hAnsi="Consolas"/>
                <w:color w:val="585260"/>
                <w:sz w:val="30"/>
                <w:szCs w:val="30"/>
                <w:shd w:fill="efecf4" w:val="clear"/>
                <w:rtl w:val="0"/>
              </w:rPr>
              <w:t xml:space="preserve"> chart </w:t>
            </w:r>
            <w:r w:rsidDel="00000000" w:rsidR="00000000" w:rsidRPr="00000000">
              <w:rPr>
                <w:rFonts w:ascii="Consolas" w:cs="Consolas" w:eastAsia="Consolas" w:hAnsi="Consolas"/>
                <w:color w:val="aa573c"/>
                <w:sz w:val="30"/>
                <w:szCs w:val="30"/>
                <w:shd w:fill="efecf4" w:val="clear"/>
                <w:rtl w:val="0"/>
              </w:rPr>
              <w:t xml:space="preserve">for</w:t>
            </w:r>
            <w:r w:rsidDel="00000000" w:rsidR="00000000" w:rsidRPr="00000000">
              <w:rPr>
                <w:rFonts w:ascii="Consolas" w:cs="Consolas" w:eastAsia="Consolas" w:hAnsi="Consolas"/>
                <w:color w:val="585260"/>
                <w:sz w:val="30"/>
                <w:szCs w:val="30"/>
                <w:shd w:fill="efecf4" w:val="clear"/>
                <w:rtl w:val="0"/>
              </w:rPr>
              <w:t xml:space="preserve"> downtime over time</w:t>
              <w:br w:type="textWrapping"/>
              <w:t xml:space="preserve">fig = px.</w:t>
            </w:r>
            <w:r w:rsidDel="00000000" w:rsidR="00000000" w:rsidRPr="00000000">
              <w:rPr>
                <w:rFonts w:ascii="Consolas" w:cs="Consolas" w:eastAsia="Consolas" w:hAnsi="Consolas"/>
                <w:color w:val="aa573c"/>
                <w:sz w:val="30"/>
                <w:szCs w:val="30"/>
                <w:shd w:fill="efecf4" w:val="clear"/>
                <w:rtl w:val="0"/>
              </w:rPr>
              <w:t xml:space="preserve">line</w:t>
            </w:r>
            <w:r w:rsidDel="00000000" w:rsidR="00000000" w:rsidRPr="00000000">
              <w:rPr>
                <w:rFonts w:ascii="Consolas" w:cs="Consolas" w:eastAsia="Consolas" w:hAnsi="Consolas"/>
                <w:color w:val="585260"/>
                <w:sz w:val="30"/>
                <w:szCs w:val="30"/>
                <w:shd w:fill="efecf4" w:val="clear"/>
                <w:rtl w:val="0"/>
              </w:rPr>
              <w:t xml:space="preserve">(date_analysis, </w:t>
              <w:br w:type="textWrapping"/>
              <w:t xml:space="preserve">              x=</w:t>
            </w:r>
            <w:r w:rsidDel="00000000" w:rsidR="00000000" w:rsidRPr="00000000">
              <w:rPr>
                <w:rFonts w:ascii="Consolas" w:cs="Consolas" w:eastAsia="Consolas" w:hAnsi="Consolas"/>
                <w:color w:val="2a9292"/>
                <w:sz w:val="30"/>
                <w:szCs w:val="30"/>
                <w:shd w:fill="efecf4" w:val="clear"/>
                <w:rtl w:val="0"/>
              </w:rPr>
              <w:t xml:space="preserve">'Month'</w:t>
            </w:r>
            <w:r w:rsidDel="00000000" w:rsidR="00000000" w:rsidRPr="00000000">
              <w:rPr>
                <w:rFonts w:ascii="Consolas" w:cs="Consolas" w:eastAsia="Consolas" w:hAnsi="Consolas"/>
                <w:color w:val="585260"/>
                <w:sz w:val="30"/>
                <w:szCs w:val="30"/>
                <w:shd w:fill="efecf4" w:val="clear"/>
                <w:rtl w:val="0"/>
              </w:rPr>
              <w:t xml:space="preserve">, </w:t>
              <w:br w:type="textWrapping"/>
              <w:t xml:space="preserve">              y=</w:t>
            </w:r>
            <w:r w:rsidDel="00000000" w:rsidR="00000000" w:rsidRPr="00000000">
              <w:rPr>
                <w:rFonts w:ascii="Consolas" w:cs="Consolas" w:eastAsia="Consolas" w:hAnsi="Consolas"/>
                <w:color w:val="2a9292"/>
                <w:sz w:val="30"/>
                <w:szCs w:val="30"/>
                <w:shd w:fill="efecf4" w:val="clear"/>
                <w:rtl w:val="0"/>
              </w:rPr>
              <w:t xml:space="preserve">'Downtime min'</w:t>
            </w:r>
            <w:r w:rsidDel="00000000" w:rsidR="00000000" w:rsidRPr="00000000">
              <w:rPr>
                <w:rFonts w:ascii="Consolas" w:cs="Consolas" w:eastAsia="Consolas" w:hAnsi="Consolas"/>
                <w:color w:val="585260"/>
                <w:sz w:val="30"/>
                <w:szCs w:val="30"/>
                <w:shd w:fill="efecf4" w:val="clear"/>
                <w:rtl w:val="0"/>
              </w:rPr>
              <w:t xml:space="preserve">, </w:t>
              <w:br w:type="textWrapping"/>
              <w:t xml:space="preserve">              color=</w:t>
            </w:r>
            <w:r w:rsidDel="00000000" w:rsidR="00000000" w:rsidRPr="00000000">
              <w:rPr>
                <w:rFonts w:ascii="Consolas" w:cs="Consolas" w:eastAsia="Consolas" w:hAnsi="Consolas"/>
                <w:color w:val="2a9292"/>
                <w:sz w:val="30"/>
                <w:szCs w:val="30"/>
                <w:shd w:fill="efecf4" w:val="clear"/>
                <w:rtl w:val="0"/>
              </w:rPr>
              <w:t xml:space="preserve">'Year'</w:t>
            </w:r>
            <w:r w:rsidDel="00000000" w:rsidR="00000000" w:rsidRPr="00000000">
              <w:rPr>
                <w:rFonts w:ascii="Consolas" w:cs="Consolas" w:eastAsia="Consolas" w:hAnsi="Consolas"/>
                <w:color w:val="585260"/>
                <w:sz w:val="30"/>
                <w:szCs w:val="30"/>
                <w:shd w:fill="efecf4" w:val="clear"/>
                <w:rtl w:val="0"/>
              </w:rPr>
              <w:t xml:space="preserve">,</w:t>
              <w:br w:type="textWrapping"/>
              <w:t xml:space="preserve">              title=</w:t>
            </w:r>
            <w:r w:rsidDel="00000000" w:rsidR="00000000" w:rsidRPr="00000000">
              <w:rPr>
                <w:rFonts w:ascii="Consolas" w:cs="Consolas" w:eastAsia="Consolas" w:hAnsi="Consolas"/>
                <w:color w:val="2a9292"/>
                <w:sz w:val="30"/>
                <w:szCs w:val="30"/>
                <w:shd w:fill="efecf4" w:val="clear"/>
                <w:rtl w:val="0"/>
              </w:rPr>
              <w:t xml:space="preserve">'Monthly Downtime Over Time'</w:t>
            </w:r>
            <w:r w:rsidDel="00000000" w:rsidR="00000000" w:rsidRPr="00000000">
              <w:rPr>
                <w:rFonts w:ascii="Consolas" w:cs="Consolas" w:eastAsia="Consolas" w:hAnsi="Consolas"/>
                <w:color w:val="585260"/>
                <w:sz w:val="30"/>
                <w:szCs w:val="30"/>
                <w:shd w:fill="efecf4" w:val="clear"/>
                <w:rtl w:val="0"/>
              </w:rPr>
              <w:t xml:space="preserve">,</w:t>
              <w:br w:type="textWrapping"/>
              <w:t xml:space="preserve">              labels={</w:t>
            </w:r>
            <w:r w:rsidDel="00000000" w:rsidR="00000000" w:rsidRPr="00000000">
              <w:rPr>
                <w:rFonts w:ascii="Consolas" w:cs="Consolas" w:eastAsia="Consolas" w:hAnsi="Consolas"/>
                <w:color w:val="2a9292"/>
                <w:sz w:val="30"/>
                <w:szCs w:val="30"/>
                <w:shd w:fill="efecf4" w:val="clear"/>
                <w:rtl w:val="0"/>
              </w:rPr>
              <w:t xml:space="preserve">'Downtime min'</w:t>
            </w:r>
            <w:r w:rsidDel="00000000" w:rsidR="00000000" w:rsidRPr="00000000">
              <w:rPr>
                <w:rFonts w:ascii="Consolas" w:cs="Consolas" w:eastAsia="Consolas" w:hAnsi="Consolas"/>
                <w:color w:val="585260"/>
                <w:sz w:val="30"/>
                <w:szCs w:val="30"/>
                <w:shd w:fill="efecf4" w:val="clear"/>
                <w:rtl w:val="0"/>
              </w:rPr>
              <w:t xml:space="preserve">: </w:t>
            </w:r>
            <w:r w:rsidDel="00000000" w:rsidR="00000000" w:rsidRPr="00000000">
              <w:rPr>
                <w:rFonts w:ascii="Consolas" w:cs="Consolas" w:eastAsia="Consolas" w:hAnsi="Consolas"/>
                <w:color w:val="2a9292"/>
                <w:sz w:val="30"/>
                <w:szCs w:val="30"/>
                <w:shd w:fill="efecf4" w:val="clear"/>
                <w:rtl w:val="0"/>
              </w:rPr>
              <w:t xml:space="preserve">'Downtime (min)'</w:t>
            </w:r>
            <w:r w:rsidDel="00000000" w:rsidR="00000000" w:rsidRPr="00000000">
              <w:rPr>
                <w:rFonts w:ascii="Consolas" w:cs="Consolas" w:eastAsia="Consolas" w:hAnsi="Consolas"/>
                <w:color w:val="585260"/>
                <w:sz w:val="30"/>
                <w:szCs w:val="30"/>
                <w:shd w:fill="efecf4" w:val="clear"/>
                <w:rtl w:val="0"/>
              </w:rPr>
              <w:t xml:space="preserve">},</w:t>
              <w:br w:type="textWrapping"/>
              <w:t xml:space="preserve">              </w:t>
            </w:r>
            <w:r w:rsidDel="00000000" w:rsidR="00000000" w:rsidRPr="00000000">
              <w:rPr>
                <w:rFonts w:ascii="Consolas" w:cs="Consolas" w:eastAsia="Consolas" w:hAnsi="Consolas"/>
                <w:color w:val="955ae7"/>
                <w:sz w:val="30"/>
                <w:szCs w:val="30"/>
                <w:shd w:fill="efecf4" w:val="clear"/>
                <w:rtl w:val="0"/>
              </w:rPr>
              <w:t xml:space="preserve">template</w:t>
            </w:r>
            <w:r w:rsidDel="00000000" w:rsidR="00000000" w:rsidRPr="00000000">
              <w:rPr>
                <w:rFonts w:ascii="Consolas" w:cs="Consolas" w:eastAsia="Consolas" w:hAnsi="Consolas"/>
                <w:color w:val="585260"/>
                <w:sz w:val="30"/>
                <w:szCs w:val="30"/>
                <w:shd w:fill="efecf4" w:val="clear"/>
                <w:rtl w:val="0"/>
              </w:rPr>
              <w:t xml:space="preserve">=</w:t>
            </w:r>
            <w:r w:rsidDel="00000000" w:rsidR="00000000" w:rsidRPr="00000000">
              <w:rPr>
                <w:rFonts w:ascii="Consolas" w:cs="Consolas" w:eastAsia="Consolas" w:hAnsi="Consolas"/>
                <w:color w:val="2a9292"/>
                <w:sz w:val="30"/>
                <w:szCs w:val="30"/>
                <w:shd w:fill="efecf4" w:val="clear"/>
                <w:rtl w:val="0"/>
              </w:rPr>
              <w:t xml:space="preserve">'plotly_dark'</w:t>
            </w:r>
            <w:r w:rsidDel="00000000" w:rsidR="00000000" w:rsidRPr="00000000">
              <w:rPr>
                <w:rFonts w:ascii="Consolas" w:cs="Consolas" w:eastAsia="Consolas" w:hAnsi="Consolas"/>
                <w:color w:val="585260"/>
                <w:sz w:val="30"/>
                <w:szCs w:val="30"/>
                <w:shd w:fill="efecf4" w:val="clear"/>
                <w:rtl w:val="0"/>
              </w:rPr>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219075</wp:posOffset>
            </wp:positionV>
            <wp:extent cx="7253288" cy="3838575"/>
            <wp:effectExtent b="0" l="0" r="0" t="0"/>
            <wp:wrapNone/>
            <wp:docPr id="39"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7253288" cy="3838575"/>
                    </a:xfrm>
                    <a:prstGeom prst="rect"/>
                    <a:ln/>
                  </pic:spPr>
                </pic:pic>
              </a:graphicData>
            </a:graphic>
          </wp:anchor>
        </w:drawing>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E">
      <w:pPr>
        <w:pStyle w:val="Heading1"/>
        <w:keepNext w:val="0"/>
        <w:keepLines w:val="0"/>
        <w:widowControl w:val="0"/>
        <w:shd w:fill="ffffff" w:val="clear"/>
        <w:bidi w:val="1"/>
        <w:spacing w:after="240" w:before="240" w:lineRule="auto"/>
        <w:jc w:val="center"/>
        <w:rPr>
          <w:b w:val="1"/>
          <w:color w:val="212121"/>
          <w:sz w:val="50"/>
          <w:szCs w:val="50"/>
          <w:highlight w:val="white"/>
          <w:u w:val="single"/>
        </w:rPr>
      </w:pPr>
      <w:bookmarkStart w:colFirst="0" w:colLast="0" w:name="_7iqbp59k1pu3" w:id="10"/>
      <w:bookmarkEnd w:id="10"/>
      <w:r w:rsidDel="00000000" w:rsidR="00000000" w:rsidRPr="00000000">
        <w:rPr>
          <w:b w:val="1"/>
          <w:color w:val="212121"/>
          <w:sz w:val="50"/>
          <w:szCs w:val="50"/>
          <w:highlight w:val="white"/>
          <w:u w:val="single"/>
          <w:rtl w:val="0"/>
        </w:rPr>
        <w:t xml:space="preserve">Daily or Weekly Analysis</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Group by day to see daily trends</w:t>
              <w:br w:type="textWrapping"/>
              <w:t xml:space="preserve">daily_analysis = supplier_data.groupby(</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Create a </w:t>
            </w:r>
            <w:r w:rsidDel="00000000" w:rsidR="00000000" w:rsidRPr="00000000">
              <w:rPr>
                <w:rFonts w:ascii="Consolas" w:cs="Consolas" w:eastAsia="Consolas" w:hAnsi="Consolas"/>
                <w:color w:val="aa573c"/>
                <w:sz w:val="24"/>
                <w:szCs w:val="24"/>
                <w:shd w:fill="efecf4" w:val="clear"/>
                <w:rtl w:val="0"/>
              </w:rPr>
              <w:t xml:space="preserve">line</w:t>
            </w:r>
            <w:r w:rsidDel="00000000" w:rsidR="00000000" w:rsidRPr="00000000">
              <w:rPr>
                <w:rFonts w:ascii="Consolas" w:cs="Consolas" w:eastAsia="Consolas" w:hAnsi="Consolas"/>
                <w:color w:val="585260"/>
                <w:sz w:val="24"/>
                <w:szCs w:val="24"/>
                <w:shd w:fill="efecf4" w:val="clear"/>
                <w:rtl w:val="0"/>
              </w:rPr>
              <w:t xml:space="preserve"> chart </w:t>
            </w:r>
            <w:r w:rsidDel="00000000" w:rsidR="00000000" w:rsidRPr="00000000">
              <w:rPr>
                <w:rFonts w:ascii="Consolas" w:cs="Consolas" w:eastAsia="Consolas" w:hAnsi="Consolas"/>
                <w:color w:val="aa573c"/>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daily defect quantities</w:t>
              <w:br w:type="textWrapping"/>
              <w:t xml:space="preserve">fig = px.</w:t>
            </w:r>
            <w:r w:rsidDel="00000000" w:rsidR="00000000" w:rsidRPr="00000000">
              <w:rPr>
                <w:rFonts w:ascii="Consolas" w:cs="Consolas" w:eastAsia="Consolas" w:hAnsi="Consolas"/>
                <w:color w:val="aa573c"/>
                <w:sz w:val="24"/>
                <w:szCs w:val="24"/>
                <w:shd w:fill="efecf4" w:val="clear"/>
                <w:rtl w:val="0"/>
              </w:rPr>
              <w:t xml:space="preserve">line</w:t>
            </w:r>
            <w:r w:rsidDel="00000000" w:rsidR="00000000" w:rsidRPr="00000000">
              <w:rPr>
                <w:rFonts w:ascii="Consolas" w:cs="Consolas" w:eastAsia="Consolas" w:hAnsi="Consolas"/>
                <w:color w:val="585260"/>
                <w:sz w:val="24"/>
                <w:szCs w:val="24"/>
                <w:shd w:fill="efecf4" w:val="clear"/>
                <w:rtl w:val="0"/>
              </w:rPr>
              <w:t xml:space="preserve">(daily_analysis,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'Daily Defect Quantity Over Time'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template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fig.show()</w:t>
              <w:br w:type="textWrapping"/>
            </w:r>
            <w:r w:rsidDel="00000000" w:rsidR="00000000" w:rsidRPr="00000000">
              <w:rPr>
                <w:rtl w:val="0"/>
              </w:rPr>
            </w:r>
          </w:p>
        </w:tc>
      </w:tr>
    </w:tbl>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219075</wp:posOffset>
            </wp:positionV>
            <wp:extent cx="7205663" cy="3829050"/>
            <wp:effectExtent b="0" l="0" r="0" t="0"/>
            <wp:wrapNone/>
            <wp:docPr id="29"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7205663" cy="3829050"/>
                    </a:xfrm>
                    <a:prstGeom prst="rect"/>
                    <a:ln/>
                  </pic:spPr>
                </pic:pic>
              </a:graphicData>
            </a:graphic>
          </wp:anchor>
        </w:drawing>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9">
      <w:pPr>
        <w:pStyle w:val="Heading1"/>
        <w:keepNext w:val="0"/>
        <w:keepLines w:val="0"/>
        <w:widowControl w:val="0"/>
        <w:shd w:fill="ffffff" w:val="clear"/>
        <w:bidi w:val="1"/>
        <w:spacing w:after="240" w:before="240" w:lineRule="auto"/>
        <w:jc w:val="center"/>
        <w:rPr>
          <w:b w:val="1"/>
          <w:color w:val="212121"/>
          <w:sz w:val="50"/>
          <w:szCs w:val="50"/>
          <w:highlight w:val="white"/>
          <w:u w:val="single"/>
        </w:rPr>
      </w:pPr>
      <w:bookmarkStart w:colFirst="0" w:colLast="0" w:name="_c6sbmipalgid" w:id="11"/>
      <w:bookmarkEnd w:id="11"/>
      <w:r w:rsidDel="00000000" w:rsidR="00000000" w:rsidRPr="00000000">
        <w:rPr>
          <w:b w:val="1"/>
          <w:color w:val="212121"/>
          <w:sz w:val="50"/>
          <w:szCs w:val="50"/>
          <w:highlight w:val="white"/>
          <w:u w:val="single"/>
          <w:rtl w:val="0"/>
        </w:rPr>
        <w:t xml:space="preserve">Seasonal or Quarter Analysis</w:t>
      </w:r>
    </w:p>
    <w:p w:rsidR="00000000" w:rsidDel="00000000" w:rsidP="00000000" w:rsidRDefault="00000000" w:rsidRPr="00000000" w14:paraId="0000043A">
      <w:pPr>
        <w:bidi w:val="1"/>
        <w:rPr/>
      </w:pPr>
      <w:r w:rsidDel="00000000" w:rsidR="00000000" w:rsidRPr="00000000">
        <w:rPr>
          <w:rtl w:val="0"/>
        </w:rPr>
      </w:r>
    </w:p>
    <w:p w:rsidR="00000000" w:rsidDel="00000000" w:rsidP="00000000" w:rsidRDefault="00000000" w:rsidRPr="00000000" w14:paraId="0000043B">
      <w:pPr>
        <w:bidi w:val="1"/>
        <w:jc w:val="right"/>
        <w:rPr/>
      </w:pPr>
      <w:r w:rsidDel="00000000" w:rsidR="00000000" w:rsidRPr="00000000">
        <w:rPr>
          <w:rtl w:val="0"/>
        </w:rPr>
      </w:r>
    </w:p>
    <w:tbl>
      <w:tblPr>
        <w:tblStyle w:val="Table4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Ensure</w:t>
            </w:r>
            <w:r w:rsidDel="00000000" w:rsidR="00000000" w:rsidRPr="00000000">
              <w:rPr>
                <w:rFonts w:ascii="Consolas" w:cs="Consolas" w:eastAsia="Consolas" w:hAnsi="Consolas"/>
                <w:color w:val="585260"/>
                <w:sz w:val="24"/>
                <w:szCs w:val="24"/>
                <w:shd w:fill="efecf4" w:val="clear"/>
                <w:rtl w:val="0"/>
              </w:rPr>
              <w:t xml:space="preserve"> the </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column is in datetime format</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 pd.to_datetime(supplier_data[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Extract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and </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].dt.year</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].dt.quarter</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by </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and </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for analysis</w:t>
              <w:br w:type="textWrapping"/>
              <w:t xml:space="preserve">quarterly_analysis = supplier_data.groupby([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Display</w:t>
            </w:r>
            <w:r w:rsidDel="00000000" w:rsidR="00000000" w:rsidRPr="00000000">
              <w:rPr>
                <w:rFonts w:ascii="Consolas" w:cs="Consolas" w:eastAsia="Consolas" w:hAnsi="Consolas"/>
                <w:color w:val="585260"/>
                <w:sz w:val="24"/>
                <w:szCs w:val="24"/>
                <w:shd w:fill="efecf4" w:val="clear"/>
                <w:rtl w:val="0"/>
              </w:rPr>
              <w:t xml:space="preserve"> the analysis</w:t>
              <w:br w:type="textWrapping"/>
              <w:t xml:space="preserve">quarterly_analysis.head()</w:t>
              <w:br w:type="textWrapping"/>
            </w:r>
            <w:r w:rsidDel="00000000" w:rsidR="00000000" w:rsidRPr="00000000">
              <w:rPr>
                <w:rtl w:val="0"/>
              </w:rPr>
            </w:r>
          </w:p>
        </w:tc>
      </w:tr>
    </w:tbl>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3838575" cy="2019300"/>
            <wp:effectExtent b="0" l="0" r="0" t="0"/>
            <wp:docPr id="14"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38385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plotly.express </w:t>
            </w:r>
            <w:r w:rsidDel="00000000" w:rsidR="00000000" w:rsidRPr="00000000">
              <w:rPr>
                <w:rFonts w:ascii="Consolas" w:cs="Consolas" w:eastAsia="Consolas" w:hAnsi="Consolas"/>
                <w:color w:val="955ae7"/>
                <w:sz w:val="21"/>
                <w:szCs w:val="21"/>
                <w:shd w:fill="efecf4" w:val="clear"/>
                <w:rtl w:val="0"/>
              </w:rPr>
              <w:t xml:space="preserve">as</w:t>
            </w:r>
            <w:r w:rsidDel="00000000" w:rsidR="00000000" w:rsidRPr="00000000">
              <w:rPr>
                <w:rFonts w:ascii="Consolas" w:cs="Consolas" w:eastAsia="Consolas" w:hAnsi="Consolas"/>
                <w:color w:val="585260"/>
                <w:sz w:val="21"/>
                <w:szCs w:val="21"/>
                <w:shd w:fill="efecf4" w:val="clear"/>
                <w:rtl w:val="0"/>
              </w:rPr>
              <w:t xml:space="preserve"> px</w:t>
              <w:br w:type="textWrapping"/>
              <w:br w:type="textWrapping"/>
              <w:t xml:space="preserve"># Ensure </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column </w:t>
            </w:r>
            <w:r w:rsidDel="00000000" w:rsidR="00000000" w:rsidRPr="00000000">
              <w:rPr>
                <w:rFonts w:ascii="Consolas" w:cs="Consolas" w:eastAsia="Consolas" w:hAnsi="Consolas"/>
                <w:color w:val="955ae7"/>
                <w:sz w:val="21"/>
                <w:szCs w:val="21"/>
                <w:shd w:fill="efecf4" w:val="clear"/>
                <w:rtl w:val="0"/>
              </w:rPr>
              <w:t xml:space="preserve">is</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aa573c"/>
                <w:sz w:val="21"/>
                <w:szCs w:val="21"/>
                <w:shd w:fill="efecf4" w:val="clear"/>
                <w:rtl w:val="0"/>
              </w:rPr>
              <w:t xml:space="preserve">in</w:t>
            </w:r>
            <w:r w:rsidDel="00000000" w:rsidR="00000000" w:rsidRPr="00000000">
              <w:rPr>
                <w:rFonts w:ascii="Consolas" w:cs="Consolas" w:eastAsia="Consolas" w:hAnsi="Consolas"/>
                <w:color w:val="585260"/>
                <w:sz w:val="21"/>
                <w:szCs w:val="21"/>
                <w:shd w:fill="efecf4" w:val="clear"/>
                <w:rtl w:val="0"/>
              </w:rPr>
              <w:t xml:space="preserve"> datetime format</w:t>
              <w:br w:type="textWrapping"/>
              <w:t xml:space="preserve">supplier_data[</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 pd.to_datetime(supplier_data[</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t xml:space="preserve"># Aggregate defect quantity </w:t>
            </w:r>
            <w:r w:rsidDel="00000000" w:rsidR="00000000" w:rsidRPr="00000000">
              <w:rPr>
                <w:rFonts w:ascii="Consolas" w:cs="Consolas" w:eastAsia="Consolas" w:hAnsi="Consolas"/>
                <w:color w:val="955ae7"/>
                <w:sz w:val="21"/>
                <w:szCs w:val="21"/>
                <w:shd w:fill="efecf4" w:val="clear"/>
                <w:rtl w:val="0"/>
              </w:rPr>
              <w:t xml:space="preserve">by</w:t>
            </w:r>
            <w:r w:rsidDel="00000000" w:rsidR="00000000" w:rsidRPr="00000000">
              <w:rPr>
                <w:rFonts w:ascii="Consolas" w:cs="Consolas" w:eastAsia="Consolas" w:hAnsi="Consolas"/>
                <w:color w:val="585260"/>
                <w:sz w:val="21"/>
                <w:szCs w:val="21"/>
                <w:shd w:fill="efecf4" w:val="clear"/>
                <w:rtl w:val="0"/>
              </w:rPr>
              <w:t xml:space="preserve"> month</w:t>
              <w:br w:type="textWrapping"/>
              <w:t xml:space="preserve">monthly_defects = supplier_data.resample(</w:t>
            </w:r>
            <w:r w:rsidDel="00000000" w:rsidR="00000000" w:rsidRPr="00000000">
              <w:rPr>
                <w:rFonts w:ascii="Consolas" w:cs="Consolas" w:eastAsia="Consolas" w:hAnsi="Consolas"/>
                <w:color w:val="2a9292"/>
                <w:sz w:val="21"/>
                <w:szCs w:val="21"/>
                <w:shd w:fill="efecf4" w:val="clear"/>
                <w:rtl w:val="0"/>
              </w:rPr>
              <w:t xml:space="preserve">'M'</w:t>
            </w:r>
            <w:r w:rsidDel="00000000" w:rsidR="00000000" w:rsidRPr="00000000">
              <w:rPr>
                <w:rFonts w:ascii="Consolas" w:cs="Consolas" w:eastAsia="Consolas" w:hAnsi="Consolas"/>
                <w:color w:val="585260"/>
                <w:sz w:val="21"/>
                <w:szCs w:val="21"/>
                <w:shd w:fill="efecf4" w:val="clear"/>
                <w:rtl w:val="0"/>
              </w:rPr>
              <w:t xml:space="preserve">, on=</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).sum().reset_index()</w:t>
              <w:br w:type="textWrapping"/>
              <w:br w:type="textWrapping"/>
              <w:t xml:space="preserve"># Create a line chart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defect quantity over </w:t>
            </w:r>
            <w:r w:rsidDel="00000000" w:rsidR="00000000" w:rsidRPr="00000000">
              <w:rPr>
                <w:rFonts w:ascii="Consolas" w:cs="Consolas" w:eastAsia="Consolas" w:hAnsi="Consolas"/>
                <w:color w:val="aa573c"/>
                <w:sz w:val="21"/>
                <w:szCs w:val="21"/>
                <w:shd w:fill="efecf4" w:val="clear"/>
                <w:rtl w:val="0"/>
              </w:rPr>
              <w:t xml:space="preserve">time</w:t>
            </w:r>
            <w:r w:rsidDel="00000000" w:rsidR="00000000" w:rsidRPr="00000000">
              <w:rPr>
                <w:rFonts w:ascii="Consolas" w:cs="Consolas" w:eastAsia="Consolas" w:hAnsi="Consolas"/>
                <w:color w:val="585260"/>
                <w:sz w:val="21"/>
                <w:szCs w:val="21"/>
                <w:shd w:fill="efecf4" w:val="clear"/>
                <w:rtl w:val="0"/>
              </w:rPr>
              <w:br w:type="textWrapping"/>
              <w:t xml:space="preserve">fig = px.line(monthly_defects,</w:t>
              <w:br w:type="textWrapping"/>
              <w:t xml:space="preserve">              x=</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y=</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aa573c"/>
                <w:sz w:val="21"/>
                <w:szCs w:val="21"/>
                <w:shd w:fill="efecf4" w:val="clear"/>
                <w:rtl w:val="0"/>
              </w:rPr>
              <w:t xml:space="preserve">title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'Monthly Defect Quantity Over Time'</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labels={</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2a9292"/>
                <w:sz w:val="21"/>
                <w:szCs w:val="21"/>
                <w:shd w:fill="efecf4" w:val="clear"/>
                <w:rtl w:val="0"/>
              </w:rPr>
              <w:t xml:space="preserve">'Defect Quantity'</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template=</w:t>
            </w:r>
            <w:r w:rsidDel="00000000" w:rsidR="00000000" w:rsidRPr="00000000">
              <w:rPr>
                <w:rFonts w:ascii="Consolas" w:cs="Consolas" w:eastAsia="Consolas" w:hAnsi="Consolas"/>
                <w:color w:val="2a9292"/>
                <w:sz w:val="21"/>
                <w:szCs w:val="21"/>
                <w:shd w:fill="efecf4" w:val="clear"/>
                <w:rtl w:val="0"/>
              </w:rPr>
              <w:t xml:space="preserve">'plotly_dark'</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t xml:space="preserve"># Display the line chart</w:t>
              <w:br w:type="textWrapping"/>
              <w:t xml:space="preserve">fig.show()</w:t>
            </w:r>
            <w:r w:rsidDel="00000000" w:rsidR="00000000" w:rsidRPr="00000000">
              <w:rPr>
                <w:rtl w:val="0"/>
              </w:rPr>
            </w:r>
          </w:p>
        </w:tc>
      </w:tr>
    </w:tbl>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219075</wp:posOffset>
            </wp:positionV>
            <wp:extent cx="6886575" cy="4020939"/>
            <wp:effectExtent b="0" l="0" r="0" t="0"/>
            <wp:wrapNone/>
            <wp:docPr id="12"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6886575" cy="4020939"/>
                    </a:xfrm>
                    <a:prstGeom prst="rect"/>
                    <a:ln/>
                  </pic:spPr>
                </pic:pic>
              </a:graphicData>
            </a:graphic>
          </wp:anchor>
        </w:drawing>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scatter plot for defect quantity with trend line</w:t>
            </w:r>
            <w:r w:rsidDel="00000000" w:rsidR="00000000" w:rsidRPr="00000000">
              <w:rPr>
                <w:rFonts w:ascii="Consolas" w:cs="Consolas" w:eastAsia="Consolas" w:hAnsi="Consolas"/>
                <w:color w:val="585260"/>
                <w:sz w:val="24"/>
                <w:szCs w:val="24"/>
                <w:shd w:fill="efecf4" w:val="clear"/>
                <w:rtl w:val="0"/>
              </w:rPr>
              <w:br w:type="textWrapping"/>
              <w:t xml:space="preserve">fig = px.scatter(monthly_defects,</w:t>
              <w:br w:type="textWrapping"/>
              <w:t xml:space="preserve">                 x='Date',</w:t>
              <w:br w:type="textWrapping"/>
              <w:t xml:space="preserve">                 y='Defect Qty',</w:t>
              <w:br w:type="textWrapping"/>
              <w:t xml:space="preserve">                 title='Monthly Defect Quantity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Trend Line',</w:t>
              <w:br w:type="textWrapping"/>
              <w:t xml:space="preserve">                 labels={'Defect Qty': 'Defect Quantity'},</w:t>
              <w:br w:type="textWrapping"/>
              <w:t xml:space="preserve">                 trendline='ols',  </w:t>
            </w:r>
            <w:r w:rsidDel="00000000" w:rsidR="00000000" w:rsidRPr="00000000">
              <w:rPr>
                <w:rFonts w:ascii="Consolas" w:cs="Consolas" w:eastAsia="Consolas" w:hAnsi="Consolas"/>
                <w:color w:val="655f6d"/>
                <w:sz w:val="24"/>
                <w:szCs w:val="24"/>
                <w:shd w:fill="efecf4" w:val="clear"/>
                <w:rtl w:val="0"/>
              </w:rPr>
              <w:t xml:space="preserve"># Add an Ordinary Least Squares (OLS) trendline</w:t>
            </w:r>
            <w:r w:rsidDel="00000000" w:rsidR="00000000" w:rsidRPr="00000000">
              <w:rPr>
                <w:rFonts w:ascii="Consolas" w:cs="Consolas" w:eastAsia="Consolas" w:hAnsi="Consolas"/>
                <w:color w:val="585260"/>
                <w:sz w:val="24"/>
                <w:szCs w:val="24"/>
                <w:shd w:fill="efecf4" w:val="clear"/>
                <w:rtl w:val="0"/>
              </w:rPr>
              <w:br w:type="textWrapping"/>
              <w:t xml:space="preserve">                 template='plotly_dark')</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scatter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-700087</wp:posOffset>
            </wp:positionH>
            <wp:positionV relativeFrom="paragraph">
              <wp:posOffset>219075</wp:posOffset>
            </wp:positionV>
            <wp:extent cx="7124700" cy="4179376"/>
            <wp:effectExtent b="0" l="0" r="0" t="0"/>
            <wp:wrapNone/>
            <wp:docPr id="50"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7124700" cy="4179376"/>
                    </a:xfrm>
                    <a:prstGeom prst="rect"/>
                    <a:ln/>
                  </pic:spPr>
                </pic:pic>
              </a:graphicData>
            </a:graphic>
          </wp:anchor>
        </w:drawing>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Create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and </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columns</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].dt.year</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].dt.month</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by month and year</w:t>
              <w:br w:type="textWrapping"/>
              <w:t xml:space="preserve">monthly_defect_summary = supplier_data.groupby([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Create</w:t>
            </w:r>
            <w:r w:rsidDel="00000000" w:rsidR="00000000" w:rsidRPr="00000000">
              <w:rPr>
                <w:rFonts w:ascii="Consolas" w:cs="Consolas" w:eastAsia="Consolas" w:hAnsi="Consolas"/>
                <w:color w:val="585260"/>
                <w:sz w:val="24"/>
                <w:szCs w:val="24"/>
                <w:shd w:fill="efecf4" w:val="clear"/>
                <w:rtl w:val="0"/>
              </w:rPr>
              <w:t xml:space="preserve"> a heatmap to visualize defects over time</w:t>
              <w:br w:type="textWrapping"/>
              <w:t xml:space="preserve">fig = px.density_heatmap(monthly_defect_summary,</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z=</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'Heatmap of Defect Quantities by Month and Year'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Display</w:t>
            </w:r>
            <w:r w:rsidDel="00000000" w:rsidR="00000000" w:rsidRPr="00000000">
              <w:rPr>
                <w:rFonts w:ascii="Consolas" w:cs="Consolas" w:eastAsia="Consolas" w:hAnsi="Consolas"/>
                <w:color w:val="585260"/>
                <w:sz w:val="24"/>
                <w:szCs w:val="24"/>
                <w:shd w:fill="efecf4" w:val="clear"/>
                <w:rtl w:val="0"/>
              </w:rPr>
              <w:t xml:space="preserve"> the heatmap</w:t>
              <w:br w:type="textWrapping"/>
              <w:t xml:space="preserve">fig.show()</w:t>
            </w:r>
            <w:r w:rsidDel="00000000" w:rsidR="00000000" w:rsidRPr="00000000">
              <w:rPr>
                <w:rtl w:val="0"/>
              </w:rPr>
            </w:r>
          </w:p>
        </w:tc>
      </w:tr>
    </w:tbl>
    <w:p w:rsidR="00000000" w:rsidDel="00000000" w:rsidP="00000000" w:rsidRDefault="00000000" w:rsidRPr="00000000" w14:paraId="00000487">
      <w:pPr>
        <w:widowControl w:val="0"/>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219075</wp:posOffset>
            </wp:positionV>
            <wp:extent cx="7019925" cy="3633917"/>
            <wp:effectExtent b="0" l="0" r="0" t="0"/>
            <wp:wrapNone/>
            <wp:docPr id="18"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7019925" cy="3633917"/>
                    </a:xfrm>
                    <a:prstGeom prst="rect"/>
                    <a:ln/>
                  </pic:spPr>
                </pic:pic>
              </a:graphicData>
            </a:graphic>
          </wp:anchor>
        </w:drawing>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'Quarter' column</w:t>
            </w:r>
            <w:r w:rsidDel="00000000" w:rsidR="00000000" w:rsidRPr="00000000">
              <w:rPr>
                <w:rFonts w:ascii="Consolas" w:cs="Consolas" w:eastAsia="Consolas" w:hAnsi="Consolas"/>
                <w:color w:val="585260"/>
                <w:sz w:val="24"/>
                <w:szCs w:val="24"/>
                <w:shd w:fill="efecf4" w:val="clear"/>
                <w:rtl w:val="0"/>
              </w:rPr>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].dt.quarter</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box plot to visualize defect distribution by quarter</w:t>
            </w:r>
            <w:r w:rsidDel="00000000" w:rsidR="00000000" w:rsidRPr="00000000">
              <w:rPr>
                <w:rFonts w:ascii="Consolas" w:cs="Consolas" w:eastAsia="Consolas" w:hAnsi="Consolas"/>
                <w:color w:val="585260"/>
                <w:sz w:val="24"/>
                <w:szCs w:val="24"/>
                <w:shd w:fill="efecf4" w:val="clear"/>
                <w:rtl w:val="0"/>
              </w:rPr>
              <w:br w:type="textWrapping"/>
              <w:t xml:space="preserve">fig = px.box(supplier_data,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'Defect Quantity Distribution by Quarter'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box plot</w:t>
            </w:r>
            <w:r w:rsidDel="00000000" w:rsidR="00000000" w:rsidRPr="00000000">
              <w:rPr>
                <w:rFonts w:ascii="Consolas" w:cs="Consolas" w:eastAsia="Consolas" w:hAnsi="Consolas"/>
                <w:color w:val="585260"/>
                <w:sz w:val="24"/>
                <w:szCs w:val="24"/>
                <w:shd w:fill="efecf4" w:val="clear"/>
                <w:rtl w:val="0"/>
              </w:rPr>
              <w:br w:type="textWrapping"/>
              <w:t xml:space="preserve">fig.</w:t>
            </w:r>
            <w:r w:rsidDel="00000000" w:rsidR="00000000" w:rsidRPr="00000000">
              <w:rPr>
                <w:rFonts w:ascii="Consolas" w:cs="Consolas" w:eastAsia="Consolas" w:hAnsi="Consolas"/>
                <w:color w:val="aa573c"/>
                <w:sz w:val="24"/>
                <w:szCs w:val="24"/>
                <w:shd w:fill="efecf4" w:val="clear"/>
                <w:rtl w:val="0"/>
              </w:rPr>
              <w:t xml:space="preserve">show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219075</wp:posOffset>
            </wp:positionV>
            <wp:extent cx="7172325" cy="3380600"/>
            <wp:effectExtent b="0" l="0" r="0" t="0"/>
            <wp:wrapNone/>
            <wp:docPr id="28"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7172325" cy="3380600"/>
                    </a:xfrm>
                    <a:prstGeom prst="rect"/>
                    <a:ln/>
                  </pic:spPr>
                </pic:pic>
              </a:graphicData>
            </a:graphic>
          </wp:anchor>
        </w:drawing>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import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t xml:space="preserve"># Create a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w:t>
              <w:br w:type="textWrapping"/>
              <w:t xml:space="preserve">fig_qty = px.</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(supplier_data,</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of Defect Quantities',</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 </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Quantity'},</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w:t>
              <w:br w:type="textWrapping"/>
              <w:t xml:space="preserve">fig_qty.show()</w:t>
              <w:br w:type="textWrapping"/>
              <w:br w:type="textWrapping"/>
              <w:t xml:space="preserve"># Create a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fig_downtime = px.</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(supplier_data,</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of Downtime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Minutes',</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fig_downtime.show()</w:t>
            </w:r>
            <w:r w:rsidDel="00000000" w:rsidR="00000000" w:rsidRPr="00000000">
              <w:rPr>
                <w:rtl w:val="0"/>
              </w:rPr>
            </w:r>
          </w:p>
        </w:tc>
      </w:tr>
    </w:tbl>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1803400"/>
            <wp:effectExtent b="0" l="0" r="0" t="0"/>
            <wp:wrapNone/>
            <wp:docPr id="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31200" cy="1803400"/>
                    </a:xfrm>
                    <a:prstGeom prst="rect"/>
                    <a:ln/>
                  </pic:spPr>
                </pic:pic>
              </a:graphicData>
            </a:graphic>
          </wp:anchor>
        </w:drawing>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132327</wp:posOffset>
            </wp:positionV>
            <wp:extent cx="5731200" cy="1803400"/>
            <wp:effectExtent b="0" l="0" r="0" t="0"/>
            <wp:wrapNone/>
            <wp:docPr id="45"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731200" cy="1803400"/>
                    </a:xfrm>
                    <a:prstGeom prst="rect"/>
                    <a:ln/>
                  </pic:spPr>
                </pic:pic>
              </a:graphicData>
            </a:graphic>
          </wp:anchor>
        </w:drawing>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df</w:t>
            </w:r>
            <w:r w:rsidDel="00000000" w:rsidR="00000000" w:rsidRPr="00000000">
              <w:rPr>
                <w:rFonts w:ascii="Consolas" w:cs="Consolas" w:eastAsia="Consolas" w:hAnsi="Consolas"/>
                <w:color w:val="be4678"/>
                <w:sz w:val="24"/>
                <w:szCs w:val="24"/>
                <w:shd w:fill="efecf4" w:val="clear"/>
                <w:rtl w:val="0"/>
              </w:rPr>
              <w:t xml:space="preserve">.columns</w:t>
            </w:r>
            <w:r w:rsidDel="00000000" w:rsidR="00000000" w:rsidRPr="00000000">
              <w:rPr>
                <w:rtl w:val="0"/>
              </w:rPr>
            </w:r>
          </w:p>
        </w:tc>
      </w:tr>
    </w:tbl>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731200" cy="1028700"/>
            <wp:effectExtent b="0" l="0" r="0" t="0"/>
            <wp:docPr id="33"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import plotly.express as px</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Select</w:t>
            </w:r>
            <w:r w:rsidDel="00000000" w:rsidR="00000000" w:rsidRPr="00000000">
              <w:rPr>
                <w:rFonts w:ascii="Consolas" w:cs="Consolas" w:eastAsia="Consolas" w:hAnsi="Consolas"/>
                <w:color w:val="585260"/>
                <w:sz w:val="24"/>
                <w:szCs w:val="24"/>
                <w:shd w:fill="efecf4" w:val="clear"/>
                <w:rtl w:val="0"/>
              </w:rPr>
              <w:t xml:space="preserve"> relevant numerical columns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multivariate analysis</w:t>
              <w:br w:type="textWrapping"/>
              <w:t xml:space="preserve">numerical_columns = supplier_data[[</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br w:type="textWrapping"/>
              <w:t xml:space="preserve"># Add categorical columns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color coding</w:t>
              <w:br w:type="textWrapping"/>
              <w:t xml:space="preserve">numerical_columns[</w:t>
            </w:r>
            <w:r w:rsidDel="00000000" w:rsidR="00000000" w:rsidRPr="00000000">
              <w:rPr>
                <w:rFonts w:ascii="Consolas" w:cs="Consolas" w:eastAsia="Consolas" w:hAnsi="Consolas"/>
                <w:color w:val="2a9292"/>
                <w:sz w:val="24"/>
                <w:szCs w:val="24"/>
                <w:shd w:fill="efecf4" w:val="clear"/>
                <w:rtl w:val="0"/>
              </w:rPr>
              <w:t xml:space="preserve">'Material</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Type</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'Material</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Type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Create a pair plot</w:t>
              <w:br w:type="textWrapping"/>
              <w:t xml:space="preserve">fig = px.scatter_matrix(numerical_columns, </w:t>
              <w:br w:type="textWrapping"/>
              <w:t xml:space="preserve">                        dimensions=[</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color=</w:t>
            </w:r>
            <w:r w:rsidDel="00000000" w:rsidR="00000000" w:rsidRPr="00000000">
              <w:rPr>
                <w:rFonts w:ascii="Consolas" w:cs="Consolas" w:eastAsia="Consolas" w:hAnsi="Consolas"/>
                <w:color w:val="2a9292"/>
                <w:sz w:val="24"/>
                <w:szCs w:val="24"/>
                <w:shd w:fill="efecf4" w:val="clear"/>
                <w:rtl w:val="0"/>
              </w:rPr>
              <w:t xml:space="preserve">'Material</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'Scatter</w:t>
            </w:r>
            <w:r w:rsidDel="00000000" w:rsidR="00000000" w:rsidRPr="00000000">
              <w:rPr>
                <w:rFonts w:ascii="Consolas" w:cs="Consolas" w:eastAsia="Consolas" w:hAnsi="Consolas"/>
                <w:color w:val="585260"/>
                <w:sz w:val="24"/>
                <w:szCs w:val="24"/>
                <w:shd w:fill="efecf4" w:val="clear"/>
                <w:rtl w:val="0"/>
              </w:rPr>
              <w:t xml:space="preserve"> Matrix </w:t>
            </w:r>
            <w:r w:rsidDel="00000000" w:rsidR="00000000" w:rsidRPr="00000000">
              <w:rPr>
                <w:rFonts w:ascii="Consolas" w:cs="Consolas" w:eastAsia="Consolas" w:hAnsi="Consolas"/>
                <w:color w:val="955ae7"/>
                <w:sz w:val="24"/>
                <w:szCs w:val="24"/>
                <w:shd w:fill="efecf4" w:val="clear"/>
                <w:rtl w:val="0"/>
              </w:rPr>
              <w:t xml:space="preserve">of</w:t>
            </w:r>
            <w:r w:rsidDel="00000000" w:rsidR="00000000" w:rsidRPr="00000000">
              <w:rPr>
                <w:rFonts w:ascii="Consolas" w:cs="Consolas" w:eastAsia="Consolas" w:hAnsi="Consolas"/>
                <w:color w:val="585260"/>
                <w:sz w:val="24"/>
                <w:szCs w:val="24"/>
                <w:shd w:fill="efecf4" w:val="clear"/>
                <w:rtl w:val="0"/>
              </w:rPr>
              <w:t xml:space="preserve"> Defect Qty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pair plot</w:t>
              <w:br w:type="textWrapping"/>
              <w:t xml:space="preserve">fig.show()</w:t>
            </w:r>
            <w:r w:rsidDel="00000000" w:rsidR="00000000" w:rsidRPr="00000000">
              <w:rPr>
                <w:rtl w:val="0"/>
              </w:rPr>
            </w:r>
          </w:p>
        </w:tc>
      </w:tr>
    </w:tbl>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161925</wp:posOffset>
            </wp:positionV>
            <wp:extent cx="7186613" cy="3209925"/>
            <wp:effectExtent b="0" l="0" r="0" t="0"/>
            <wp:wrapNone/>
            <wp:docPr id="1"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7186613" cy="3209925"/>
                    </a:xfrm>
                    <a:prstGeom prst="rect"/>
                    <a:ln/>
                  </pic:spPr>
                </pic:pic>
              </a:graphicData>
            </a:graphic>
          </wp:anchor>
        </w:drawing>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aa573c"/>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numpy as np</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Calculate the correlation matrix</w:t>
            </w:r>
            <w:r w:rsidDel="00000000" w:rsidR="00000000" w:rsidRPr="00000000">
              <w:rPr>
                <w:rFonts w:ascii="Consolas" w:cs="Consolas" w:eastAsia="Consolas" w:hAnsi="Consolas"/>
                <w:color w:val="585260"/>
                <w:sz w:val="24"/>
                <w:szCs w:val="24"/>
                <w:shd w:fill="efecf4" w:val="clear"/>
                <w:rtl w:val="0"/>
              </w:rPr>
              <w:br w:type="textWrapping"/>
              <w:t xml:space="preserve">corr_matrix = supplier_data[['Defect Qty', 'Downtime min']].corr()</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heatmap for the correlation matrix</w:t>
            </w:r>
            <w:r w:rsidDel="00000000" w:rsidR="00000000" w:rsidRPr="00000000">
              <w:rPr>
                <w:rFonts w:ascii="Consolas" w:cs="Consolas" w:eastAsia="Consolas" w:hAnsi="Consolas"/>
                <w:color w:val="585260"/>
                <w:sz w:val="24"/>
                <w:szCs w:val="24"/>
                <w:shd w:fill="efecf4" w:val="clear"/>
                <w:rtl w:val="0"/>
              </w:rPr>
              <w:br w:type="textWrapping"/>
              <w:t xml:space="preserve">fig = px.imshow(corr_matrix, </w:t>
              <w:br w:type="textWrapping"/>
              <w:t xml:space="preserve">                text_auto=True, </w:t>
              <w:br w:type="textWrapping"/>
              <w:t xml:space="preserve">                title='Heatmap of Correlation Between Defect Qty </w:t>
            </w:r>
            <w:r w:rsidDel="00000000" w:rsidR="00000000" w:rsidRPr="00000000">
              <w:rPr>
                <w:rFonts w:ascii="Consolas" w:cs="Consolas" w:eastAsia="Consolas" w:hAnsi="Consolas"/>
                <w:color w:val="aa573c"/>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                template='plotly_dark')</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heatmap</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219075</wp:posOffset>
            </wp:positionV>
            <wp:extent cx="6696075" cy="3465659"/>
            <wp:effectExtent b="0" l="0" r="0" t="0"/>
            <wp:wrapNone/>
            <wp:docPr id="38"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6696075" cy="3465659"/>
                    </a:xfrm>
                    <a:prstGeom prst="rect"/>
                    <a:ln/>
                  </pic:spPr>
                </pic:pic>
              </a:graphicData>
            </a:graphic>
          </wp:anchor>
        </w:drawing>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facet grid plot for Defect Qty by PlantState</w:t>
            </w:r>
            <w:r w:rsidDel="00000000" w:rsidR="00000000" w:rsidRPr="00000000">
              <w:rPr>
                <w:rFonts w:ascii="Consolas" w:cs="Consolas" w:eastAsia="Consolas" w:hAnsi="Consolas"/>
                <w:color w:val="585260"/>
                <w:sz w:val="24"/>
                <w:szCs w:val="24"/>
                <w:shd w:fill="efecf4" w:val="clear"/>
                <w:rtl w:val="0"/>
              </w:rPr>
              <w:br w:type="textWrapping"/>
              <w:t xml:space="preserve">fig = px.scatter(supplier_data,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x</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color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'Material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facet_col</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'PlantState'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'Facet Grid: Defect Qty vs Downtime by Plant State'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template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facet grid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171450</wp:posOffset>
            </wp:positionV>
            <wp:extent cx="7377113" cy="3962400"/>
            <wp:effectExtent b="0" l="0" r="0" t="0"/>
            <wp:wrapNone/>
            <wp:docPr id="24"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7377113" cy="3962400"/>
                    </a:xfrm>
                    <a:prstGeom prst="rect"/>
                    <a:ln/>
                  </pic:spPr>
                </pic:pic>
              </a:graphicData>
            </a:graphic>
          </wp:anchor>
        </w:drawing>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D">
      <w:pPr>
        <w:pStyle w:val="Heading2"/>
        <w:keepNext w:val="0"/>
        <w:keepLines w:val="0"/>
        <w:widowControl w:val="0"/>
        <w:shd w:fill="ffffff" w:val="clear"/>
        <w:spacing w:after="160" w:before="160" w:lineRule="auto"/>
        <w:jc w:val="both"/>
        <w:rPr>
          <w:color w:val="ff0000"/>
          <w:sz w:val="35"/>
          <w:szCs w:val="35"/>
          <w:highlight w:val="white"/>
          <w:u w:val="single"/>
        </w:rPr>
      </w:pPr>
      <w:bookmarkStart w:colFirst="0" w:colLast="0" w:name="_rdt56era213s" w:id="12"/>
      <w:bookmarkEnd w:id="12"/>
      <w:r w:rsidDel="00000000" w:rsidR="00000000" w:rsidRPr="00000000">
        <w:rPr>
          <w:color w:val="ff0000"/>
          <w:sz w:val="35"/>
          <w:szCs w:val="35"/>
          <w:highlight w:val="white"/>
          <w:u w:val="single"/>
          <w:rtl w:val="0"/>
        </w:rPr>
        <w:t xml:space="preserve">Summary</w:t>
      </w:r>
    </w:p>
    <w:p w:rsidR="00000000" w:rsidDel="00000000" w:rsidP="00000000" w:rsidRDefault="00000000" w:rsidRPr="00000000" w14:paraId="0000051E">
      <w:pPr>
        <w:widowControl w:val="0"/>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The analysis was performed on a dataset containing information about defect quantities (</w:t>
      </w:r>
      <w:r w:rsidDel="00000000" w:rsidR="00000000" w:rsidRPr="00000000">
        <w:rPr>
          <w:rFonts w:ascii="Roboto Mono" w:cs="Roboto Mono" w:eastAsia="Roboto Mono" w:hAnsi="Roboto Mono"/>
          <w:color w:val="212121"/>
          <w:highlight w:val="white"/>
          <w:rtl w:val="0"/>
        </w:rPr>
        <w:t xml:space="preserve">Defect Qty</w:t>
      </w:r>
      <w:r w:rsidDel="00000000" w:rsidR="00000000" w:rsidRPr="00000000">
        <w:rPr>
          <w:color w:val="212121"/>
          <w:sz w:val="24"/>
          <w:szCs w:val="24"/>
          <w:highlight w:val="white"/>
          <w:rtl w:val="0"/>
        </w:rPr>
        <w:t xml:space="preserve">), downtime (</w:t>
      </w:r>
      <w:r w:rsidDel="00000000" w:rsidR="00000000" w:rsidRPr="00000000">
        <w:rPr>
          <w:rFonts w:ascii="Roboto Mono" w:cs="Roboto Mono" w:eastAsia="Roboto Mono" w:hAnsi="Roboto Mono"/>
          <w:color w:val="212121"/>
          <w:highlight w:val="white"/>
          <w:rtl w:val="0"/>
        </w:rPr>
        <w:t xml:space="preserve">Downtime min</w:t>
      </w:r>
      <w:r w:rsidDel="00000000" w:rsidR="00000000" w:rsidRPr="00000000">
        <w:rPr>
          <w:color w:val="212121"/>
          <w:sz w:val="24"/>
          <w:szCs w:val="24"/>
          <w:highlight w:val="white"/>
          <w:rtl w:val="0"/>
        </w:rPr>
        <w:t xml:space="preserve">), associated </w:t>
      </w:r>
      <w:r w:rsidDel="00000000" w:rsidR="00000000" w:rsidRPr="00000000">
        <w:rPr>
          <w:rFonts w:ascii="Roboto Mono" w:cs="Roboto Mono" w:eastAsia="Roboto Mono" w:hAnsi="Roboto Mono"/>
          <w:color w:val="212121"/>
          <w:highlight w:val="white"/>
          <w:rtl w:val="0"/>
        </w:rPr>
        <w:t xml:space="preserve">Vendors</w:t>
      </w:r>
      <w:r w:rsidDel="00000000" w:rsidR="00000000" w:rsidRPr="00000000">
        <w:rPr>
          <w:color w:val="212121"/>
          <w:sz w:val="24"/>
          <w:szCs w:val="24"/>
          <w:highlight w:val="white"/>
          <w:rtl w:val="0"/>
        </w:rPr>
        <w:t xml:space="preserve">, </w:t>
      </w:r>
      <w:r w:rsidDel="00000000" w:rsidR="00000000" w:rsidRPr="00000000">
        <w:rPr>
          <w:rFonts w:ascii="Roboto Mono" w:cs="Roboto Mono" w:eastAsia="Roboto Mono" w:hAnsi="Roboto Mono"/>
          <w:color w:val="212121"/>
          <w:highlight w:val="white"/>
          <w:rtl w:val="0"/>
        </w:rPr>
        <w:t xml:space="preserve">Material Types</w:t>
      </w:r>
      <w:r w:rsidDel="00000000" w:rsidR="00000000" w:rsidRPr="00000000">
        <w:rPr>
          <w:color w:val="212121"/>
          <w:sz w:val="24"/>
          <w:szCs w:val="24"/>
          <w:highlight w:val="white"/>
          <w:rtl w:val="0"/>
        </w:rPr>
        <w:t xml:space="preserve">, </w:t>
      </w:r>
      <w:r w:rsidDel="00000000" w:rsidR="00000000" w:rsidRPr="00000000">
        <w:rPr>
          <w:rFonts w:ascii="Roboto Mono" w:cs="Roboto Mono" w:eastAsia="Roboto Mono" w:hAnsi="Roboto Mono"/>
          <w:color w:val="212121"/>
          <w:highlight w:val="white"/>
          <w:rtl w:val="0"/>
        </w:rPr>
        <w:t xml:space="preserve">Plants</w:t>
      </w:r>
      <w:r w:rsidDel="00000000" w:rsidR="00000000" w:rsidRPr="00000000">
        <w:rPr>
          <w:color w:val="212121"/>
          <w:sz w:val="24"/>
          <w:szCs w:val="24"/>
          <w:highlight w:val="white"/>
          <w:rtl w:val="0"/>
        </w:rPr>
        <w:t xml:space="preserve">, and </w:t>
      </w:r>
      <w:r w:rsidDel="00000000" w:rsidR="00000000" w:rsidRPr="00000000">
        <w:rPr>
          <w:rFonts w:ascii="Roboto Mono" w:cs="Roboto Mono" w:eastAsia="Roboto Mono" w:hAnsi="Roboto Mono"/>
          <w:color w:val="212121"/>
          <w:highlight w:val="white"/>
          <w:rtl w:val="0"/>
        </w:rPr>
        <w:t xml:space="preserve">Defect Types</w:t>
      </w:r>
      <w:r w:rsidDel="00000000" w:rsidR="00000000" w:rsidRPr="00000000">
        <w:rPr>
          <w:color w:val="212121"/>
          <w:sz w:val="24"/>
          <w:szCs w:val="24"/>
          <w:highlight w:val="white"/>
          <w:rtl w:val="0"/>
        </w:rPr>
        <w:t xml:space="preserve">. Several visualizations were used to explore relationships between these variables:</w:t>
      </w:r>
    </w:p>
    <w:p w:rsidR="00000000" w:rsidDel="00000000" w:rsidP="00000000" w:rsidRDefault="00000000" w:rsidRPr="00000000" w14:paraId="0000051F">
      <w:pPr>
        <w:widowControl w:val="0"/>
        <w:numPr>
          <w:ilvl w:val="0"/>
          <w:numId w:val="3"/>
        </w:numPr>
        <w:shd w:fill="ffffff" w:val="clear"/>
        <w:spacing w:after="0" w:afterAutospacing="0" w:before="120" w:lineRule="auto"/>
        <w:ind w:left="720" w:hanging="360"/>
        <w:jc w:val="both"/>
        <w:rPr>
          <w:highlight w:val="white"/>
        </w:rPr>
      </w:pPr>
      <w:r w:rsidDel="00000000" w:rsidR="00000000" w:rsidRPr="00000000">
        <w:rPr>
          <w:b w:val="1"/>
          <w:color w:val="212121"/>
          <w:sz w:val="24"/>
          <w:szCs w:val="24"/>
          <w:highlight w:val="white"/>
          <w:rtl w:val="0"/>
        </w:rPr>
        <w:t xml:space="preserve">Defect Analysis</w:t>
      </w:r>
      <w:r w:rsidDel="00000000" w:rsidR="00000000" w:rsidRPr="00000000">
        <w:rPr>
          <w:color w:val="212121"/>
          <w:sz w:val="24"/>
          <w:szCs w:val="24"/>
          <w:highlight w:val="white"/>
          <w:rtl w:val="0"/>
        </w:rPr>
        <w:t xml:space="preserve">: Visualized defect quantities and their associated downtime by defect type, revealing key contributors to quality issues.</w:t>
      </w:r>
    </w:p>
    <w:p w:rsidR="00000000" w:rsidDel="00000000" w:rsidP="00000000" w:rsidRDefault="00000000" w:rsidRPr="00000000" w14:paraId="00000520">
      <w:pPr>
        <w:widowControl w:val="0"/>
        <w:numPr>
          <w:ilvl w:val="0"/>
          <w:numId w:val="3"/>
        </w:numPr>
        <w:shd w:fill="ffffff" w:val="clear"/>
        <w:spacing w:after="0" w:afterAutospacing="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Date Analysis</w:t>
      </w:r>
      <w:r w:rsidDel="00000000" w:rsidR="00000000" w:rsidRPr="00000000">
        <w:rPr>
          <w:color w:val="212121"/>
          <w:sz w:val="24"/>
          <w:szCs w:val="24"/>
          <w:highlight w:val="white"/>
          <w:rtl w:val="0"/>
        </w:rPr>
        <w:t xml:space="preserve">: Assessed the distribution of defects and downtime over time (daily, monthly, and quarterly) to uncover any seasonal or periodic patterns.</w:t>
      </w:r>
    </w:p>
    <w:p w:rsidR="00000000" w:rsidDel="00000000" w:rsidP="00000000" w:rsidRDefault="00000000" w:rsidRPr="00000000" w14:paraId="00000521">
      <w:pPr>
        <w:widowControl w:val="0"/>
        <w:numPr>
          <w:ilvl w:val="0"/>
          <w:numId w:val="3"/>
        </w:numPr>
        <w:shd w:fill="ffffff" w:val="clear"/>
        <w:spacing w:after="10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Multivariate Analysis</w:t>
      </w:r>
      <w:r w:rsidDel="00000000" w:rsidR="00000000" w:rsidRPr="00000000">
        <w:rPr>
          <w:color w:val="212121"/>
          <w:sz w:val="24"/>
          <w:szCs w:val="24"/>
          <w:highlight w:val="white"/>
          <w:rtl w:val="0"/>
        </w:rPr>
        <w:t xml:space="preserve">: Used scatter plots, heatmaps, and facet grids to investigate how multiple factors such as </w:t>
      </w:r>
      <w:r w:rsidDel="00000000" w:rsidR="00000000" w:rsidRPr="00000000">
        <w:rPr>
          <w:rFonts w:ascii="Roboto Mono" w:cs="Roboto Mono" w:eastAsia="Roboto Mono" w:hAnsi="Roboto Mono"/>
          <w:color w:val="212121"/>
          <w:highlight w:val="white"/>
          <w:rtl w:val="0"/>
        </w:rPr>
        <w:t xml:space="preserve">PlantDistrict</w:t>
      </w:r>
      <w:r w:rsidDel="00000000" w:rsidR="00000000" w:rsidRPr="00000000">
        <w:rPr>
          <w:color w:val="212121"/>
          <w:sz w:val="24"/>
          <w:szCs w:val="24"/>
          <w:highlight w:val="white"/>
          <w:rtl w:val="0"/>
        </w:rPr>
        <w:t xml:space="preserve">, </w:t>
      </w:r>
      <w:r w:rsidDel="00000000" w:rsidR="00000000" w:rsidRPr="00000000">
        <w:rPr>
          <w:rFonts w:ascii="Roboto Mono" w:cs="Roboto Mono" w:eastAsia="Roboto Mono" w:hAnsi="Roboto Mono"/>
          <w:color w:val="212121"/>
          <w:highlight w:val="white"/>
          <w:rtl w:val="0"/>
        </w:rPr>
        <w:t xml:space="preserve">Material Type</w:t>
      </w:r>
      <w:r w:rsidDel="00000000" w:rsidR="00000000" w:rsidRPr="00000000">
        <w:rPr>
          <w:color w:val="212121"/>
          <w:sz w:val="24"/>
          <w:szCs w:val="24"/>
          <w:highlight w:val="white"/>
          <w:rtl w:val="0"/>
        </w:rPr>
        <w:t xml:space="preserve">, and </w:t>
      </w:r>
      <w:r w:rsidDel="00000000" w:rsidR="00000000" w:rsidRPr="00000000">
        <w:rPr>
          <w:rFonts w:ascii="Roboto Mono" w:cs="Roboto Mono" w:eastAsia="Roboto Mono" w:hAnsi="Roboto Mono"/>
          <w:color w:val="212121"/>
          <w:highlight w:val="white"/>
          <w:rtl w:val="0"/>
        </w:rPr>
        <w:t xml:space="preserve">Vendor</w:t>
      </w:r>
      <w:r w:rsidDel="00000000" w:rsidR="00000000" w:rsidRPr="00000000">
        <w:rPr>
          <w:color w:val="212121"/>
          <w:sz w:val="24"/>
          <w:szCs w:val="24"/>
          <w:highlight w:val="white"/>
          <w:rtl w:val="0"/>
        </w:rPr>
        <w:t xml:space="preserve"> impact defects and downtime.</w:t>
      </w:r>
    </w:p>
    <w:p w:rsidR="00000000" w:rsidDel="00000000" w:rsidP="00000000" w:rsidRDefault="00000000" w:rsidRPr="00000000" w14:paraId="00000522">
      <w:pPr>
        <w:widowControl w:val="0"/>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The key findings indicate that certain defect types are strongly associated with longer downtime, and some vendors have disproportionately high defect rates compared to others. There are also seasonal patterns, with some periods experiencing significantly higher defect rates.</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25">
      <w:pPr>
        <w:pStyle w:val="Heading2"/>
        <w:keepNext w:val="0"/>
        <w:keepLines w:val="0"/>
        <w:widowControl w:val="0"/>
        <w:shd w:fill="ffffff" w:val="clear"/>
        <w:spacing w:after="180" w:before="180" w:lineRule="auto"/>
        <w:jc w:val="both"/>
        <w:rPr>
          <w:color w:val="ff0000"/>
          <w:sz w:val="35"/>
          <w:szCs w:val="35"/>
          <w:highlight w:val="white"/>
          <w:u w:val="single"/>
        </w:rPr>
      </w:pPr>
      <w:bookmarkStart w:colFirst="0" w:colLast="0" w:name="_atlr0ty0rw77" w:id="13"/>
      <w:bookmarkEnd w:id="13"/>
      <w:r w:rsidDel="00000000" w:rsidR="00000000" w:rsidRPr="00000000">
        <w:rPr>
          <w:color w:val="ff0000"/>
          <w:sz w:val="35"/>
          <w:szCs w:val="35"/>
          <w:highlight w:val="white"/>
          <w:u w:val="single"/>
          <w:rtl w:val="0"/>
        </w:rPr>
        <w:t xml:space="preserve">Conclusion</w:t>
      </w:r>
    </w:p>
    <w:p w:rsidR="00000000" w:rsidDel="00000000" w:rsidP="00000000" w:rsidRDefault="00000000" w:rsidRPr="00000000" w14:paraId="00000526">
      <w:pPr>
        <w:widowControl w:val="0"/>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The analysis reveals that defect rates and downtime are not evenly distributed across all vendors, materials, and plants. Several insights were identified:</w:t>
      </w:r>
    </w:p>
    <w:p w:rsidR="00000000" w:rsidDel="00000000" w:rsidP="00000000" w:rsidRDefault="00000000" w:rsidRPr="00000000" w14:paraId="00000527">
      <w:pPr>
        <w:widowControl w:val="0"/>
        <w:numPr>
          <w:ilvl w:val="0"/>
          <w:numId w:val="11"/>
        </w:numPr>
        <w:shd w:fill="ffffff" w:val="clear"/>
        <w:spacing w:after="0" w:afterAutospacing="0" w:before="120" w:lineRule="auto"/>
        <w:ind w:left="720" w:hanging="360"/>
        <w:jc w:val="both"/>
        <w:rPr>
          <w:highlight w:val="white"/>
        </w:rPr>
      </w:pPr>
      <w:r w:rsidDel="00000000" w:rsidR="00000000" w:rsidRPr="00000000">
        <w:rPr>
          <w:b w:val="1"/>
          <w:color w:val="212121"/>
          <w:sz w:val="24"/>
          <w:szCs w:val="24"/>
          <w:highlight w:val="white"/>
          <w:rtl w:val="0"/>
        </w:rPr>
        <w:t xml:space="preserve">High Impact Defects</w:t>
      </w:r>
      <w:r w:rsidDel="00000000" w:rsidR="00000000" w:rsidRPr="00000000">
        <w:rPr>
          <w:color w:val="212121"/>
          <w:sz w:val="24"/>
          <w:szCs w:val="24"/>
          <w:highlight w:val="white"/>
          <w:rtl w:val="0"/>
        </w:rPr>
        <w:t xml:space="preserve">: A small number of defect types contribute to the majority of quality issues and associated downtime.</w:t>
      </w:r>
    </w:p>
    <w:p w:rsidR="00000000" w:rsidDel="00000000" w:rsidP="00000000" w:rsidRDefault="00000000" w:rsidRPr="00000000" w14:paraId="00000528">
      <w:pPr>
        <w:widowControl w:val="0"/>
        <w:numPr>
          <w:ilvl w:val="0"/>
          <w:numId w:val="11"/>
        </w:numPr>
        <w:shd w:fill="ffffff" w:val="clear"/>
        <w:spacing w:after="0" w:afterAutospacing="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Vendor Performance</w:t>
      </w:r>
      <w:r w:rsidDel="00000000" w:rsidR="00000000" w:rsidRPr="00000000">
        <w:rPr>
          <w:color w:val="212121"/>
          <w:sz w:val="24"/>
          <w:szCs w:val="24"/>
          <w:highlight w:val="white"/>
          <w:rtl w:val="0"/>
        </w:rPr>
        <w:t xml:space="preserve">: Some vendors have consistently higher defect rates, indicating potential quality control issues that need to be addressed.</w:t>
      </w:r>
    </w:p>
    <w:p w:rsidR="00000000" w:rsidDel="00000000" w:rsidP="00000000" w:rsidRDefault="00000000" w:rsidRPr="00000000" w14:paraId="00000529">
      <w:pPr>
        <w:widowControl w:val="0"/>
        <w:numPr>
          <w:ilvl w:val="0"/>
          <w:numId w:val="11"/>
        </w:numPr>
        <w:shd w:fill="ffffff" w:val="clear"/>
        <w:spacing w:after="0" w:afterAutospacing="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Time-Based Patterns</w:t>
      </w:r>
      <w:r w:rsidDel="00000000" w:rsidR="00000000" w:rsidRPr="00000000">
        <w:rPr>
          <w:color w:val="212121"/>
          <w:sz w:val="24"/>
          <w:szCs w:val="24"/>
          <w:highlight w:val="white"/>
          <w:rtl w:val="0"/>
        </w:rPr>
        <w:t xml:space="preserve">: Defect rates and downtime fluctuate throughout the year, with noticeable peaks at certain times, possibly due to production cycles, seasonality, or operational changes.</w:t>
      </w:r>
    </w:p>
    <w:p w:rsidR="00000000" w:rsidDel="00000000" w:rsidP="00000000" w:rsidRDefault="00000000" w:rsidRPr="00000000" w14:paraId="0000052A">
      <w:pPr>
        <w:widowControl w:val="0"/>
        <w:numPr>
          <w:ilvl w:val="0"/>
          <w:numId w:val="11"/>
        </w:numPr>
        <w:shd w:fill="ffffff" w:val="clear"/>
        <w:spacing w:after="10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Plant and Material-Specific Issues</w:t>
      </w:r>
      <w:r w:rsidDel="00000000" w:rsidR="00000000" w:rsidRPr="00000000">
        <w:rPr>
          <w:color w:val="212121"/>
          <w:sz w:val="24"/>
          <w:szCs w:val="24"/>
          <w:highlight w:val="white"/>
          <w:rtl w:val="0"/>
        </w:rPr>
        <w:t xml:space="preserve">: Certain plants or materials are more susceptible to defects, suggesting the need for targeted proce, and supplier performance.</w:t>
      </w:r>
    </w:p>
    <w:sectPr>
      <w:headerReference r:id="rId56" w:type="default"/>
      <w:footerReference r:id="rId5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Courier New"/>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C">
    <w:pPr>
      <w:bid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B">
    <w:pPr>
      <w:pStyle w:val="Title"/>
      <w:jc w:val="center"/>
      <w:rPr>
        <w:sz w:val="70"/>
        <w:szCs w:val="70"/>
        <w:u w:val="single"/>
      </w:rPr>
    </w:pPr>
    <w:bookmarkStart w:colFirst="0" w:colLast="0" w:name="_iyyv674hnyis" w:id="14"/>
    <w:bookmarkEnd w:id="14"/>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425.19685039370086" w:hanging="360"/>
      </w:pPr>
      <w:rPr>
        <w:rFonts w:ascii="Arial" w:cs="Arial" w:eastAsia="Arial" w:hAnsi="Arial"/>
        <w:color w:val="1f1f1f"/>
        <w:sz w:val="24"/>
        <w:szCs w:val="24"/>
        <w:u w:val="none"/>
      </w:rPr>
    </w:lvl>
    <w:lvl w:ilvl="1">
      <w:start w:val="1"/>
      <w:numFmt w:val="bullet"/>
      <w:lvlText w:val="○"/>
      <w:lvlJc w:val="left"/>
      <w:pPr>
        <w:ind w:left="283.46456692913375" w:hanging="360"/>
      </w:pPr>
      <w:rPr>
        <w:rFonts w:ascii="Arial" w:cs="Arial" w:eastAsia="Arial" w:hAnsi="Arial"/>
        <w:color w:val="1f1f1f"/>
        <w:sz w:val="24"/>
        <w:szCs w:val="24"/>
        <w:u w:val="none"/>
      </w:rPr>
    </w:lvl>
    <w:lvl w:ilvl="2">
      <w:start w:val="1"/>
      <w:numFmt w:val="bullet"/>
      <w:lvlText w:val="◆"/>
      <w:lvlJc w:val="left"/>
      <w:pPr>
        <w:ind w:left="2160" w:hanging="360"/>
      </w:pPr>
      <w:rPr>
        <w:rFonts w:ascii="Arial" w:cs="Arial" w:eastAsia="Arial" w:hAnsi="Arial"/>
        <w:color w:val="1f1f1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45.png"/><Relationship Id="rId41" Type="http://schemas.openxmlformats.org/officeDocument/2006/relationships/image" Target="media/image46.png"/><Relationship Id="rId44" Type="http://schemas.openxmlformats.org/officeDocument/2006/relationships/image" Target="media/image32.png"/><Relationship Id="rId43" Type="http://schemas.openxmlformats.org/officeDocument/2006/relationships/image" Target="media/image38.png"/><Relationship Id="rId46" Type="http://schemas.openxmlformats.org/officeDocument/2006/relationships/image" Target="media/image13.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2.png"/><Relationship Id="rId47" Type="http://schemas.openxmlformats.org/officeDocument/2006/relationships/image" Target="media/image47.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6.jpg"/><Relationship Id="rId7" Type="http://schemas.openxmlformats.org/officeDocument/2006/relationships/image" Target="media/image36.png"/><Relationship Id="rId8" Type="http://schemas.openxmlformats.org/officeDocument/2006/relationships/image" Target="media/image3.png"/><Relationship Id="rId31" Type="http://schemas.openxmlformats.org/officeDocument/2006/relationships/image" Target="media/image28.png"/><Relationship Id="rId30" Type="http://schemas.openxmlformats.org/officeDocument/2006/relationships/image" Target="media/image40.png"/><Relationship Id="rId33" Type="http://schemas.openxmlformats.org/officeDocument/2006/relationships/image" Target="media/image39.png"/><Relationship Id="rId32" Type="http://schemas.openxmlformats.org/officeDocument/2006/relationships/image" Target="media/image15.png"/><Relationship Id="rId35" Type="http://schemas.openxmlformats.org/officeDocument/2006/relationships/image" Target="media/image7.png"/><Relationship Id="rId34" Type="http://schemas.openxmlformats.org/officeDocument/2006/relationships/image" Target="media/image41.png"/><Relationship Id="rId37" Type="http://schemas.openxmlformats.org/officeDocument/2006/relationships/image" Target="media/image42.png"/><Relationship Id="rId36" Type="http://schemas.openxmlformats.org/officeDocument/2006/relationships/image" Target="media/image14.png"/><Relationship Id="rId39" Type="http://schemas.openxmlformats.org/officeDocument/2006/relationships/image" Target="media/image2.png"/><Relationship Id="rId38" Type="http://schemas.openxmlformats.org/officeDocument/2006/relationships/image" Target="media/image18.png"/><Relationship Id="rId20" Type="http://schemas.openxmlformats.org/officeDocument/2006/relationships/image" Target="media/image4.png"/><Relationship Id="rId22" Type="http://schemas.openxmlformats.org/officeDocument/2006/relationships/image" Target="media/image43.png"/><Relationship Id="rId21" Type="http://schemas.openxmlformats.org/officeDocument/2006/relationships/image" Target="media/image33.png"/><Relationship Id="rId24" Type="http://schemas.openxmlformats.org/officeDocument/2006/relationships/image" Target="media/image11.png"/><Relationship Id="rId23" Type="http://schemas.openxmlformats.org/officeDocument/2006/relationships/image" Target="media/image31.png"/><Relationship Id="rId26" Type="http://schemas.openxmlformats.org/officeDocument/2006/relationships/image" Target="media/image25.png"/><Relationship Id="rId25" Type="http://schemas.openxmlformats.org/officeDocument/2006/relationships/image" Target="media/image1.png"/><Relationship Id="rId28" Type="http://schemas.openxmlformats.org/officeDocument/2006/relationships/image" Target="media/image34.png"/><Relationship Id="rId27" Type="http://schemas.openxmlformats.org/officeDocument/2006/relationships/image" Target="media/image9.png"/><Relationship Id="rId29" Type="http://schemas.openxmlformats.org/officeDocument/2006/relationships/image" Target="media/image29.png"/><Relationship Id="rId51" Type="http://schemas.openxmlformats.org/officeDocument/2006/relationships/image" Target="media/image49.png"/><Relationship Id="rId50" Type="http://schemas.openxmlformats.org/officeDocument/2006/relationships/image" Target="media/image5.png"/><Relationship Id="rId53" Type="http://schemas.openxmlformats.org/officeDocument/2006/relationships/image" Target="media/image10.png"/><Relationship Id="rId52" Type="http://schemas.openxmlformats.org/officeDocument/2006/relationships/image" Target="media/image30.png"/><Relationship Id="rId11" Type="http://schemas.openxmlformats.org/officeDocument/2006/relationships/image" Target="media/image17.png"/><Relationship Id="rId55" Type="http://schemas.openxmlformats.org/officeDocument/2006/relationships/image" Target="media/image20.png"/><Relationship Id="rId10" Type="http://schemas.openxmlformats.org/officeDocument/2006/relationships/image" Target="media/image50.png"/><Relationship Id="rId54" Type="http://schemas.openxmlformats.org/officeDocument/2006/relationships/image" Target="media/image44.png"/><Relationship Id="rId13" Type="http://schemas.openxmlformats.org/officeDocument/2006/relationships/image" Target="media/image27.png"/><Relationship Id="rId57" Type="http://schemas.openxmlformats.org/officeDocument/2006/relationships/footer" Target="footer1.xml"/><Relationship Id="rId12" Type="http://schemas.openxmlformats.org/officeDocument/2006/relationships/image" Target="media/image22.png"/><Relationship Id="rId56" Type="http://schemas.openxmlformats.org/officeDocument/2006/relationships/header" Target="header1.xml"/><Relationship Id="rId15" Type="http://schemas.openxmlformats.org/officeDocument/2006/relationships/image" Target="media/image37.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19.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