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Write a query to select the highest two salaries in Each Department for instructors who have salaries. “using one of Ranking Functions”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Write a query to select a random  student from each department.  “using one of Ranking Functions)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08">
      <w:pPr>
        <w:spacing w:before="20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Restore adventureworks2012 Database Then :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SalesOrderID, ShipDate of the SalesOrderHearder table (Sales schema) to designate SalesOrders that occurred within the period ‘7/28/2002’ and ‘7/29/2014’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only Products(Production schema) with a StandardCost below $110.00 (show ProductID, Name only)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ProductID, Name if its weight is unknown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all Products with a Silver, Black, or Red Color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any Product with a Name starting with the letter 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following Query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Production.ProductDescription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Description = 'Chromoly steel_High of defects'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ProductDescriptionID = 3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write a query that displays any Product description with underscore value in its description.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the Employees HireDate (note no repeated values are allowed)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Product Name and its ListPrice within the values of 100 and 120 the list should have the following format "The [product name] is only! [List price]" (the list will be sorted according to its ListPrice value)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 (Functions)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Create a scalar function that takes a date and returns the Month name of that date.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multi-statements table-valued function that takes 2 integers and returns the values between them.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Create a table-valued function that takes Student No and returns Department Name with Student full name.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scalar function that takes Student ID and returns a message to user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first name and Last name are null then display 'First name &amp; last name are null'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First name is null then display 'first name is null'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Last name is null then display 'last name is null'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 display 'First name &amp; last name are not null'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function that takes an integer which represents the format of the Manager hiring date and displays department name, Manager Name and hiring date with this format.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multi-statement table-valued function that takes a string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string='first name' returns student first name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string='last name' returns student last name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line="360" w:lineRule="auto"/>
        <w:ind w:left="144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string='full name' returns Full Name from student table  </w:t>
      </w:r>
    </w:p>
    <w:p w:rsidR="00000000" w:rsidDel="00000000" w:rsidP="00000000" w:rsidRDefault="00000000" w:rsidRPr="00000000" w14:paraId="00000029">
      <w:pPr>
        <w:spacing w:after="200" w:line="360" w:lineRule="auto"/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Note: Use “ISNULL” function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DA2894"/>
    <w:pPr>
      <w:spacing w:after="0" w:line="276" w:lineRule="auto"/>
    </w:pPr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258xOZkDGeltte37oEXl1nJW7Q==">CgMxLjAyCGguZ2pkZ3hzMgloLjMwajB6bGw4AHIhMVI1VnR3MHZQQ29Qa1g5NzhyTGxEeGFSWHZBMS1qY1RE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2023-06-24T19:39:00Z</dcterms:created>
  <dc:creator>YN</dc:creator>
</cp:coreProperties>
</file>