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B5BD6"/>
          <w:sz w:val="96"/>
        </w:rPr>
        <w:t>FOCUS</w:t>
      </w:r>
    </w:p>
    <w:p>
      <w:pPr>
        <w:jc w:val="center"/>
      </w:pPr>
      <w:r>
        <w:rPr>
          <w:rFonts w:ascii="Calibri" w:hAnsi="Calibri"/>
          <w:color w:val="64748B"/>
          <w:sz w:val="28"/>
        </w:rPr>
        <w:t>Productivity &amp; Focus Management Platform</w:t>
      </w:r>
    </w:p>
    <w:p/>
    <w:p>
      <w:pPr>
        <w:jc w:val="center"/>
      </w:pPr>
      <w:r>
        <w:rPr>
          <w:rFonts w:ascii="Calibri" w:hAnsi="Calibri"/>
          <w:b/>
          <w:color w:val="0F172A"/>
          <w:sz w:val="52"/>
        </w:rPr>
        <w:t>System Analysis &amp; Design</w:t>
      </w:r>
    </w:p>
    <w:p>
      <w:pPr>
        <w:jc w:val="center"/>
      </w:pPr>
      <w:r>
        <w:rPr>
          <w:rFonts w:ascii="Calibri" w:hAnsi="Calibri"/>
          <w:color w:val="64748B"/>
          <w:sz w:val="26"/>
        </w:rPr>
        <w:t>Section 4 of 7</w:t>
      </w:r>
    </w:p>
    <w:p/>
    <w:p>
      <w:pPr>
        <w:jc w:val="center"/>
      </w:pPr>
      <w:r>
        <w:rPr>
          <w:rFonts w:ascii="Calibri" w:hAnsi="Calibri"/>
          <w:color w:val="64748B"/>
          <w:sz w:val="22"/>
        </w:rPr>
        <w:t>Internship Final Project — DEPI Programme  |  July 2026</w:t>
      </w:r>
    </w:p>
    <w:p>
      <w:r>
        <w:br w:type="page"/>
      </w:r>
    </w:p>
    <w:p>
      <w:pPr>
        <w:pStyle w:val="Heading1"/>
      </w:pPr>
      <w:r>
        <w:t>4.1  Problem Statement &amp; Objectives</w:t>
      </w:r>
    </w:p>
    <w:p>
      <w:pPr>
        <w:pStyle w:val="Heading2"/>
      </w:pPr>
      <w:r>
        <w:t>Problem Statement</w:t>
      </w:r>
    </w:p>
    <w:p>
      <w:pPr>
        <w:spacing w:after="120"/>
      </w:pPr>
      <w:r>
        <w:t>Modern knowledge workers must context-switch between four to six separate productivity tools daily — a task manager, a note-taking app, a team-chat tool, a calendar, and a focus timer. Each tool switch incurs an estimated 23-minute re-focus penalty. The result is fragmented workflows, duplicated data, and reduced deep-work output. Focus solves this by consolidating all productivity tools into one unified, real-time workspace.</w:t>
      </w:r>
    </w:p>
    <w:p>
      <w:pPr>
        <w:pStyle w:val="Heading2"/>
      </w:pPr>
      <w:r>
        <w:t>System Objectives</w:t>
      </w:r>
    </w:p>
    <w:p>
      <w:pPr>
        <w:pStyle w:val="ListBullet"/>
        <w:spacing w:after="60"/>
        <w:ind w:left="360"/>
      </w:pPr>
      <w:r>
        <w:rPr>
          <w:sz w:val="22"/>
        </w:rPr>
        <w:t>Consolidate task management, project tracking, goal setting, collaborative documents, team chat, and focus timing.</w:t>
      </w:r>
    </w:p>
    <w:p>
      <w:pPr>
        <w:pStyle w:val="ListBullet"/>
        <w:spacing w:after="60"/>
        <w:ind w:left="360"/>
      </w:pPr>
      <w:r>
        <w:rPr>
          <w:sz w:val="22"/>
        </w:rPr>
        <w:t>Provide real-time synchronisation so all workspace members see updates instantly (&lt; 500 ms latency).</w:t>
      </w:r>
    </w:p>
    <w:p>
      <w:pPr>
        <w:pStyle w:val="ListBullet"/>
        <w:spacing w:after="60"/>
        <w:ind w:left="360"/>
      </w:pPr>
      <w:r>
        <w:rPr>
          <w:sz w:val="22"/>
        </w:rPr>
        <w:t>Enforce multi-tenant data isolation through Row-Level Security on every table, scoped by workspace_id.</w:t>
      </w:r>
    </w:p>
    <w:p>
      <w:pPr>
        <w:pStyle w:val="ListBullet"/>
        <w:spacing w:after="60"/>
        <w:ind w:left="360"/>
      </w:pPr>
      <w:r>
        <w:rPr>
          <w:sz w:val="22"/>
        </w:rPr>
        <w:t>Surface actionable analytics (dashboard stats, flow scores, weekly trends) to measure productivity.</w:t>
      </w:r>
    </w:p>
    <w:p>
      <w:pPr>
        <w:pStyle w:val="ListBullet"/>
        <w:spacing w:after="60"/>
        <w:ind w:left="360"/>
      </w:pPr>
      <w:r>
        <w:rPr>
          <w:sz w:val="22"/>
        </w:rPr>
        <w:t>Deliver a production-quality application with CI/CD, error monitoring, and global CDN deployment.</w:t>
      </w:r>
    </w:p>
    <w:p>
      <w:pPr>
        <w:pStyle w:val="Heading1"/>
      </w:pPr>
      <w:r>
        <w:t>4.2  Software Architecture</w:t>
      </w:r>
    </w:p>
    <w:p>
      <w:pPr>
        <w:pStyle w:val="Heading2"/>
      </w:pPr>
      <w:r>
        <w:t>Architectural Pattern: Layered SPA + BaaS</w:t>
      </w:r>
    </w:p>
    <w:p>
      <w:pPr>
        <w:spacing w:after="120"/>
      </w:pPr>
      <w:r>
        <w:t>Focus uses a layered architecture: a React 19 single-page application (SPA) with a component → hook → Supabase client data flow, backed by Supabase as a fully managed Backend-as-a-Service (BaaS). There is no custom backend server — Supabase provides PostgreSQL, Auth, Realtime WebSocket pub/sub, file storage, and serverless edge functions.</w:t>
      </w:r>
    </w:p>
    <w:p>
      <w:pPr>
        <w:pStyle w:val="Heading2"/>
      </w:pPr>
      <w:r>
        <w:t>High-Level Architecture</w:t>
      </w:r>
    </w:p>
    <w:p>
      <w:pPr>
        <w:spacing w:after="120"/>
      </w:pPr>
      <w:r>
        <w:t>[ Browser: React 19 SPA (Vite) ]</w:t>
        <w:br/>
        <w:t xml:space="preserve">    |</w:t>
        <w:br/>
        <w:t xml:space="preserve">    ├── Sentry SDK (error tracking + performance)</w:t>
        <w:br/>
        <w:t xml:space="preserve">    ├── Vercel Analytics + Speed Insights</w:t>
        <w:br/>
        <w:t xml:space="preserve">    └── Supabase Client ──── HTTPS / WebSocket ────►</w:t>
        <w:br/>
        <w:br/>
        <w:t>[ Supabase Cloud (aws us-east-1) ]</w:t>
        <w:br/>
        <w:t xml:space="preserve">    ├── PostgreSQL 17 with Row-Level Security</w:t>
        <w:br/>
        <w:t xml:space="preserve">    ├── GoTrue Auth — email/password + Google + Apple (PKCE)</w:t>
        <w:br/>
        <w:t xml:space="preserve">    ├── Realtime — broadcast (Yjs), presence (typing/online), postgres_changes</w:t>
        <w:br/>
        <w:t xml:space="preserve">    ├── Storage — chat-attachments bucket</w:t>
        <w:br/>
        <w:t xml:space="preserve">    └── Edge Functions — send-notification</w:t>
        <w:br/>
        <w:br/>
        <w:t>[ Vercel CDN / Edge Network ]</w:t>
        <w:br/>
        <w:t xml:space="preserve">    └── Static SPA assets + vercel.json SPA rewrite rule</w:t>
      </w:r>
    </w:p>
    <w:p>
      <w:pPr>
        <w:pStyle w:val="Heading2"/>
      </w:pPr>
      <w:r>
        <w:t>Frontend Layer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Files / Location</w:t>
            </w:r>
          </w:p>
        </w:tc>
        <w:tc>
          <w:tcPr>
            <w:tcW w:type="dxa" w:w="446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Entry Point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src/main.tsx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ReactDOM.createRoot, Sentry init, StrictMode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Root Component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src/App.tsx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AuthProvider + FocusProvider + HashRouter + route declarations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Public Pages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src/Pages/*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Home, LogIn, SignUp, Auth/Callback, Pricing, About, Featured, NotFound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App Shell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src/App/AppLayout.tsx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Persistent Sidebar + TopBar wrapping all protected feature pages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Feature Pages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src/App/Pages/*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Dashboard, Tasks, Projects, Goals, Documents, Chat, FocusTimer, Settings, Management, Archive, Support, Onboarding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Sections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src/sections/*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Landing page sections (hero, features, split-content, footer)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Shared UI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src/components/ui/*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shadcn/ui Radix primitives (Button, Dialog, Input, Card, Badge, etc.)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Layout Comps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src/components/layout/*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Sidebar, TopBar, CommandPalette, KeyboardShortcutsModal, PagePresence, ThemeToggle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 Hooks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src/hooks/*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useTasks, useDocuments, useChat, useDirectMessages, useNotifications, useActivityFeed, usePresence, useGlobalSearch, usePreferences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Contexts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src/contexts/*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AuthContext (session, workspaces, hasInitialFetch ref), FocusContext (timer state)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Lib / Utils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src/lib/*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supabase/client.ts singleton, utils.ts cn(), sentry.ts, analytics.ts</w:t>
            </w:r>
          </w:p>
        </w:tc>
      </w:tr>
    </w:tbl>
    <w:p/>
    <w:p>
      <w:pPr>
        <w:pStyle w:val="Heading1"/>
      </w:pPr>
      <w:r>
        <w:t>4.3 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87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448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29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03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~5.9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Type safety, IntelliSense, zero runtime overhead, strict mode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UI Framework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React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^19.2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Concurrent rendering, latest ecosystem; hooks + context state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Build Tool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Vite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^7.3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Sub-second HMR, ESM-native, Rollup bundler, code splitting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Styling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Tailwind CSS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^4.2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Utility-first; v4 CSS variables + @theme config; JIT purge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UI Primitives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Radix UI + shadcn/ui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Accessible unstyled primitives; copy-paste component architecture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Icons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Lucide React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^1.11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Consistent, tree-shakable SVG icon set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react-router-dom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^7.13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HashRouter (OAuth hash compat); nested layouts; lazy loading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Rich Text Editor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TipTap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^3.27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Extensible ProseMirror-based editor with 15+ extensions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CRDT Collab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Yjs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^13.6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Conflict-free real-time document editing; no central server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Backend / DB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^2.104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Managed PostgreSQL 17, Auth, Realtime, Storage, Edge Functions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 Sessions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@supabase/ssr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^0.10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PKCE OAuth; cookie-based session storage; tab-restore safe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Error Tracking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^10.51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Production error capture, user context, performance monitoring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Zero-config SPA hosting; global edge CDN; speed insights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Package Manager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Bun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3-5× faster installs than npm; drop-in replacement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Vitest + RTL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^4.1 / ^16.3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Native ESM test runner; React Testing Library for components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Sonner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^2.0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Elegant toast notification system; accessible by default</w:t>
            </w:r>
          </w:p>
        </w:tc>
      </w:tr>
    </w:tbl>
    <w:p/>
    <w:p>
      <w:pPr>
        <w:pStyle w:val="Heading1"/>
      </w:pPr>
      <w:r>
        <w:t>4.4  Entity-Relationship Diagram</w:t>
      </w:r>
    </w:p>
    <w:p>
      <w:pPr>
        <w:pStyle w:val="Heading2"/>
      </w:pPr>
      <w:r>
        <w:t>Core Entities &amp;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74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374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Relationships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workspaces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 (PK uuid), name, created_by (FK auth.users)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Has many: workspace_members, tasks, projects, goals, documents, chat_messages, direct_messages, notifications, activity_logs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workspace_members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 (FK), user_id (FK), role (owner/admin/member/sub-admin), joined_at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to: workspaces, auth.users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profiles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 (PK = auth.users.id), display_name, avatar_url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1:1 extends auth.users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user_id, title, status, priority, due_date, parent_task_id (self-ref), project_id, goal_id, assignee_id, position, is_archived, recurrence_rule, template_id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to: workspaces, users, projects, goals; self-ref subtasks; many-to-many via task_dependencies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projects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user_id, title, description, status, is_completed, category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workspaces; has many tasks and documents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goals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 (bigint PK), workspace_id, user_id, title, category, progress, is_complete, due_date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workspaces; has many tasks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user_id, project_id, title, content (jsonb TipTap state), yjs_snapshot (bytea), is_archived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 + projects; has many document_comments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focus_sessions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user_id, workspace_id, type, status (active/paused/completed/abandoned), flow_score, actual_duration_seconds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users; has many distraction_logs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chat_messages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user_id, content, status (sent/delivered/read), file_attachment (jsonb)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 + users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direct_messages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sender_id, receiver_id, content, status, file_attachment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workspaces; sender/receiver → auth.users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user_id, workspace_id, type, title, body, link, is_read, created_at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users + workspaces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activity_logs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user_id, action, entity_type, entity_id, metadata (jsonb)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Auto-inserted by DB trigger on tasks INSERT/UPDATE/DELETE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workflow_statuses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name, color, position, is_default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custom_fields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name, field_type (text/number/select/date), options, position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workspaces; has many task_custom_values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task_templates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id, workspace_id, name, task_title, task_priority, subtask_templates (jsonb)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Belongs to workspaces; referenced by tasks.template_id</w:t>
            </w:r>
          </w:p>
        </w:tc>
      </w:tr>
    </w:tbl>
    <w:p/>
    <w:p>
      <w:pPr>
        <w:pStyle w:val="Heading2"/>
      </w:pPr>
      <w:r>
        <w:t>Logical &amp; Physical Schema (Abbreviated DDL)</w:t>
      </w:r>
    </w:p>
    <w:p>
      <w:pPr>
        <w:spacing w:after="120"/>
      </w:pPr>
      <w:r>
        <w:t>-- workspaces</w:t>
        <w:br/>
        <w:t>CREATE TABLE workspaces (</w:t>
        <w:br/>
        <w:t xml:space="preserve">  id uuid PRIMARY KEY DEFAULT gen_random_uuid(),</w:t>
        <w:br/>
        <w:t xml:space="preserve">  name text NOT NULL,</w:t>
        <w:br/>
        <w:t xml:space="preserve">  created_by uuid REFERENCES auth.users,</w:t>
        <w:br/>
        <w:t xml:space="preserve">  created_at timestamptz DEFAULT now()</w:t>
        <w:br/>
        <w:t>);</w:t>
        <w:br/>
        <w:br/>
        <w:t>-- tasks (abbreviated — full schema in supabase/migrations/)</w:t>
        <w:br/>
        <w:t>CREATE TABLE tasks (</w:t>
        <w:br/>
        <w:t xml:space="preserve">  id uuid PRIMARY KEY DEFAULT gen_random_uuid(),</w:t>
        <w:br/>
        <w:t xml:space="preserve">  workspace_id uuid NOT NULL REFERENCES workspaces,</w:t>
        <w:br/>
        <w:t xml:space="preserve">  user_id uuid NOT NULL REFERENCES auth.users,</w:t>
        <w:br/>
        <w:t xml:space="preserve">  title text NOT NULL,</w:t>
        <w:br/>
        <w:t xml:space="preserve">  status text NOT NULL DEFAULT 'todo',</w:t>
        <w:br/>
        <w:t xml:space="preserve">  priority text DEFAULT 'none',</w:t>
        <w:br/>
        <w:t xml:space="preserve">  due_date timestamptz,</w:t>
        <w:br/>
        <w:t xml:space="preserve">  parent_task_id uuid REFERENCES tasks,</w:t>
        <w:br/>
        <w:t xml:space="preserve">  project_id uuid REFERENCES projects,</w:t>
        <w:br/>
        <w:t xml:space="preserve">  goal_id bigint REFERENCES goals,</w:t>
        <w:br/>
        <w:t xml:space="preserve">  assignee_id uuid REFERENCES auth.users,</w:t>
        <w:br/>
        <w:t xml:space="preserve">  position int DEFAULT 0,</w:t>
        <w:br/>
        <w:t xml:space="preserve">  is_archived boolean DEFAULT false,</w:t>
        <w:br/>
        <w:t xml:space="preserve">  recurrence_rule text,</w:t>
        <w:br/>
        <w:t xml:space="preserve">  template_id uuid REFERENCES task_templates,</w:t>
        <w:br/>
        <w:t xml:space="preserve">  created_at timestamptz DEFAULT now()</w:t>
        <w:br/>
        <w:t>);</w:t>
        <w:br/>
        <w:br/>
        <w:t>ENABLE ROW LEVEL SECURITY ON tasks;</w:t>
        <w:br/>
        <w:t>CREATE POLICY 'workspace members can read tasks'</w:t>
        <w:br/>
        <w:t xml:space="preserve">  ON tasks FOR SELECT</w:t>
        <w:br/>
        <w:t xml:space="preserve">  USING (workspace_id IN (</w:t>
        <w:br/>
        <w:t xml:space="preserve">    SELECT workspace_id FROM workspace_members WHERE user_id = auth.uid()</w:t>
        <w:br/>
        <w:t xml:space="preserve">  ));</w:t>
        <w:br/>
        <w:t>-- Full DDL in supabase/migrations/ (17 migration files)</w:t>
      </w:r>
    </w:p>
    <w:p>
      <w:pPr>
        <w:pStyle w:val="Heading1"/>
      </w:pPr>
      <w:r>
        <w:t>4.5  Data Flow Diagram (DFD)</w:t>
      </w:r>
    </w:p>
    <w:p>
      <w:pPr>
        <w:pStyle w:val="Heading2"/>
      </w:pPr>
      <w:r>
        <w:t>Level 0 — Context Diagram</w:t>
      </w:r>
    </w:p>
    <w:p>
      <w:pPr>
        <w:spacing w:after="120"/>
      </w:pPr>
      <w:r>
        <w:t>External Entities → Focus System → Data Stores:</w:t>
        <w:br/>
        <w:br/>
        <w:t xml:space="preserve">  [User] ──► Credentials ──► [P1: Authenticate] ──► auth.users</w:t>
        <w:br/>
        <w:t xml:space="preserve">  [User] ──► Task/Project/Goal CRUD ──► [P2: Manage Work] ──► tasks, projects, goals</w:t>
        <w:br/>
        <w:t xml:space="preserve">  [User] ──► Editor operations ──► [P3: Collab Edit] ──► documents (yjs_snapshot)</w:t>
        <w:br/>
        <w:t xml:space="preserve">  [User] ──► Messages / Files ──► [P4: Chat] ──► chat_messages, storage</w:t>
        <w:br/>
        <w:t xml:space="preserve">  [User] ──► Timer events ──► [P5: Focus Timer] ──► focus_sessions, distraction_logs</w:t>
        <w:br/>
        <w:t xml:space="preserve">  [Supabase Realtime] ──► Live updates ──► [User's browser] (WebSocket)</w:t>
      </w:r>
    </w:p>
    <w:p>
      <w:pPr>
        <w:pStyle w:val="Heading2"/>
      </w:pPr>
      <w:r>
        <w:t>Level 1 — Main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59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02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88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 Store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P1: Authenticate User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Email/password or OAuth code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Session cookie, user record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auth.users, profiles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P2: Manage Tasks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 form data, status changes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 records, notifications, activity_logs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tasks, notifications, activity_logs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P3: Manage Projects &amp; Goals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Project/goal form data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Project/goal records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projects, goals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P4: Collaborative Editing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TipTap editor ops (Yjs deltas)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 content + Yjs snapshot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P5: Chat &amp; Messaging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Message text + file attachment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chat_messages; Storage files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chat_messages, direct_messages, storage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P6: Focus Timer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Timer events, distraction notes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focus_session record, distraction_logs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focus_sessions, distraction_logs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P7: Dashboard Analytics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RPC call trigger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Aggregated stats JSON + activity_logs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focus_sessions, tasks, activity_logs</w:t>
            </w:r>
          </w:p>
        </w:tc>
      </w:tr>
    </w:tbl>
    <w:p/>
    <w:p>
      <w:pPr>
        <w:pStyle w:val="Heading1"/>
      </w:pPr>
      <w:r>
        <w:t>4.6  Sequence Diagrams</w:t>
      </w:r>
    </w:p>
    <w:p>
      <w:pPr>
        <w:pStyle w:val="Heading2"/>
      </w:pPr>
      <w:r>
        <w:t>SD-01: Create &amp; Assign Task</w:t>
      </w:r>
    </w:p>
    <w:p>
      <w:pPr>
        <w:spacing w:after="120"/>
      </w:pPr>
      <w:r>
        <w:t>User          →  TaskForm       : click '+ New Task'</w:t>
        <w:br/>
        <w:t>TaskForm      →  useTasks hook  : submit(formData)</w:t>
        <w:br/>
        <w:t>useTasks      →  Supabase Client: INSERT INTO tasks WHERE workspace_id = :wid</w:t>
        <w:br/>
        <w:t>Supabase      →  PostgreSQL     : execute INSERT (RLS validates auth.uid())</w:t>
        <w:br/>
        <w:t>PostgreSQL    →  Realtime       : postgres_changes event {event: INSERT, table: tasks}</w:t>
        <w:br/>
        <w:t>Realtime      →  All clients    : broadcast task_created payload</w:t>
        <w:br/>
        <w:t>PostgreSQL    →  Edge Function  : send-notification (if assignee_id != user_id)</w:t>
        <w:br/>
        <w:t>Edge Function →  notifications  : INSERT notification for assignee</w:t>
        <w:br/>
        <w:t>Supabase      →  useTasks hook  : return new task row</w:t>
        <w:br/>
        <w:t>useTasks      →  TaskList       : setTasks([...tasks, newTask])</w:t>
        <w:br/>
        <w:t>TaskList      →  User           : task renders in list</w:t>
      </w:r>
    </w:p>
    <w:p>
      <w:pPr>
        <w:pStyle w:val="Heading2"/>
      </w:pPr>
      <w:r>
        <w:t>SD-02: Real-time Document Co-editing</w:t>
      </w:r>
    </w:p>
    <w:p>
      <w:pPr>
        <w:spacing w:after="120"/>
      </w:pPr>
      <w:r>
        <w:t>User A → TipTap Editor    : type characters</w:t>
        <w:br/>
        <w:t>TipTap → Yjs Doc          : apply local delta</w:t>
        <w:br/>
        <w:t>Yjs Doc → Supabase Channel: broadcast('yjs-update', base64EncodedUpdate)</w:t>
        <w:br/>
        <w:t>Supabase Channel → User B : receive 'yjs-update'</w:t>
        <w:br/>
        <w:t>User B Yjs Doc            : Y.applyUpdate(doc, update)  [CRDT merge]</w:t>
        <w:br/>
        <w:t>User B TipTap             : re-render updated content</w:t>
        <w:br/>
        <w:t>User B → User A cursor    : broadcast('awareness', {cursor, user})</w:t>
        <w:br/>
        <w:t>Result: &lt; 200 ms round-trip; no conflicts</w:t>
      </w:r>
    </w:p>
    <w:p>
      <w:pPr>
        <w:pStyle w:val="Heading2"/>
      </w:pPr>
      <w:r>
        <w:t>SD-03: Authentication — Tab Restore</w:t>
      </w:r>
    </w:p>
    <w:p>
      <w:pPr>
        <w:spacing w:after="120"/>
      </w:pPr>
      <w:r>
        <w:t>Browser tab comes back from background</w:t>
        <w:br/>
        <w:t>GoTrue Client    : _recoverAndRefresh() fires</w:t>
        <w:br/>
        <w:t>GoTrue Client    : emit onAuthStateChange(TOKEN_REFRESHED, session)</w:t>
        <w:br/>
        <w:t>AuthContext      : check hasInitialFetch.current === true → SKIP</w:t>
        <w:br/>
        <w:t>AuthContext      : no setUser, no fetchWorkspaces, no re-render</w:t>
        <w:br/>
        <w:t>Result: All data (tasks, chat, docs) stays visible — no loading skeleton flash</w:t>
      </w:r>
    </w:p>
    <w:p>
      <w:pPr>
        <w:pStyle w:val="Heading1"/>
      </w:pPr>
      <w:r>
        <w:t>4.7  Activity, State &amp; Class Diagrams</w:t>
      </w:r>
    </w:p>
    <w:p>
      <w:pPr>
        <w:pStyle w:val="Heading2"/>
      </w:pPr>
      <w:r>
        <w:t>Activity Diagram: Focus Timer Session Flow</w:t>
      </w:r>
    </w:p>
    <w:p>
      <w:pPr>
        <w:spacing w:after="120"/>
      </w:pPr>
      <w:r>
        <w:t>[Start]</w:t>
        <w:br/>
        <w:t xml:space="preserve">  → Navigate to /focus-timer</w:t>
        <w:br/>
        <w:t xml:space="preserve">  → Select session type (Pomodoro 25 min | Flow open-ended)</w:t>
        <w:br/>
        <w:t xml:space="preserve">  → Click 'Start Session'</w:t>
        <w:br/>
        <w:t xml:space="preserve">  → [Timer Running]</w:t>
        <w:br/>
        <w:t xml:space="preserve">        ├─── [Distraction?] ──Yes──► Log distraction (reason) → distraction_logs → return</w:t>
        <w:br/>
        <w:t xml:space="preserve">        ├─── [Pause?] ──Yes──► Timer paused; status='paused' → resume on click</w:t>
        <w:br/>
        <w:t xml:space="preserve">        └─── [Timer ends?] ──No──► continue</w:t>
        <w:br/>
        <w:t xml:space="preserve">                              ──Yes──►</w:t>
        <w:br/>
        <w:t xml:space="preserve">  → Calculate flow_score = (focusTime / totalTime) × 100</w:t>
        <w:br/>
        <w:t xml:space="preserve">  → Save focus_session (status='completed', flow_score, actual_duration_seconds)</w:t>
        <w:br/>
        <w:t xml:space="preserve">  → Show session summary card</w:t>
        <w:br/>
        <w:t>[End]</w:t>
      </w:r>
    </w:p>
    <w:p>
      <w:pPr>
        <w:pStyle w:val="Heading2"/>
      </w:pPr>
      <w:r>
        <w:t>State Diagram: Task Lifecycle</w:t>
      </w:r>
    </w:p>
    <w:p>
      <w:pPr>
        <w:spacing w:after="120"/>
      </w:pPr>
      <w:r>
        <w:t>States:  [todo] → [in_progress] → [done] → [archived]</w:t>
        <w:br/>
        <w:br/>
        <w:t>Transitions:</w:t>
        <w:br/>
        <w:t xml:space="preserve">  todo        ──► in_progress  (user changes status badge)</w:t>
        <w:br/>
        <w:t xml:space="preserve">  in_progress ──► done         (user marks complete)</w:t>
        <w:br/>
        <w:t xml:space="preserve">  done        ──► todo         (user re-opens)</w:t>
        <w:br/>
        <w:t xml:space="preserve">  done        ──► in_progress  (user re-opens to continue)</w:t>
        <w:br/>
        <w:t xml:space="preserve">  any state   ──► archived     (user clicks Archive)</w:t>
        <w:br/>
        <w:t xml:space="preserve">  archived    ──► todo         (user clicks Restore from Archive page)</w:t>
        <w:br/>
        <w:br/>
        <w:t>On any transition: activity_logs INSERT trigger fires automatically.</w:t>
      </w:r>
    </w:p>
    <w:p>
      <w:pPr>
        <w:pStyle w:val="Heading2"/>
      </w:pPr>
      <w:r>
        <w:t>Class Diagram (Frontend Domain — Simplified)</w:t>
      </w:r>
    </w:p>
    <w:p>
      <w:pPr>
        <w:spacing w:after="120"/>
      </w:pPr>
      <w:r>
        <w:t>AuthContext</w:t>
        <w:br/>
        <w:t xml:space="preserve">  - user: User | null</w:t>
        <w:br/>
        <w:t xml:space="preserve">  - session: Session | null</w:t>
        <w:br/>
        <w:t xml:space="preserve">  - workspaces: Workspace[]</w:t>
        <w:br/>
        <w:t xml:space="preserve">  - currentWorkspaceId: string | null</w:t>
        <w:br/>
        <w:t xml:space="preserve">  - hasInitialFetch: React.MutableRefObject&lt;boolean&gt;</w:t>
        <w:br/>
        <w:t xml:space="preserve">  + setCurrentWorkspaceId(id: string): void</w:t>
        <w:br/>
        <w:t xml:space="preserve">  + refreshWorkspaces(): Promise&lt;void&gt;</w:t>
        <w:br/>
        <w:br/>
        <w:t>FocusContext</w:t>
        <w:br/>
        <w:t xml:space="preserve">  - isRunning: boolean</w:t>
        <w:br/>
        <w:t xml:space="preserve">  - timeLeft: number</w:t>
        <w:br/>
        <w:t xml:space="preserve">  - sessionType: 'pomodoro' | 'flow'</w:t>
        <w:br/>
        <w:t xml:space="preserve">  - distractionCount: number</w:t>
        <w:br/>
        <w:t xml:space="preserve">  + startSession(): void</w:t>
        <w:br/>
        <w:t xml:space="preserve">  + pauseSession(): void</w:t>
        <w:br/>
        <w:t xml:space="preserve">  + logDistraction(reason: string): void</w:t>
        <w:br/>
        <w:br/>
        <w:t>Task (interface)</w:t>
        <w:br/>
        <w:t xml:space="preserve">  id, title, status, priority, dueDate, projectId, goalId,</w:t>
        <w:br/>
        <w:t xml:space="preserve">  assigneeId, workspaceId, position, isArchived, recurrenceRule, templateId</w:t>
        <w:br/>
        <w:br/>
        <w:t>useTasks (hook — returns)</w:t>
        <w:br/>
        <w:t xml:space="preserve">  tasks: Task[], loading: boolean, error: string | null</w:t>
        <w:br/>
        <w:t xml:space="preserve">  createTask, updateTask, deleteTask, archiveTask, reorderTask</w:t>
      </w:r>
    </w:p>
    <w:p>
      <w:pPr>
        <w:pStyle w:val="Heading1"/>
      </w:pPr>
      <w:r>
        <w:t>4.8  Wireframes &amp; UI/UX Guidelines</w:t>
      </w:r>
    </w:p>
    <w:p>
      <w:pPr>
        <w:pStyle w:val="Heading2"/>
      </w:pPr>
      <w:r>
        <w:t>Design System Tokens (from src/index.css)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73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CSS Variable</w:t>
            </w:r>
          </w:p>
        </w:tc>
        <w:tc>
          <w:tcPr>
            <w:tcW w:type="dxa" w:w="288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 (Dark Mode)</w:t>
            </w:r>
          </w:p>
        </w:tc>
        <w:tc>
          <w:tcPr>
            <w:tcW w:type="dxa" w:w="403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--primary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hsl(240 100% 60%)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Primary buttons, active nav items, links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--background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hsl(222 84% 5%)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Main app background</w:t>
            </w:r>
          </w:p>
        </w:tc>
      </w:tr>
      <w:tr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--foreground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hsl(210 40% 98%)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Primary body text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--card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hsl(222 84% 8%)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Card and panel surfaces</w:t>
            </w:r>
          </w:p>
        </w:tc>
      </w:tr>
      <w:tr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--border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hsl(217 33% 17%)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Input borders, dividers, table lines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--accent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hsl(192 100% 52%)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Highlights, chart accent, focus ring</w:t>
            </w:r>
          </w:p>
        </w:tc>
      </w:tr>
      <w:tr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--muted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hsl(217 33% 15%)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Muted backgrounds (tags, badges)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--destructive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hsl(0 84% 60%)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Delete buttons, error states, overdue labels</w:t>
            </w:r>
          </w:p>
        </w:tc>
      </w:tr>
      <w:tr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Font — Body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Inter (Google Fonts)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Body text, labels, inputs, table data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Font — Heading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Outfit (Google Fonts)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H1–H3, card titles, section headers</w:t>
            </w:r>
          </w:p>
        </w:tc>
      </w:tr>
      <w:tr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Radius (base)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0.75 rem (12 px)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Cards, buttons, dialogs, inputs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Shadow (card)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0 4px 24px rgba(0,0,0,0.3)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Elevated surface depth cue</w:t>
            </w:r>
          </w:p>
        </w:tc>
      </w:tr>
    </w:tbl>
    <w:p/>
    <w:p>
      <w:pPr>
        <w:pStyle w:val="Heading2"/>
      </w:pPr>
      <w:r>
        <w:t>Key Page Wireframe Descriptions</w:t>
      </w:r>
    </w:p>
    <w:p>
      <w:pPr>
        <w:pStyle w:val="Heading3"/>
      </w:pPr>
      <w:r>
        <w:t>Dashboard</w:t>
      </w:r>
    </w:p>
    <w:p>
      <w:pPr>
        <w:spacing w:after="120"/>
      </w:pPr>
      <w:r>
        <w:t>Two-column layout: left fixed sidebar (navigation + workspace switcher); main area shows stats row (tasks completed, deep work time, flow score, % change), real-time activity feed, and weekly productivity bar chart.</w:t>
      </w:r>
    </w:p>
    <w:p>
      <w:pPr>
        <w:pStyle w:val="Heading3"/>
      </w:pPr>
      <w:r>
        <w:t>Tasks Page</w:t>
      </w:r>
    </w:p>
    <w:p>
      <w:pPr>
        <w:spacing w:after="120"/>
      </w:pPr>
      <w:r>
        <w:t>Top bar with view switcher (List / Kanban / Calendar) and filter chips (status, priority, project, assignee). List view: sortable rows with priority badge + due date. Kanban: 3 drag-drop columns. Calendar: react-day-picker with task dot indicators.</w:t>
      </w:r>
    </w:p>
    <w:p>
      <w:pPr>
        <w:pStyle w:val="Heading3"/>
      </w:pPr>
      <w:r>
        <w:t>Documents Page</w:t>
      </w:r>
    </w:p>
    <w:p>
      <w:pPr>
        <w:spacing w:after="120"/>
      </w:pPr>
      <w:r>
        <w:t>Left panel listing workspace documents; main pane shows TipTap rich-text editor with formatting toolbar (bold, italic, heading, code block, table, image); presence avatars in top-right showing co-editors.</w:t>
      </w:r>
    </w:p>
    <w:p>
      <w:pPr>
        <w:pStyle w:val="Heading3"/>
      </w:pPr>
      <w:r>
        <w:t>Focus Timer</w:t>
      </w:r>
    </w:p>
    <w:p>
      <w:pPr>
        <w:spacing w:after="120"/>
      </w:pPr>
      <w:r>
        <w:t>Centred timer ring (SVG progress circle) with MM:SS countdown; session type toggle (Pomodoro / Flow); Log Distraction button; session history table below with editable entries.</w:t>
      </w:r>
    </w:p>
    <w:p>
      <w:pPr>
        <w:pStyle w:val="Heading3"/>
      </w:pPr>
      <w:r>
        <w:t>Chat Page</w:t>
      </w:r>
    </w:p>
    <w:p>
      <w:pPr>
        <w:spacing w:after="120"/>
      </w:pPr>
      <w:r>
        <w:t>Three-pane layout: workspace members list | message thread (infinite scroll) | member details panel; message input with file-upload icon and @mention autocomplete.</w:t>
      </w:r>
    </w:p>
    <w:p>
      <w:pPr>
        <w:pStyle w:val="Heading3"/>
      </w:pPr>
      <w:r>
        <w:t>Management</w:t>
      </w:r>
    </w:p>
    <w:p>
      <w:pPr>
        <w:spacing w:after="120"/>
      </w:pPr>
      <w:r>
        <w:t>Workspace member table with role badges; invite-by-email form; workspace settings; custom workflow statuses editor; custom fields configurator.</w:t>
      </w:r>
    </w:p>
    <w:p>
      <w:pPr>
        <w:pStyle w:val="Heading1"/>
      </w:pPr>
      <w:r>
        <w:t>4.9  Deployment Diagram</w:t>
      </w:r>
    </w:p>
    <w:p>
      <w:pPr>
        <w:spacing w:after="120"/>
      </w:pPr>
      <w:r>
        <w:t>Developer Workstation</w:t>
        <w:br/>
        <w:t xml:space="preserve">  git push → GitHub</w:t>
        <w:br/>
        <w:t xml:space="preserve">           |</w:t>
        <w:br/>
        <w:t xml:space="preserve">           ▼</w:t>
        <w:br/>
        <w:t xml:space="preserve">  GitHub Actions CI</w:t>
        <w:br/>
        <w:t xml:space="preserve">    [bun install] → [eslint] → [tsc --noEmit] → [vitest --run] → [vite build]</w:t>
        <w:br/>
        <w:t xml:space="preserve">           |  (all passing)</w:t>
        <w:br/>
        <w:t xml:space="preserve">           ▼</w:t>
        <w:br/>
        <w:t xml:space="preserve">  Vercel Platform</w:t>
        <w:br/>
        <w:t xml:space="preserve">    Build: vite build → dist/ (static HTML + JS + CSS chunks)</w:t>
        <w:br/>
        <w:t xml:space="preserve">    Deploy: global edge CDN serves dist/</w:t>
        <w:br/>
        <w:t xml:space="preserve">    Routing: vercel.json rewrites all paths → /index.html (SPA)</w:t>
        <w:br/>
        <w:t xml:space="preserve">    Env vars: VITE_SUPABASE_URL, VITE_SUPABASE_PUBLISHABLE_KEY</w:t>
        <w:br/>
        <w:t xml:space="preserve">           |</w:t>
        <w:br/>
        <w:t xml:space="preserve">           ▼  HTTPS / WebSocket</w:t>
        <w:br/>
        <w:t xml:space="preserve">  Supabase Cloud (AWS us-east-1)</w:t>
        <w:br/>
        <w:t xml:space="preserve">    PostgreSQL 17 | GoTrue Auth | Realtime | Storage | Edge Functions</w:t>
        <w:br/>
        <w:t xml:space="preserve">           |</w:t>
        <w:br/>
        <w:t xml:space="preserve">           ▼</w:t>
        <w:br/>
        <w:t xml:space="preserve">  Sentry DSN (error + performance ingest)</w:t>
      </w:r>
    </w:p>
    <w:p>
      <w:pPr>
        <w:pStyle w:val="Heading1"/>
      </w:pPr>
      <w:r>
        <w:t>4.10  Component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8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31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Dependencies</w:t>
            </w:r>
          </w:p>
        </w:tc>
        <w:tc>
          <w:tcPr>
            <w:tcW w:type="dxa" w:w="288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Exposes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App.tsx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Root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AuthContext, FocusContext, HashRouter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Full route tree with lazy-loaded chunks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AppLayout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Layout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Sidebar, TopBar, Outlet (react-router)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Protected page wrapper with shell UI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AuthContext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Context Provider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Client, useNavigate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user, session, workspaces, currentWorkspaceId, hasInitialFetch ref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FocusContext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Context Provider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Client, focus_sessions table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Timer state + session controls (start/pause/end/logDistraction)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useTasks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 Hook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Client, Realtime postgres_changes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tasks[], createTask, updateTask, deleteTask, archiveTask, reorderTask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useChat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 Hook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Realtime (presence), Storage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messages[], sendMessage, uploadFile, typingUsers, uploadProgress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useDocuments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 Hook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Client, Yjs, Realtime Broadcast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documents[], createDocument, updateDocument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useNotifications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 Hook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Client, Realtime postgres_changes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notifications[], markAsRead, unreadCount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useActivityFeed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 Hook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Client, Realtime INSERT subscription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activities[], loading (silent re-fetch on reconnect)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CommandPalette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UI Component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useGlobalSearch hook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Cmd+K global search overlay across all entities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TipTap Editor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UI Component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TipTap extensions, Yjs, Realtime Broadcast, CollaborationCursor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Rich-text editing surface with real-time collab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KanbanBoard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UI Component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@dnd-kit/core (planned) / CSS drag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Three-column task board with status grouping</w:t>
            </w:r>
          </w:p>
        </w:tc>
      </w:tr>
    </w:tbl>
    <w:p/>
    <w:p>
      <w:pPr>
        <w:pStyle w:val="Heading1"/>
      </w:pPr>
      <w:r>
        <w:t>4.11  API Documentation</w:t>
      </w:r>
    </w:p>
    <w:p>
      <w:pPr>
        <w:pStyle w:val="Heading2"/>
      </w:pPr>
      <w:r>
        <w:t>Supabase Auto-Generated REST API</w:t>
      </w:r>
    </w:p>
    <w:p>
      <w:pPr>
        <w:spacing w:after="120"/>
      </w:pPr>
      <w:r>
        <w:t>Base URL: https://&lt;project-ref&gt;.supabase.co/rest/v1/</w:t>
        <w:br/>
        <w:t>Auth header: Authorization: Bearer &lt;anon_key&gt; (or user JWT for RLS-gated rows)</w:t>
        <w:br/>
        <w:t>PostgREST auto-generates REST endpoints for all tables; RLS enforces visibility.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0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58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86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360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/tasks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List tasks visible to authenticated user's workspace (RLS scoped)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/tasks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Create task; workspace_id and user_id set by INSERT RLS policy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/tasks?id=eq.&lt;id&gt;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Update task fields; owner or admin only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/tasks?id=eq.&lt;id&gt;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Delete task; owner or admin only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/projects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GET/POST/PATCH/DELETE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Full CRUD on projects scoped to workspace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/goals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GET/POST/PATCH/DELETE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Full CRUD on goals scoped to workspace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/documents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GET/POST/PATCH/DELETE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Full CRUD on documents; yjs_snapshot stored as bytea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/focus_sessions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GET/POST/PATCH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Manage focus sessions; GET returns history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/rpc/get_dashboard_stats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Returns: { flow_score, deep_work_minutes, tasks_completed, weekly_trend[] }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/rpc/search_tasks_fulltext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Full-text search: { query: string } → matching tasks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/rpc/get_workspace_members_with_email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Members list joined with auth.users emails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/storage/v1/object/chat-attachments/*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GET/POST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File upload/download for chat attachments</w:t>
            </w:r>
          </w:p>
        </w:tc>
      </w:tr>
    </w:tbl>
    <w:p/>
    <w:p>
      <w:pPr>
        <w:pStyle w:val="Heading1"/>
      </w:pPr>
      <w:r>
        <w:t>4.12  Testing &amp; Validation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87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288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432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08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CI?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Unit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Vitest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Utility functions (cn, dateHelpers, flowScore calc), hook logic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React Testing Library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TaskCard, FocusTimerDisplay, LoginForm, NotificationPanel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Vitest + mock Supabase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 flow, task CRUD, Realtime subscription callbacks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E2E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Playwright (planned)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Full user journeys: login → create task → start timer → document edit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Planned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Lighthouse + Vercel Speed Insights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LCP, FID, CLS on Dashboard and Tasks pages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Manual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Manual RLS policy audit + OWASP checklist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RLS coverage, auth tokens, XSS vectors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Manual</w:t>
            </w:r>
          </w:p>
        </w:tc>
      </w:tr>
    </w:tbl>
    <w:p/>
    <w:p>
      <w:pPr>
        <w:pStyle w:val="Heading1"/>
      </w:pPr>
      <w:r>
        <w:t>4.13  Deployment Strategy</w:t>
      </w:r>
    </w:p>
    <w:p>
      <w:pPr>
        <w:spacing w:after="120"/>
      </w:pPr>
      <w:r>
        <w:t>Continuous delivery model — every merge to main triggers an automatic production deployment:</w:t>
      </w:r>
    </w:p>
    <w:p>
      <w:pPr>
        <w:pStyle w:val="ListNumber"/>
      </w:pPr>
      <w:r>
        <w:rPr>
          <w:sz w:val="22"/>
        </w:rPr>
        <w:t>Developer pushes feature branch to GitHub.</w:t>
      </w:r>
    </w:p>
    <w:p>
      <w:pPr>
        <w:pStyle w:val="ListNumber"/>
      </w:pPr>
      <w:r>
        <w:rPr>
          <w:sz w:val="22"/>
        </w:rPr>
        <w:t>GitHub Actions CI: bun install → eslint → tsc --noEmit → vitest --run.</w:t>
      </w:r>
    </w:p>
    <w:p>
      <w:pPr>
        <w:pStyle w:val="ListNumber"/>
      </w:pPr>
      <w:r>
        <w:rPr>
          <w:sz w:val="22"/>
        </w:rPr>
        <w:t>On passing CI, PR is merged to main.</w:t>
      </w:r>
    </w:p>
    <w:p>
      <w:pPr>
        <w:pStyle w:val="ListNumber"/>
      </w:pPr>
      <w:r>
        <w:rPr>
          <w:sz w:val="22"/>
        </w:rPr>
        <w:t>Vercel detects main push; triggers production build: tsc -b &amp;&amp; vite build.</w:t>
      </w:r>
    </w:p>
    <w:p>
      <w:pPr>
        <w:pStyle w:val="ListNumber"/>
      </w:pPr>
      <w:r>
        <w:rPr>
          <w:sz w:val="22"/>
        </w:rPr>
        <w:t>dist/ static assets deployed to Vercel global CDN edge network.</w:t>
      </w:r>
    </w:p>
    <w:p>
      <w:pPr>
        <w:pStyle w:val="ListNumber"/>
      </w:pPr>
      <w:r>
        <w:rPr>
          <w:sz w:val="22"/>
        </w:rPr>
        <w:t>vercel.json rewrite rule: all paths → /index.html (HashRouter SPA support).</w:t>
      </w:r>
    </w:p>
    <w:p>
      <w:pPr>
        <w:pStyle w:val="ListNumber"/>
      </w:pPr>
      <w:r>
        <w:rPr>
          <w:sz w:val="22"/>
        </w:rPr>
        <w:t>Sentry source maps uploaded during build for production stack traces.</w:t>
      </w:r>
    </w:p>
    <w:p>
      <w:pPr>
        <w:pStyle w:val="ListNumber"/>
      </w:pPr>
      <w:r>
        <w:rPr>
          <w:sz w:val="22"/>
        </w:rPr>
        <w:t>Supabase migrations applied manually via supabase db push before schema-breaking changes.</w:t>
      </w:r>
    </w:p>
    <w:p>
      <w:pPr>
        <w:pStyle w:val="ListNumber"/>
      </w:pPr>
      <w:r>
        <w:rPr>
          <w:sz w:val="22"/>
        </w:rPr>
        <w:t>Rollback: Vercel provides one-click instant rollback to any previous deployment.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5B5BD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6474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