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Title</w:t>
      </w:r>
      <w:r>
        <w:rPr>
          <w:rFonts w:ascii="Cambria" w:hAnsi="Cambria" w:cs="Cambria" w:eastAsia="Cambria"/>
          <w:color w:val="auto"/>
          <w:spacing w:val="0"/>
          <w:position w:val="0"/>
          <w:sz w:val="22"/>
          <w:shd w:fill="auto" w:val="clear"/>
        </w:rPr>
        <w:t xml:space="preserve">: Data Scraping, Processing, and Visualization Using Azure,</w:t>
      </w:r>
      <w:r>
        <w:rPr>
          <w:rFonts w:ascii="Cambria" w:hAnsi="Cambria" w:cs="Cambria" w:eastAsia="Cambria"/>
          <w:color w:val="auto"/>
          <w:spacing w:val="0"/>
          <w:position w:val="0"/>
          <w:sz w:val="22"/>
          <w:shd w:fill="FF0000" w:val="clear"/>
        </w:rPr>
        <w:t xml:space="preserve">GitHub </w:t>
      </w:r>
      <w:r>
        <w:rPr>
          <w:rFonts w:ascii="Cambria" w:hAnsi="Cambria" w:cs="Cambria" w:eastAsia="Cambria"/>
          <w:color w:val="auto"/>
          <w:spacing w:val="0"/>
          <w:position w:val="0"/>
          <w:sz w:val="22"/>
          <w:shd w:fill="auto" w:val="clear"/>
        </w:rPr>
        <w:t xml:space="preserve">, PowerBI &amp;</w:t>
      </w:r>
      <w:r>
        <w:rPr>
          <w:rFonts w:ascii="Cambria" w:hAnsi="Cambria" w:cs="Cambria" w:eastAsia="Cambria"/>
          <w:color w:val="auto"/>
          <w:spacing w:val="0"/>
          <w:position w:val="0"/>
          <w:sz w:val="22"/>
          <w:shd w:fill="FF0000" w:val="clear"/>
        </w:rPr>
        <w:t xml:space="preserve">Tableau </w:t>
      </w:r>
    </w:p>
    <w:p>
      <w:pPr>
        <w:numPr>
          <w:ilvl w:val="0"/>
          <w:numId w:val="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Prepared by</w:t>
      </w:r>
      <w:r>
        <w:rPr>
          <w:rFonts w:ascii="Cambria" w:hAnsi="Cambria" w:cs="Cambria" w:eastAsia="Cambria"/>
          <w:color w:val="auto"/>
          <w:spacing w:val="0"/>
          <w:position w:val="0"/>
          <w:sz w:val="22"/>
          <w:shd w:fill="auto" w:val="clear"/>
        </w:rPr>
        <w:t xml:space="preserve">:</w:t>
        <w:br/>
        <w:t xml:space="preserve">Ahmed Abdelr</w:t>
      </w:r>
      <w:r>
        <w:rPr>
          <w:rFonts w:ascii="Cambria" w:hAnsi="Cambria" w:cs="Cambria" w:eastAsia="Cambria"/>
          <w:color w:val="auto"/>
          <w:spacing w:val="0"/>
          <w:position w:val="0"/>
          <w:sz w:val="22"/>
          <w:shd w:fill="FF0000" w:val="clear"/>
        </w:rPr>
        <w:t xml:space="preserve">ah</w:t>
      </w:r>
      <w:r>
        <w:rPr>
          <w:rFonts w:ascii="Cambria" w:hAnsi="Cambria" w:cs="Cambria" w:eastAsia="Cambria"/>
          <w:color w:val="auto"/>
          <w:spacing w:val="0"/>
          <w:position w:val="0"/>
          <w:sz w:val="22"/>
          <w:shd w:fill="auto" w:val="clear"/>
        </w:rPr>
        <w:t xml:space="preserve">an</w:t>
        <w:br/>
        <w:t xml:space="preserve">Abedrhman Hany</w:t>
        <w:br/>
        <w:t xml:space="preserve">Omar Elmnofy</w:t>
        <w:br/>
        <w:t xml:space="preserve">Mohammed Baligh</w:t>
      </w:r>
    </w:p>
    <w:p>
      <w:pPr>
        <w:numPr>
          <w:ilvl w:val="0"/>
          <w:numId w:val="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Supervised by</w:t>
      </w:r>
      <w:r>
        <w:rPr>
          <w:rFonts w:ascii="Cambria" w:hAnsi="Cambria" w:cs="Cambria" w:eastAsia="Cambria"/>
          <w:color w:val="auto"/>
          <w:spacing w:val="0"/>
          <w:position w:val="0"/>
          <w:sz w:val="22"/>
          <w:shd w:fill="auto" w:val="clear"/>
        </w:rPr>
        <w:t xml:space="preserve">: Eng Khalid Seif</w:t>
      </w:r>
    </w:p>
    <w:p>
      <w:pPr>
        <w:numPr>
          <w:ilvl w:val="0"/>
          <w:numId w:val="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University Name</w:t>
      </w:r>
    </w:p>
    <w:p>
      <w:pPr>
        <w:numPr>
          <w:ilvl w:val="0"/>
          <w:numId w:val="1"/>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Graduation Date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Table of Contents (Page 2)</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Introduction</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Scraping Overview</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Scraping Workflow</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Scraping Challenges</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Azure Function for Data Upload</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Pipeline 1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Raw Data Ingestion</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Pipeline 2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Data Transformation and Warehousing</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Modeling</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PowerBI Dashboard Overview</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PowerBI Visuals</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Key Insights</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Conclusion</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Future Work</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Challenges and Solutions</w:t>
      </w:r>
    </w:p>
    <w:p>
      <w:pPr>
        <w:numPr>
          <w:ilvl w:val="0"/>
          <w:numId w:val="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Team Credits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 Introduction (Page 3)</w:t>
      </w:r>
    </w:p>
    <w:p>
      <w:pPr>
        <w:numPr>
          <w:ilvl w:val="0"/>
          <w:numId w:val="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Objective</w:t>
      </w:r>
      <w:r>
        <w:rPr>
          <w:rFonts w:ascii="Cambria" w:hAnsi="Cambria" w:cs="Cambria" w:eastAsia="Cambria"/>
          <w:color w:val="auto"/>
          <w:spacing w:val="0"/>
          <w:position w:val="0"/>
          <w:sz w:val="22"/>
          <w:shd w:fill="auto" w:val="clear"/>
        </w:rPr>
        <w:t xml:space="preserve">: A comprehensive project focused on scraping data from Amazon’s regional websites (Egypt, India, Saudi Arabia, Japan), processing it using Azure Functions, and building pipelines for data transformation, warehousing, and visualization using PowerBI.</w:t>
      </w:r>
    </w:p>
    <w:p>
      <w:pPr>
        <w:numPr>
          <w:ilvl w:val="0"/>
          <w:numId w:val="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Motivation</w:t>
      </w:r>
      <w:r>
        <w:rPr>
          <w:rFonts w:ascii="Cambria" w:hAnsi="Cambria" w:cs="Cambria" w:eastAsia="Cambria"/>
          <w:color w:val="auto"/>
          <w:spacing w:val="0"/>
          <w:position w:val="0"/>
          <w:sz w:val="22"/>
          <w:shd w:fill="auto" w:val="clear"/>
        </w:rPr>
        <w:t xml:space="preserve">: Explain why e-commerce data analysis is important and how cross-regional insights provide a competitive advantage.</w:t>
      </w:r>
    </w:p>
    <w:p>
      <w:pPr>
        <w:numPr>
          <w:ilvl w:val="0"/>
          <w:numId w:val="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Technologies Used</w:t>
      </w:r>
      <w:r>
        <w:rPr>
          <w:rFonts w:ascii="Cambria" w:hAnsi="Cambria" w:cs="Cambria" w:eastAsia="Cambria"/>
          <w:color w:val="auto"/>
          <w:spacing w:val="0"/>
          <w:position w:val="0"/>
          <w:sz w:val="22"/>
          <w:shd w:fill="auto" w:val="clear"/>
        </w:rPr>
        <w:t xml:space="preserve">: Python (for scraping), Azure Functions, Data Pipelines, PowerBI.</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Data Scraping Overview (Page 4)</w:t>
      </w:r>
    </w:p>
    <w:p>
      <w:pPr>
        <w:numPr>
          <w:ilvl w:val="0"/>
          <w:numId w:val="7"/>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Regions Covered</w:t>
      </w:r>
      <w:r>
        <w:rPr>
          <w:rFonts w:ascii="Cambria" w:hAnsi="Cambria" w:cs="Cambria" w:eastAsia="Cambria"/>
          <w:color w:val="auto"/>
          <w:spacing w:val="0"/>
          <w:position w:val="0"/>
          <w:sz w:val="22"/>
          <w:shd w:fill="auto" w:val="clear"/>
        </w:rPr>
        <w:t xml:space="preserve">: Amazon Egypt, India, Saudi Arabia, Japan.</w:t>
      </w:r>
    </w:p>
    <w:p>
      <w:pPr>
        <w:numPr>
          <w:ilvl w:val="0"/>
          <w:numId w:val="7"/>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Data Collected</w:t>
      </w:r>
      <w:r>
        <w:rPr>
          <w:rFonts w:ascii="Cambria" w:hAnsi="Cambria" w:cs="Cambria" w:eastAsia="Cambria"/>
          <w:color w:val="auto"/>
          <w:spacing w:val="0"/>
          <w:position w:val="0"/>
          <w:sz w:val="22"/>
          <w:shd w:fill="auto" w:val="clear"/>
        </w:rPr>
        <w:t xml:space="preserve">: Product name, price, availability, ratings, product category.</w:t>
      </w:r>
    </w:p>
    <w:p>
      <w:pPr>
        <w:numPr>
          <w:ilvl w:val="0"/>
          <w:numId w:val="7"/>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Scraping Tools</w:t>
      </w:r>
      <w:r>
        <w:rPr>
          <w:rFonts w:ascii="Cambria" w:hAnsi="Cambria" w:cs="Cambria" w:eastAsia="Cambria"/>
          <w:color w:val="auto"/>
          <w:spacing w:val="0"/>
          <w:position w:val="0"/>
          <w:sz w:val="22"/>
          <w:shd w:fill="auto" w:val="clear"/>
        </w:rPr>
        <w:t xml:space="preserve">: Python libraries used:</w:t>
      </w:r>
    </w:p>
    <w:p>
      <w:pPr>
        <w:numPr>
          <w:ilvl w:val="0"/>
          <w:numId w:val="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BeautifulSoup</w:t>
      </w:r>
      <w:r>
        <w:rPr>
          <w:rFonts w:ascii="Cambria" w:hAnsi="Cambria" w:cs="Cambria" w:eastAsia="Cambria"/>
          <w:color w:val="auto"/>
          <w:spacing w:val="0"/>
          <w:position w:val="0"/>
          <w:sz w:val="22"/>
          <w:shd w:fill="auto" w:val="clear"/>
        </w:rPr>
        <w:t xml:space="preserve"> for parsing HTML.</w:t>
      </w:r>
    </w:p>
    <w:p>
      <w:pPr>
        <w:numPr>
          <w:ilvl w:val="0"/>
          <w:numId w:val="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Scrapy</w:t>
      </w:r>
      <w:r>
        <w:rPr>
          <w:rFonts w:ascii="Cambria" w:hAnsi="Cambria" w:cs="Cambria" w:eastAsia="Cambria"/>
          <w:color w:val="auto"/>
          <w:spacing w:val="0"/>
          <w:position w:val="0"/>
          <w:sz w:val="22"/>
          <w:shd w:fill="auto" w:val="clear"/>
        </w:rPr>
        <w:t xml:space="preserve"> for crawling and scraping.</w:t>
      </w:r>
    </w:p>
    <w:p>
      <w:pPr>
        <w:numPr>
          <w:ilvl w:val="0"/>
          <w:numId w:val="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Selenium</w:t>
      </w:r>
      <w:r>
        <w:rPr>
          <w:rFonts w:ascii="Cambria" w:hAnsi="Cambria" w:cs="Cambria" w:eastAsia="Cambria"/>
          <w:color w:val="auto"/>
          <w:spacing w:val="0"/>
          <w:position w:val="0"/>
          <w:sz w:val="22"/>
          <w:shd w:fill="auto" w:val="clear"/>
        </w:rPr>
        <w:t xml:space="preserve"> for handling JavaScript-loaded content.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Scraping Workflow (Page 5)</w:t>
      </w:r>
    </w:p>
    <w:p>
      <w:pPr>
        <w:numPr>
          <w:ilvl w:val="0"/>
          <w:numId w:val="10"/>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Step-by-Step Process</w:t>
      </w:r>
      <w:r>
        <w:rPr>
          <w:rFonts w:ascii="Cambria" w:hAnsi="Cambria" w:cs="Cambria" w:eastAsia="Cambria"/>
          <w:color w:val="auto"/>
          <w:spacing w:val="0"/>
          <w:position w:val="0"/>
          <w:sz w:val="22"/>
          <w:shd w:fill="auto" w:val="clear"/>
        </w:rPr>
        <w:t xml:space="preserve">:</w:t>
      </w:r>
    </w:p>
    <w:p>
      <w:pPr>
        <w:numPr>
          <w:ilvl w:val="0"/>
          <w:numId w:val="1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Sending requests to Amazon websites.</w:t>
      </w:r>
    </w:p>
    <w:p>
      <w:pPr>
        <w:numPr>
          <w:ilvl w:val="0"/>
          <w:numId w:val="1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Parsing HTML and extracting data.</w:t>
      </w:r>
    </w:p>
    <w:p>
      <w:pPr>
        <w:numPr>
          <w:ilvl w:val="0"/>
          <w:numId w:val="1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Cleaning and normalizing extracted data.</w:t>
      </w:r>
    </w:p>
    <w:p>
      <w:pPr>
        <w:numPr>
          <w:ilvl w:val="0"/>
          <w:numId w:val="1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Storing the data in CSV or JSON format.</w:t>
      </w:r>
    </w:p>
    <w:p>
      <w:pPr>
        <w:numPr>
          <w:ilvl w:val="0"/>
          <w:numId w:val="10"/>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Automation</w:t>
      </w:r>
      <w:r>
        <w:rPr>
          <w:rFonts w:ascii="Cambria" w:hAnsi="Cambria" w:cs="Cambria" w:eastAsia="Cambria"/>
          <w:color w:val="auto"/>
          <w:spacing w:val="0"/>
          <w:position w:val="0"/>
          <w:sz w:val="22"/>
          <w:shd w:fill="auto" w:val="clear"/>
        </w:rPr>
        <w:t xml:space="preserve">: Discuss how Python scripts automate scraping, handle exceptions, and retry failed requests.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4. Scraping Challenges (Page 6)</w:t>
      </w:r>
    </w:p>
    <w:p>
      <w:pPr>
        <w:numPr>
          <w:ilvl w:val="0"/>
          <w:numId w:val="14"/>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Challenges</w:t>
      </w:r>
      <w:r>
        <w:rPr>
          <w:rFonts w:ascii="Cambria" w:hAnsi="Cambria" w:cs="Cambria" w:eastAsia="Cambria"/>
          <w:color w:val="auto"/>
          <w:spacing w:val="0"/>
          <w:position w:val="0"/>
          <w:sz w:val="22"/>
          <w:shd w:fill="auto" w:val="clear"/>
        </w:rPr>
        <w:t xml:space="preserve">:</w:t>
      </w:r>
    </w:p>
    <w:p>
      <w:pPr>
        <w:numPr>
          <w:ilvl w:val="0"/>
          <w:numId w:val="14"/>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CAPTCHAs</w:t>
      </w:r>
      <w:r>
        <w:rPr>
          <w:rFonts w:ascii="Cambria" w:hAnsi="Cambria" w:cs="Cambria" w:eastAsia="Cambria"/>
          <w:color w:val="auto"/>
          <w:spacing w:val="0"/>
          <w:position w:val="0"/>
          <w:sz w:val="22"/>
          <w:shd w:fill="auto" w:val="clear"/>
        </w:rPr>
        <w:t xml:space="preserve">: Managed using proxies and delay handling.</w:t>
      </w:r>
    </w:p>
    <w:p>
      <w:pPr>
        <w:numPr>
          <w:ilvl w:val="0"/>
          <w:numId w:val="14"/>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IP Blocking</w:t>
      </w:r>
      <w:r>
        <w:rPr>
          <w:rFonts w:ascii="Cambria" w:hAnsi="Cambria" w:cs="Cambria" w:eastAsia="Cambria"/>
          <w:color w:val="auto"/>
          <w:spacing w:val="0"/>
          <w:position w:val="0"/>
          <w:sz w:val="22"/>
          <w:shd w:fill="auto" w:val="clear"/>
        </w:rPr>
        <w:t xml:space="preserve">: Solutions like rotating IP addresses.</w:t>
      </w:r>
    </w:p>
    <w:p>
      <w:pPr>
        <w:numPr>
          <w:ilvl w:val="0"/>
          <w:numId w:val="14"/>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Dynamic Content</w:t>
      </w:r>
      <w:r>
        <w:rPr>
          <w:rFonts w:ascii="Cambria" w:hAnsi="Cambria" w:cs="Cambria" w:eastAsia="Cambria"/>
          <w:color w:val="auto"/>
          <w:spacing w:val="0"/>
          <w:position w:val="0"/>
          <w:sz w:val="22"/>
          <w:shd w:fill="auto" w:val="clear"/>
        </w:rPr>
        <w:t xml:space="preserve">: Handled via Selenium for JavaScript-rendered pages.</w:t>
      </w:r>
    </w:p>
    <w:p>
      <w:pPr>
        <w:numPr>
          <w:ilvl w:val="0"/>
          <w:numId w:val="14"/>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Ethical Considerations</w:t>
      </w:r>
      <w:r>
        <w:rPr>
          <w:rFonts w:ascii="Cambria" w:hAnsi="Cambria" w:cs="Cambria" w:eastAsia="Cambria"/>
          <w:color w:val="auto"/>
          <w:spacing w:val="0"/>
          <w:position w:val="0"/>
          <w:sz w:val="22"/>
          <w:shd w:fill="auto" w:val="clear"/>
        </w:rPr>
        <w:t xml:space="preserve">: Addressing Amazon’s scraping policies and ethical scraping practices.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5. Azure Function for Data Upload (Page 7)</w:t>
      </w:r>
    </w:p>
    <w:p>
      <w:pPr>
        <w:numPr>
          <w:ilvl w:val="0"/>
          <w:numId w:val="18"/>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Azure Function Overview</w:t>
      </w:r>
      <w:r>
        <w:rPr>
          <w:rFonts w:ascii="Cambria" w:hAnsi="Cambria" w:cs="Cambria" w:eastAsia="Cambria"/>
          <w:color w:val="auto"/>
          <w:spacing w:val="0"/>
          <w:position w:val="0"/>
          <w:sz w:val="22"/>
          <w:shd w:fill="auto" w:val="clear"/>
        </w:rPr>
        <w:t xml:space="preserve">: Explain how serverless Azure Functions process scraped data.</w:t>
      </w:r>
    </w:p>
    <w:p>
      <w:pPr>
        <w:numPr>
          <w:ilvl w:val="0"/>
          <w:numId w:val="18"/>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w:t>
      </w:r>
      <w:r>
        <w:rPr>
          <w:rFonts w:ascii="Cambria" w:hAnsi="Cambria" w:cs="Cambria" w:eastAsia="Cambria"/>
          <w:color w:val="auto"/>
          <w:spacing w:val="0"/>
          <w:position w:val="0"/>
          <w:sz w:val="22"/>
          <w:shd w:fill="auto" w:val="clear"/>
        </w:rPr>
        <w:t xml:space="preserve">:</w:t>
      </w:r>
    </w:p>
    <w:p>
      <w:pPr>
        <w:numPr>
          <w:ilvl w:val="0"/>
          <w:numId w:val="18"/>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Receiving scraped data as JSON.</w:t>
      </w:r>
    </w:p>
    <w:p>
      <w:pPr>
        <w:numPr>
          <w:ilvl w:val="0"/>
          <w:numId w:val="18"/>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Preprocessing and validating data.</w:t>
      </w:r>
    </w:p>
    <w:p>
      <w:pPr>
        <w:numPr>
          <w:ilvl w:val="0"/>
          <w:numId w:val="18"/>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Storing data in </w:t>
      </w:r>
      <w:r>
        <w:rPr>
          <w:rFonts w:ascii="Cambria" w:hAnsi="Cambria" w:cs="Cambria" w:eastAsia="Cambria"/>
          <w:b/>
          <w:color w:val="auto"/>
          <w:spacing w:val="0"/>
          <w:position w:val="0"/>
          <w:sz w:val="22"/>
          <w:shd w:fill="auto" w:val="clear"/>
        </w:rPr>
        <w:t xml:space="preserve">Azure Blob Storage</w:t>
      </w:r>
      <w:r>
        <w:rPr>
          <w:rFonts w:ascii="Cambria" w:hAnsi="Cambria" w:cs="Cambria" w:eastAsia="Cambria"/>
          <w:color w:val="auto"/>
          <w:spacing w:val="0"/>
          <w:position w:val="0"/>
          <w:sz w:val="22"/>
          <w:shd w:fill="auto" w:val="clear"/>
        </w:rPr>
        <w:t xml:space="preserve"> (Raw Data folder).</w:t>
      </w:r>
    </w:p>
    <w:p>
      <w:pPr>
        <w:numPr>
          <w:ilvl w:val="0"/>
          <w:numId w:val="18"/>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Scalability</w:t>
      </w:r>
      <w:r>
        <w:rPr>
          <w:rFonts w:ascii="Cambria" w:hAnsi="Cambria" w:cs="Cambria" w:eastAsia="Cambria"/>
          <w:color w:val="auto"/>
          <w:spacing w:val="0"/>
          <w:position w:val="0"/>
          <w:sz w:val="22"/>
          <w:shd w:fill="auto" w:val="clear"/>
        </w:rPr>
        <w:t xml:space="preserve">: Benefits of using Azure Functions to automatically handle large-scale data uploads.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6. Pipeline 1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Raw Data Ingestion (Page 8)</w:t>
      </w:r>
    </w:p>
    <w:p>
      <w:pPr>
        <w:numPr>
          <w:ilvl w:val="0"/>
          <w:numId w:val="22"/>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Pipeline Overview</w:t>
      </w:r>
      <w:r>
        <w:rPr>
          <w:rFonts w:ascii="Cambria" w:hAnsi="Cambria" w:cs="Cambria" w:eastAsia="Cambria"/>
          <w:color w:val="auto"/>
          <w:spacing w:val="0"/>
          <w:position w:val="0"/>
          <w:sz w:val="22"/>
          <w:shd w:fill="auto" w:val="clear"/>
        </w:rPr>
        <w:t xml:space="preserve">: The first pipeline takes raw scraped data and ingests it into a </w:t>
      </w:r>
      <w:r>
        <w:rPr>
          <w:rFonts w:ascii="Cambria" w:hAnsi="Cambria" w:cs="Cambria" w:eastAsia="Cambria"/>
          <w:b/>
          <w:color w:val="auto"/>
          <w:spacing w:val="0"/>
          <w:position w:val="0"/>
          <w:sz w:val="22"/>
          <w:shd w:fill="auto" w:val="clear"/>
        </w:rPr>
        <w:t xml:space="preserve">Raw Folder</w:t>
      </w:r>
      <w:r>
        <w:rPr>
          <w:rFonts w:ascii="Cambria" w:hAnsi="Cambria" w:cs="Cambria" w:eastAsia="Cambria"/>
          <w:color w:val="auto"/>
          <w:spacing w:val="0"/>
          <w:position w:val="0"/>
          <w:sz w:val="22"/>
          <w:shd w:fill="auto" w:val="clear"/>
        </w:rPr>
        <w:t xml:space="preserve"> in Azure.</w:t>
      </w:r>
    </w:p>
    <w:p>
      <w:pPr>
        <w:numPr>
          <w:ilvl w:val="0"/>
          <w:numId w:val="22"/>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Process</w:t>
      </w:r>
      <w:r>
        <w:rPr>
          <w:rFonts w:ascii="Cambria" w:hAnsi="Cambria" w:cs="Cambria" w:eastAsia="Cambria"/>
          <w:color w:val="auto"/>
          <w:spacing w:val="0"/>
          <w:position w:val="0"/>
          <w:sz w:val="22"/>
          <w:shd w:fill="auto" w:val="clear"/>
        </w:rPr>
        <w:t xml:space="preserve">:</w:t>
      </w:r>
    </w:p>
    <w:p>
      <w:pPr>
        <w:numPr>
          <w:ilvl w:val="0"/>
          <w:numId w:val="22"/>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ingestion from Azure Function.</w:t>
      </w:r>
    </w:p>
    <w:p>
      <w:pPr>
        <w:numPr>
          <w:ilvl w:val="0"/>
          <w:numId w:val="22"/>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Storing and organizing raw data based on region and timestamp.</w:t>
      </w:r>
    </w:p>
    <w:p>
      <w:pPr>
        <w:numPr>
          <w:ilvl w:val="0"/>
          <w:numId w:val="22"/>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w:t>
      </w:r>
      <w:r>
        <w:rPr>
          <w:rFonts w:ascii="Cambria" w:hAnsi="Cambria" w:cs="Cambria" w:eastAsia="Cambria"/>
          <w:color w:val="auto"/>
          <w:spacing w:val="0"/>
          <w:position w:val="0"/>
          <w:sz w:val="22"/>
          <w:shd w:fill="auto" w:val="clear"/>
        </w:rPr>
        <w:t xml:space="preserve">: Azure Data Factory for pipeline orchestration.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7. Pipeline 2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Data Transformation and Warehousing (Page 9)</w:t>
      </w:r>
    </w:p>
    <w:p>
      <w:pPr>
        <w:numPr>
          <w:ilvl w:val="0"/>
          <w:numId w:val="26"/>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Data Transformation</w:t>
      </w:r>
      <w:r>
        <w:rPr>
          <w:rFonts w:ascii="Cambria" w:hAnsi="Cambria" w:cs="Cambria" w:eastAsia="Cambria"/>
          <w:color w:val="auto"/>
          <w:spacing w:val="0"/>
          <w:position w:val="0"/>
          <w:sz w:val="22"/>
          <w:shd w:fill="auto" w:val="clear"/>
        </w:rPr>
        <w:t xml:space="preserve">:</w:t>
      </w:r>
    </w:p>
    <w:p>
      <w:pPr>
        <w:numPr>
          <w:ilvl w:val="0"/>
          <w:numId w:val="26"/>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Cleaning data (removing duplicates, handling missing values).</w:t>
      </w:r>
    </w:p>
    <w:p>
      <w:pPr>
        <w:numPr>
          <w:ilvl w:val="0"/>
          <w:numId w:val="26"/>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Normalizing currencies and product categories across regions.</w:t>
      </w:r>
    </w:p>
    <w:p>
      <w:pPr>
        <w:numPr>
          <w:ilvl w:val="0"/>
          <w:numId w:val="26"/>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Loading to Warehouse</w:t>
      </w:r>
      <w:r>
        <w:rPr>
          <w:rFonts w:ascii="Cambria" w:hAnsi="Cambria" w:cs="Cambria" w:eastAsia="Cambria"/>
          <w:color w:val="auto"/>
          <w:spacing w:val="0"/>
          <w:position w:val="0"/>
          <w:sz w:val="22"/>
          <w:shd w:fill="auto" w:val="clear"/>
        </w:rPr>
        <w:t xml:space="preserve">: Transformed data loaded into an </w:t>
      </w:r>
      <w:r>
        <w:rPr>
          <w:rFonts w:ascii="Cambria" w:hAnsi="Cambria" w:cs="Cambria" w:eastAsia="Cambria"/>
          <w:b/>
          <w:color w:val="auto"/>
          <w:spacing w:val="0"/>
          <w:position w:val="0"/>
          <w:sz w:val="22"/>
          <w:shd w:fill="auto" w:val="clear"/>
        </w:rPr>
        <w:t xml:space="preserve">Azure SQL Data Warehouse</w:t>
      </w:r>
      <w:r>
        <w:rPr>
          <w:rFonts w:ascii="Cambria" w:hAnsi="Cambria" w:cs="Cambria" w:eastAsia="Cambria"/>
          <w:color w:val="auto"/>
          <w:spacing w:val="0"/>
          <w:position w:val="0"/>
          <w:sz w:val="22"/>
          <w:shd w:fill="auto" w:val="clear"/>
        </w:rPr>
        <w:t xml:space="preserve"> for further analysis.</w:t>
      </w:r>
    </w:p>
    <w:p>
      <w:pPr>
        <w:numPr>
          <w:ilvl w:val="0"/>
          <w:numId w:val="26"/>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Azure Data Factory</w:t>
      </w:r>
      <w:r>
        <w:rPr>
          <w:rFonts w:ascii="Cambria" w:hAnsi="Cambria" w:cs="Cambria" w:eastAsia="Cambria"/>
          <w:color w:val="auto"/>
          <w:spacing w:val="0"/>
          <w:position w:val="0"/>
          <w:sz w:val="22"/>
          <w:shd w:fill="auto" w:val="clear"/>
        </w:rPr>
        <w:t xml:space="preserve">: Automating data flow and transformation.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8. Data Modeling (Page 10)</w:t>
      </w:r>
    </w:p>
    <w:p>
      <w:pPr>
        <w:numPr>
          <w:ilvl w:val="0"/>
          <w:numId w:val="30"/>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Star Schema Design</w:t>
      </w:r>
      <w:r>
        <w:rPr>
          <w:rFonts w:ascii="Cambria" w:hAnsi="Cambria" w:cs="Cambria" w:eastAsia="Cambria"/>
          <w:color w:val="auto"/>
          <w:spacing w:val="0"/>
          <w:position w:val="0"/>
          <w:sz w:val="22"/>
          <w:shd w:fill="auto" w:val="clear"/>
        </w:rPr>
        <w:t xml:space="preserve">:</w:t>
      </w:r>
    </w:p>
    <w:p>
      <w:pPr>
        <w:numPr>
          <w:ilvl w:val="0"/>
          <w:numId w:val="3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Fact Table</w:t>
      </w:r>
      <w:r>
        <w:rPr>
          <w:rFonts w:ascii="Cambria" w:hAnsi="Cambria" w:cs="Cambria" w:eastAsia="Cambria"/>
          <w:color w:val="auto"/>
          <w:spacing w:val="0"/>
          <w:position w:val="0"/>
          <w:sz w:val="22"/>
          <w:shd w:fill="auto" w:val="clear"/>
        </w:rPr>
        <w:t xml:space="preserve">: Storing metrics (e.g., sales data, prices).</w:t>
      </w:r>
    </w:p>
    <w:p>
      <w:pPr>
        <w:numPr>
          <w:ilvl w:val="0"/>
          <w:numId w:val="3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Dimension Tables</w:t>
      </w:r>
      <w:r>
        <w:rPr>
          <w:rFonts w:ascii="Cambria" w:hAnsi="Cambria" w:cs="Cambria" w:eastAsia="Cambria"/>
          <w:color w:val="auto"/>
          <w:spacing w:val="0"/>
          <w:position w:val="0"/>
          <w:sz w:val="22"/>
          <w:shd w:fill="auto" w:val="clear"/>
        </w:rPr>
        <w:t xml:space="preserve">: Product details, regions, time-based information.</w:t>
      </w:r>
    </w:p>
    <w:p>
      <w:pPr>
        <w:numPr>
          <w:ilvl w:val="0"/>
          <w:numId w:val="30"/>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Why Star Schema?</w:t>
      </w:r>
      <w:r>
        <w:rPr>
          <w:rFonts w:ascii="Cambria" w:hAnsi="Cambria" w:cs="Cambria" w:eastAsia="Cambria"/>
          <w:color w:val="auto"/>
          <w:spacing w:val="0"/>
          <w:position w:val="0"/>
          <w:sz w:val="22"/>
          <w:shd w:fill="auto" w:val="clear"/>
        </w:rPr>
        <w:t xml:space="preserve">: Efficient querying and easy-to-use structure for PowerBI reports.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9. PowerBI Dashboard Overview (Page 11)</w:t>
      </w:r>
    </w:p>
    <w:p>
      <w:pPr>
        <w:numPr>
          <w:ilvl w:val="0"/>
          <w:numId w:val="34"/>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Connecting PowerBI to Data Warehouse</w:t>
      </w:r>
      <w:r>
        <w:rPr>
          <w:rFonts w:ascii="Cambria" w:hAnsi="Cambria" w:cs="Cambria" w:eastAsia="Cambria"/>
          <w:color w:val="auto"/>
          <w:spacing w:val="0"/>
          <w:position w:val="0"/>
          <w:sz w:val="22"/>
          <w:shd w:fill="auto" w:val="clear"/>
        </w:rPr>
        <w:t xml:space="preserve">: Steps for setting up PowerBI with the data warehouse.</w:t>
      </w:r>
    </w:p>
    <w:p>
      <w:pPr>
        <w:numPr>
          <w:ilvl w:val="0"/>
          <w:numId w:val="34"/>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 Layout</w:t>
      </w:r>
      <w:r>
        <w:rPr>
          <w:rFonts w:ascii="Cambria" w:hAnsi="Cambria" w:cs="Cambria" w:eastAsia="Cambria"/>
          <w:color w:val="auto"/>
          <w:spacing w:val="0"/>
          <w:position w:val="0"/>
          <w:sz w:val="22"/>
          <w:shd w:fill="auto" w:val="clear"/>
        </w:rPr>
        <w:t xml:space="preserve">: Overview of dashboard features:</w:t>
      </w:r>
    </w:p>
    <w:p>
      <w:pPr>
        <w:numPr>
          <w:ilvl w:val="0"/>
          <w:numId w:val="34"/>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Filters for region, time, and category.</w:t>
      </w:r>
    </w:p>
    <w:p>
      <w:pPr>
        <w:numPr>
          <w:ilvl w:val="0"/>
          <w:numId w:val="34"/>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Interactive visual elements (graphs, charts).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10. PowerBI Visuals (Page 12)</w:t>
      </w:r>
    </w:p>
    <w:p>
      <w:pPr>
        <w:numPr>
          <w:ilvl w:val="0"/>
          <w:numId w:val="37"/>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Visualizations</w:t>
      </w:r>
      <w:r>
        <w:rPr>
          <w:rFonts w:ascii="Cambria" w:hAnsi="Cambria" w:cs="Cambria" w:eastAsia="Cambria"/>
          <w:color w:val="auto"/>
          <w:spacing w:val="0"/>
          <w:position w:val="0"/>
          <w:sz w:val="22"/>
          <w:shd w:fill="auto" w:val="clear"/>
        </w:rPr>
        <w:t xml:space="preserve">:</w:t>
      </w:r>
    </w:p>
    <w:p>
      <w:pPr>
        <w:numPr>
          <w:ilvl w:val="0"/>
          <w:numId w:val="3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Price Trends</w:t>
      </w:r>
      <w:r>
        <w:rPr>
          <w:rFonts w:ascii="Cambria" w:hAnsi="Cambria" w:cs="Cambria" w:eastAsia="Cambria"/>
          <w:color w:val="auto"/>
          <w:spacing w:val="0"/>
          <w:position w:val="0"/>
          <w:sz w:val="22"/>
          <w:shd w:fill="auto" w:val="clear"/>
        </w:rPr>
        <w:t xml:space="preserve">: Line graphs showing price variations over time across regions.</w:t>
      </w:r>
    </w:p>
    <w:p>
      <w:pPr>
        <w:numPr>
          <w:ilvl w:val="0"/>
          <w:numId w:val="3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Top Products</w:t>
      </w:r>
      <w:r>
        <w:rPr>
          <w:rFonts w:ascii="Cambria" w:hAnsi="Cambria" w:cs="Cambria" w:eastAsia="Cambria"/>
          <w:color w:val="auto"/>
          <w:spacing w:val="0"/>
          <w:position w:val="0"/>
          <w:sz w:val="22"/>
          <w:shd w:fill="auto" w:val="clear"/>
        </w:rPr>
        <w:t xml:space="preserve">: Bar charts showing the most popular products in each region.</w:t>
      </w:r>
    </w:p>
    <w:p>
      <w:pPr>
        <w:numPr>
          <w:ilvl w:val="0"/>
          <w:numId w:val="3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Regional Comparison</w:t>
      </w:r>
      <w:r>
        <w:rPr>
          <w:rFonts w:ascii="Cambria" w:hAnsi="Cambria" w:cs="Cambria" w:eastAsia="Cambria"/>
          <w:color w:val="auto"/>
          <w:spacing w:val="0"/>
          <w:position w:val="0"/>
          <w:sz w:val="22"/>
          <w:shd w:fill="auto" w:val="clear"/>
        </w:rPr>
        <w:t xml:space="preserve">: Maps visualizing product availability and pricing in different regions.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11. Key Insights (Page 13)</w:t>
      </w:r>
    </w:p>
    <w:p>
      <w:pPr>
        <w:numPr>
          <w:ilvl w:val="0"/>
          <w:numId w:val="40"/>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Insights Gained</w:t>
      </w:r>
      <w:r>
        <w:rPr>
          <w:rFonts w:ascii="Cambria" w:hAnsi="Cambria" w:cs="Cambria" w:eastAsia="Cambria"/>
          <w:color w:val="auto"/>
          <w:spacing w:val="0"/>
          <w:position w:val="0"/>
          <w:sz w:val="22"/>
          <w:shd w:fill="auto" w:val="clear"/>
        </w:rPr>
        <w:t xml:space="preserve">:</w:t>
      </w:r>
    </w:p>
    <w:p>
      <w:pPr>
        <w:numPr>
          <w:ilvl w:val="0"/>
          <w:numId w:val="4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Regional Price Variation</w:t>
      </w:r>
      <w:r>
        <w:rPr>
          <w:rFonts w:ascii="Cambria" w:hAnsi="Cambria" w:cs="Cambria" w:eastAsia="Cambria"/>
          <w:color w:val="auto"/>
          <w:spacing w:val="0"/>
          <w:position w:val="0"/>
          <w:sz w:val="22"/>
          <w:shd w:fill="auto" w:val="clear"/>
        </w:rPr>
        <w:t xml:space="preserve">: Notable price differences for the same product across different regions.</w:t>
      </w:r>
    </w:p>
    <w:p>
      <w:pPr>
        <w:numPr>
          <w:ilvl w:val="0"/>
          <w:numId w:val="4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Best-Selling Products</w:t>
      </w:r>
      <w:r>
        <w:rPr>
          <w:rFonts w:ascii="Cambria" w:hAnsi="Cambria" w:cs="Cambria" w:eastAsia="Cambria"/>
          <w:color w:val="auto"/>
          <w:spacing w:val="0"/>
          <w:position w:val="0"/>
          <w:sz w:val="22"/>
          <w:shd w:fill="auto" w:val="clear"/>
        </w:rPr>
        <w:t xml:space="preserve">: Insights into product popularity based on region.</w:t>
      </w:r>
    </w:p>
    <w:p>
      <w:pPr>
        <w:numPr>
          <w:ilvl w:val="0"/>
          <w:numId w:val="4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Seasonality</w:t>
      </w:r>
      <w:r>
        <w:rPr>
          <w:rFonts w:ascii="Cambria" w:hAnsi="Cambria" w:cs="Cambria" w:eastAsia="Cambria"/>
          <w:color w:val="auto"/>
          <w:spacing w:val="0"/>
          <w:position w:val="0"/>
          <w:sz w:val="22"/>
          <w:shd w:fill="auto" w:val="clear"/>
        </w:rPr>
        <w:t xml:space="preserve">: Seasonal fluctuations in prices and availability during holidays or sales events.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12. Conclusion (Page 14)</w:t>
      </w:r>
    </w:p>
    <w:p>
      <w:pPr>
        <w:numPr>
          <w:ilvl w:val="0"/>
          <w:numId w:val="4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Project Summary</w:t>
      </w:r>
      <w:r>
        <w:rPr>
          <w:rFonts w:ascii="Cambria" w:hAnsi="Cambria" w:cs="Cambria" w:eastAsia="Cambria"/>
          <w:color w:val="auto"/>
          <w:spacing w:val="0"/>
          <w:position w:val="0"/>
          <w:sz w:val="22"/>
          <w:shd w:fill="auto" w:val="clear"/>
        </w:rPr>
        <w:t xml:space="preserve">:</w:t>
      </w:r>
    </w:p>
    <w:p>
      <w:pPr>
        <w:numPr>
          <w:ilvl w:val="0"/>
          <w:numId w:val="43"/>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Successfully built a multi-regional data scraping pipeline.</w:t>
      </w:r>
    </w:p>
    <w:p>
      <w:pPr>
        <w:numPr>
          <w:ilvl w:val="0"/>
          <w:numId w:val="43"/>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Automated data ingestion, transformation, and storage using Azure services.</w:t>
      </w:r>
    </w:p>
    <w:p>
      <w:pPr>
        <w:numPr>
          <w:ilvl w:val="0"/>
          <w:numId w:val="43"/>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Visualized key insights using PowerBI, providing valuable e-commerce intelligence.</w:t>
      </w:r>
    </w:p>
    <w:p>
      <w:pPr>
        <w:numPr>
          <w:ilvl w:val="0"/>
          <w:numId w:val="43"/>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Key Takeaways</w:t>
      </w:r>
      <w:r>
        <w:rPr>
          <w:rFonts w:ascii="Cambria" w:hAnsi="Cambria" w:cs="Cambria" w:eastAsia="Cambria"/>
          <w:color w:val="auto"/>
          <w:spacing w:val="0"/>
          <w:position w:val="0"/>
          <w:sz w:val="22"/>
          <w:shd w:fill="auto" w:val="clear"/>
        </w:rPr>
        <w:t xml:space="preserve">: Discuss the technical and business advantages provided by the project.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13. Future Work (Page 15)</w:t>
      </w:r>
    </w:p>
    <w:p>
      <w:pPr>
        <w:numPr>
          <w:ilvl w:val="0"/>
          <w:numId w:val="47"/>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Suggestions for Expansion</w:t>
      </w:r>
      <w:r>
        <w:rPr>
          <w:rFonts w:ascii="Cambria" w:hAnsi="Cambria" w:cs="Cambria" w:eastAsia="Cambria"/>
          <w:color w:val="auto"/>
          <w:spacing w:val="0"/>
          <w:position w:val="0"/>
          <w:sz w:val="22"/>
          <w:shd w:fill="auto" w:val="clear"/>
        </w:rPr>
        <w:t xml:space="preserve">:</w:t>
      </w:r>
    </w:p>
    <w:p>
      <w:pPr>
        <w:numPr>
          <w:ilvl w:val="0"/>
          <w:numId w:val="4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Additional Regions</w:t>
      </w:r>
      <w:r>
        <w:rPr>
          <w:rFonts w:ascii="Cambria" w:hAnsi="Cambria" w:cs="Cambria" w:eastAsia="Cambria"/>
          <w:color w:val="auto"/>
          <w:spacing w:val="0"/>
          <w:position w:val="0"/>
          <w:sz w:val="22"/>
          <w:shd w:fill="auto" w:val="clear"/>
        </w:rPr>
        <w:t xml:space="preserve">: Scraping Amazon websites from other countries (e.g., US, UK).</w:t>
      </w:r>
    </w:p>
    <w:p>
      <w:pPr>
        <w:numPr>
          <w:ilvl w:val="0"/>
          <w:numId w:val="4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Real-Time Data</w:t>
      </w:r>
      <w:r>
        <w:rPr>
          <w:rFonts w:ascii="Cambria" w:hAnsi="Cambria" w:cs="Cambria" w:eastAsia="Cambria"/>
          <w:color w:val="auto"/>
          <w:spacing w:val="0"/>
          <w:position w:val="0"/>
          <w:sz w:val="22"/>
          <w:shd w:fill="auto" w:val="clear"/>
        </w:rPr>
        <w:t xml:space="preserve">: Automating real-time scraping and pipeline execution for continuous updates.</w:t>
      </w:r>
    </w:p>
    <w:p>
      <w:pPr>
        <w:numPr>
          <w:ilvl w:val="0"/>
          <w:numId w:val="47"/>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Machine Learning Integration</w:t>
      </w:r>
      <w:r>
        <w:rPr>
          <w:rFonts w:ascii="Cambria" w:hAnsi="Cambria" w:cs="Cambria" w:eastAsia="Cambria"/>
          <w:color w:val="auto"/>
          <w:spacing w:val="0"/>
          <w:position w:val="0"/>
          <w:sz w:val="22"/>
          <w:shd w:fill="auto" w:val="clear"/>
        </w:rPr>
        <w:t xml:space="preserve">: Predictive analytics to forecast pricing trends or demand spikes.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14. Challenges and Solutions (Page 16)</w:t>
      </w:r>
    </w:p>
    <w:p>
      <w:pPr>
        <w:numPr>
          <w:ilvl w:val="0"/>
          <w:numId w:val="50"/>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Challenges Encountered</w:t>
      </w:r>
      <w:r>
        <w:rPr>
          <w:rFonts w:ascii="Cambria" w:hAnsi="Cambria" w:cs="Cambria" w:eastAsia="Cambria"/>
          <w:color w:val="auto"/>
          <w:spacing w:val="0"/>
          <w:position w:val="0"/>
          <w:sz w:val="22"/>
          <w:shd w:fill="auto" w:val="clear"/>
        </w:rPr>
        <w:t xml:space="preserve">:</w:t>
      </w:r>
    </w:p>
    <w:p>
      <w:pPr>
        <w:numPr>
          <w:ilvl w:val="0"/>
          <w:numId w:val="5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large volumes of data.</w:t>
      </w:r>
    </w:p>
    <w:p>
      <w:pPr>
        <w:numPr>
          <w:ilvl w:val="0"/>
          <w:numId w:val="5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Ensuring data consistency across regions.</w:t>
      </w:r>
    </w:p>
    <w:p>
      <w:pPr>
        <w:numPr>
          <w:ilvl w:val="0"/>
          <w:numId w:val="50"/>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Solutions</w:t>
      </w:r>
      <w:r>
        <w:rPr>
          <w:rFonts w:ascii="Cambria" w:hAnsi="Cambria" w:cs="Cambria" w:eastAsia="Cambria"/>
          <w:color w:val="auto"/>
          <w:spacing w:val="0"/>
          <w:position w:val="0"/>
          <w:sz w:val="22"/>
          <w:shd w:fill="auto" w:val="clear"/>
        </w:rPr>
        <w:t xml:space="preserve">:</w:t>
      </w:r>
    </w:p>
    <w:p>
      <w:pPr>
        <w:numPr>
          <w:ilvl w:val="0"/>
          <w:numId w:val="5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Using parallel processing for faster scraping and transformations.</w:t>
      </w:r>
    </w:p>
    <w:p>
      <w:pPr>
        <w:numPr>
          <w:ilvl w:val="0"/>
          <w:numId w:val="50"/>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Implementing data validation scripts to ensure quality.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15. Team Credits (Page 17)</w:t>
      </w:r>
    </w:p>
    <w:p>
      <w:pPr>
        <w:numPr>
          <w:ilvl w:val="0"/>
          <w:numId w:val="5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Team Members</w:t>
      </w:r>
      <w:r>
        <w:rPr>
          <w:rFonts w:ascii="Cambria" w:hAnsi="Cambria" w:cs="Cambria" w:eastAsia="Cambria"/>
          <w:color w:val="auto"/>
          <w:spacing w:val="0"/>
          <w:position w:val="0"/>
          <w:sz w:val="22"/>
          <w:shd w:fill="auto" w:val="clear"/>
        </w:rPr>
        <w:t xml:space="preserve">:</w:t>
      </w:r>
    </w:p>
    <w:p>
      <w:pPr>
        <w:numPr>
          <w:ilvl w:val="0"/>
          <w:numId w:val="55"/>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Ahmed Abdelrahan</w:t>
      </w:r>
    </w:p>
    <w:p>
      <w:pPr>
        <w:numPr>
          <w:ilvl w:val="0"/>
          <w:numId w:val="55"/>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Abedrhman Hany</w:t>
      </w:r>
    </w:p>
    <w:p>
      <w:pPr>
        <w:numPr>
          <w:ilvl w:val="0"/>
          <w:numId w:val="55"/>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Omar Elmnofy</w:t>
      </w:r>
    </w:p>
    <w:p>
      <w:pPr>
        <w:numPr>
          <w:ilvl w:val="0"/>
          <w:numId w:val="55"/>
        </w:numPr>
        <w:tabs>
          <w:tab w:val="left" w:pos="1440" w:leader="none"/>
        </w:tabs>
        <w:spacing w:before="0" w:after="20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Mohammed Baligh</w:t>
      </w:r>
    </w:p>
    <w:p>
      <w:pPr>
        <w:numPr>
          <w:ilvl w:val="0"/>
          <w:numId w:val="55"/>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Supervised by</w:t>
      </w:r>
      <w:r>
        <w:rPr>
          <w:rFonts w:ascii="Cambria" w:hAnsi="Cambria" w:cs="Cambria" w:eastAsia="Cambria"/>
          <w:color w:val="auto"/>
          <w:spacing w:val="0"/>
          <w:position w:val="0"/>
          <w:sz w:val="22"/>
          <w:shd w:fill="auto" w:val="clear"/>
        </w:rPr>
        <w:t xml:space="preserve">: Eng Khalid Seif</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(Page 18)</w:t>
      </w:r>
    </w:p>
    <w:p>
      <w:pPr>
        <w:numPr>
          <w:ilvl w:val="0"/>
          <w:numId w:val="59"/>
        </w:numPr>
        <w:tabs>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Citations</w:t>
      </w:r>
      <w:r>
        <w:rPr>
          <w:rFonts w:ascii="Cambria" w:hAnsi="Cambria" w:cs="Cambria" w:eastAsia="Cambria"/>
          <w:color w:val="auto"/>
          <w:spacing w:val="0"/>
          <w:position w:val="0"/>
          <w:sz w:val="22"/>
          <w:shd w:fill="auto" w:val="clear"/>
        </w:rPr>
        <w:t xml:space="preserve">: List of tools, documentation, libraries, and research used during the project.</w: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
    <w:abstractNumId w:val="102"/>
  </w:num>
  <w:num w:numId="3">
    <w:abstractNumId w:val="96"/>
  </w:num>
  <w:num w:numId="5">
    <w:abstractNumId w:val="90"/>
  </w:num>
  <w:num w:numId="7">
    <w:abstractNumId w:val="84"/>
  </w:num>
  <w:num w:numId="10">
    <w:abstractNumId w:val="78"/>
  </w:num>
  <w:num w:numId="14">
    <w:abstractNumId w:val="72"/>
  </w:num>
  <w:num w:numId="18">
    <w:abstractNumId w:val="66"/>
  </w:num>
  <w:num w:numId="22">
    <w:abstractNumId w:val="60"/>
  </w:num>
  <w:num w:numId="26">
    <w:abstractNumId w:val="54"/>
  </w:num>
  <w:num w:numId="30">
    <w:abstractNumId w:val="48"/>
  </w:num>
  <w:num w:numId="34">
    <w:abstractNumId w:val="42"/>
  </w:num>
  <w:num w:numId="37">
    <w:abstractNumId w:val="36"/>
  </w:num>
  <w:num w:numId="40">
    <w:abstractNumId w:val="30"/>
  </w:num>
  <w:num w:numId="43">
    <w:abstractNumId w:val="24"/>
  </w:num>
  <w:num w:numId="47">
    <w:abstractNumId w:val="18"/>
  </w:num>
  <w:num w:numId="50">
    <w:abstractNumId w:val="12"/>
  </w:num>
  <w:num w:numId="55">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