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38D5F0" w14:textId="2C301724" w:rsidR="005E12D2" w:rsidRPr="00E95873" w:rsidRDefault="005E12D2" w:rsidP="005E12D2">
      <w:pPr>
        <w:jc w:val="right"/>
        <w:rPr>
          <w:rStyle w:val="Emphasis"/>
          <w:rFonts w:ascii="La Bamba LET" w:hAnsi="La Bamba LET"/>
          <w:color w:val="156082" w:themeColor="accent1"/>
          <w:sz w:val="30"/>
          <w:szCs w:val="30"/>
        </w:rPr>
      </w:pPr>
      <w:r w:rsidRPr="00E95873">
        <w:rPr>
          <w:rStyle w:val="Emphasis"/>
          <w:rFonts w:ascii="La Bamba LET" w:hAnsi="La Bamba LET"/>
          <w:color w:val="156082" w:themeColor="accent1"/>
          <w:sz w:val="30"/>
          <w:szCs w:val="30"/>
        </w:rPr>
        <w:t xml:space="preserve">Ghada Hamoudi </w:t>
      </w:r>
    </w:p>
    <w:p w14:paraId="7E3DE685" w14:textId="127D0FDA" w:rsidR="005E12D2" w:rsidRPr="00E95873" w:rsidRDefault="005E12D2" w:rsidP="005E12D2">
      <w:pPr>
        <w:jc w:val="right"/>
        <w:rPr>
          <w:rStyle w:val="Emphasis"/>
          <w:rFonts w:ascii="La Bamba LET" w:hAnsi="La Bamba LET"/>
          <w:color w:val="156082" w:themeColor="accent1"/>
          <w:sz w:val="30"/>
          <w:szCs w:val="30"/>
        </w:rPr>
      </w:pPr>
      <w:r w:rsidRPr="00E95873">
        <w:rPr>
          <w:rStyle w:val="Emphasis"/>
          <w:rFonts w:ascii="La Bamba LET" w:hAnsi="La Bamba LET"/>
          <w:color w:val="156082" w:themeColor="accent1"/>
          <w:sz w:val="30"/>
          <w:szCs w:val="30"/>
        </w:rPr>
        <w:t>MPDS2</w:t>
      </w:r>
    </w:p>
    <w:p w14:paraId="3C805649" w14:textId="2E0C417B" w:rsidR="005E12D2" w:rsidRPr="00E95873" w:rsidRDefault="005E12D2" w:rsidP="004C00CF">
      <w:pPr>
        <w:pStyle w:val="Title"/>
        <w:jc w:val="center"/>
        <w:rPr>
          <w:rFonts w:ascii="La Bamba LET" w:hAnsi="La Bamba LET"/>
          <w:b/>
          <w:bCs/>
          <w:color w:val="000000" w:themeColor="text1"/>
          <w:sz w:val="44"/>
          <w:szCs w:val="44"/>
          <w:lang w:val="fr-FR"/>
        </w:rPr>
      </w:pPr>
      <w:r w:rsidRPr="00E95873">
        <w:rPr>
          <w:rFonts w:ascii="La Bamba LET" w:hAnsi="La Bamba LET"/>
          <w:b/>
          <w:bCs/>
          <w:color w:val="000000" w:themeColor="text1"/>
          <w:sz w:val="44"/>
          <w:szCs w:val="44"/>
        </w:rPr>
        <w:t>TP2</w:t>
      </w:r>
    </w:p>
    <w:p w14:paraId="7D80B1C1" w14:textId="54D29789" w:rsidR="00456741" w:rsidRPr="00E95873" w:rsidRDefault="005E12D2" w:rsidP="004C00CF">
      <w:pPr>
        <w:pStyle w:val="Title"/>
        <w:jc w:val="center"/>
        <w:rPr>
          <w:rFonts w:ascii="La Bamba LET" w:hAnsi="La Bamba LET"/>
          <w:b/>
          <w:bCs/>
          <w:color w:val="000000" w:themeColor="text1"/>
          <w:sz w:val="44"/>
          <w:szCs w:val="44"/>
          <w:lang w:val="fr-FR"/>
        </w:rPr>
      </w:pPr>
      <w:r w:rsidRPr="00E95873">
        <w:rPr>
          <w:rFonts w:ascii="La Bamba LET" w:hAnsi="La Bamba LET"/>
          <w:b/>
          <w:bCs/>
          <w:color w:val="000000" w:themeColor="text1"/>
          <w:sz w:val="44"/>
          <w:szCs w:val="44"/>
        </w:rPr>
        <w:t>Conception, apprentissage et test des réseaux neuronaux profonds via un</w:t>
      </w:r>
      <w:r w:rsidRPr="00E95873">
        <w:rPr>
          <w:rFonts w:ascii="La Bamba LET" w:hAnsi="La Bamba LET"/>
          <w:b/>
          <w:bCs/>
          <w:color w:val="000000" w:themeColor="text1"/>
          <w:sz w:val="44"/>
          <w:szCs w:val="44"/>
          <w:lang w:val="fr-FR"/>
        </w:rPr>
        <w:t xml:space="preserve"> </w:t>
      </w:r>
      <w:r w:rsidRPr="00E95873">
        <w:rPr>
          <w:rFonts w:ascii="La Bamba LET" w:hAnsi="La Bamba LET"/>
          <w:b/>
          <w:bCs/>
          <w:color w:val="000000" w:themeColor="text1"/>
          <w:sz w:val="44"/>
          <w:szCs w:val="44"/>
        </w:rPr>
        <w:t>outil graphique</w:t>
      </w:r>
    </w:p>
    <w:p w14:paraId="58A74283" w14:textId="77777777" w:rsidR="005E12D2" w:rsidRPr="00D9021B" w:rsidRDefault="005E12D2" w:rsidP="005E12D2">
      <w:pPr>
        <w:jc w:val="center"/>
        <w:rPr>
          <w:rFonts w:asciiTheme="majorHAnsi" w:hAnsiTheme="majorHAnsi"/>
          <w:color w:val="074F6A" w:themeColor="accent4" w:themeShade="80"/>
          <w:sz w:val="30"/>
          <w:szCs w:val="30"/>
          <w:lang w:val="fr-FR"/>
        </w:rPr>
      </w:pPr>
    </w:p>
    <w:p w14:paraId="20B9A649" w14:textId="77777777" w:rsidR="005E12D2" w:rsidRPr="00D9021B" w:rsidRDefault="005E12D2" w:rsidP="005E12D2">
      <w:pPr>
        <w:jc w:val="center"/>
        <w:rPr>
          <w:rFonts w:asciiTheme="majorHAnsi" w:hAnsiTheme="majorHAnsi"/>
          <w:color w:val="074F6A" w:themeColor="accent4" w:themeShade="80"/>
          <w:sz w:val="30"/>
          <w:szCs w:val="30"/>
          <w:lang w:val="fr-FR"/>
        </w:rPr>
      </w:pPr>
    </w:p>
    <w:p w14:paraId="13043604" w14:textId="33F06200" w:rsidR="005E12D2" w:rsidRPr="00816474" w:rsidRDefault="005E12D2" w:rsidP="008B3F00">
      <w:pPr>
        <w:ind w:left="-142" w:right="-142"/>
        <w:rPr>
          <w:b/>
          <w:bCs/>
          <w:color w:val="000000" w:themeColor="text1"/>
          <w:sz w:val="24"/>
          <w:szCs w:val="24"/>
          <w:lang w:val="fr-FR"/>
        </w:rPr>
      </w:pPr>
      <w:r w:rsidRPr="00816474">
        <w:rPr>
          <w:b/>
          <w:bCs/>
          <w:color w:val="000000" w:themeColor="text1"/>
          <w:sz w:val="24"/>
          <w:szCs w:val="24"/>
          <w:lang w:val="fr-FR"/>
        </w:rPr>
        <w:t>Exercice 1 : Données linéairement séparables</w:t>
      </w:r>
    </w:p>
    <w:p w14:paraId="346E7961" w14:textId="23E86688" w:rsidR="005E12D2" w:rsidRPr="00816474" w:rsidRDefault="005E12D2" w:rsidP="00205B2C">
      <w:pPr>
        <w:ind w:left="-142" w:right="-142"/>
        <w:rPr>
          <w:color w:val="000000" w:themeColor="text1"/>
          <w:sz w:val="24"/>
          <w:szCs w:val="24"/>
          <w:lang w:val="fr-FR"/>
        </w:rPr>
      </w:pPr>
      <w:r w:rsidRPr="00816474">
        <w:rPr>
          <w:color w:val="000000" w:themeColor="text1"/>
          <w:sz w:val="24"/>
          <w:szCs w:val="24"/>
          <w:lang w:val="fr-FR"/>
        </w:rPr>
        <w:t>1- Parmi les jeux de données choisissez des données linéairement séparables.</w:t>
      </w:r>
    </w:p>
    <w:p w14:paraId="576E5A22" w14:textId="65D195D8"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2- Réglez les bonnes proportions de la taille des bases apprentissage et test</w:t>
      </w:r>
    </w:p>
    <w:p w14:paraId="5D2F5D75" w14:textId="2340CC51" w:rsidR="00205B2C" w:rsidRPr="00205B2C" w:rsidRDefault="00205B2C" w:rsidP="00205B2C">
      <w:pPr>
        <w:ind w:left="-142" w:right="-142"/>
        <w:rPr>
          <w:color w:val="000000" w:themeColor="text1"/>
          <w:sz w:val="24"/>
          <w:szCs w:val="24"/>
        </w:rPr>
      </w:pPr>
      <w:r w:rsidRPr="00816474">
        <w:rPr>
          <w:color w:val="000000" w:themeColor="text1"/>
          <w:sz w:val="24"/>
          <w:szCs w:val="24"/>
          <w:lang w:val="fr-FR"/>
        </w:rPr>
        <w:t>P</w:t>
      </w:r>
      <w:r w:rsidRPr="00205B2C">
        <w:rPr>
          <w:color w:val="000000" w:themeColor="text1"/>
          <w:sz w:val="24"/>
          <w:szCs w:val="24"/>
        </w:rPr>
        <w:t>our les proportions des données d'apprentissage et de test, il est courant d'utiliser entre 70 % et 80 % pour l'apprentissage et 20 % à 30 % pour le test.</w:t>
      </w:r>
    </w:p>
    <w:p w14:paraId="7D212C9D" w14:textId="77777777" w:rsidR="00205B2C" w:rsidRPr="00205B2C" w:rsidRDefault="00205B2C" w:rsidP="00205B2C">
      <w:pPr>
        <w:numPr>
          <w:ilvl w:val="0"/>
          <w:numId w:val="3"/>
        </w:numPr>
        <w:ind w:right="-142"/>
        <w:rPr>
          <w:b/>
          <w:bCs/>
          <w:color w:val="000000" w:themeColor="text1"/>
          <w:sz w:val="24"/>
          <w:szCs w:val="24"/>
        </w:rPr>
      </w:pPr>
      <w:r w:rsidRPr="00205B2C">
        <w:rPr>
          <w:b/>
          <w:bCs/>
          <w:color w:val="000000" w:themeColor="text1"/>
          <w:sz w:val="24"/>
          <w:szCs w:val="24"/>
        </w:rPr>
        <w:t>70 % d'apprentissage / 30 % de test : Souvent utilisé pour assurer un bon équilibre, surtout quand on a un nombre limité de données.</w:t>
      </w:r>
    </w:p>
    <w:p w14:paraId="7CB97E70" w14:textId="77777777" w:rsidR="00205B2C" w:rsidRPr="00205B2C" w:rsidRDefault="00205B2C" w:rsidP="00205B2C">
      <w:pPr>
        <w:numPr>
          <w:ilvl w:val="0"/>
          <w:numId w:val="3"/>
        </w:numPr>
        <w:ind w:right="-142"/>
        <w:rPr>
          <w:b/>
          <w:bCs/>
          <w:color w:val="000000" w:themeColor="text1"/>
          <w:sz w:val="24"/>
          <w:szCs w:val="24"/>
        </w:rPr>
      </w:pPr>
      <w:r w:rsidRPr="00205B2C">
        <w:rPr>
          <w:b/>
          <w:bCs/>
          <w:color w:val="000000" w:themeColor="text1"/>
          <w:sz w:val="24"/>
          <w:szCs w:val="24"/>
        </w:rPr>
        <w:t>80 % d'apprentissage / 20 % de test : Utilisé lorsque l’on souhaite maximiser les données d’entraînement pour améliorer la précision, tout en conservant une portion raisonnable pour le test.</w:t>
      </w:r>
    </w:p>
    <w:p w14:paraId="5E32BA08" w14:textId="60AD5CCA" w:rsidR="00205B2C" w:rsidRPr="00816474" w:rsidRDefault="005E12D2" w:rsidP="00205B2C">
      <w:pPr>
        <w:ind w:left="-142" w:right="-142"/>
        <w:rPr>
          <w:color w:val="000000" w:themeColor="text1"/>
          <w:sz w:val="24"/>
          <w:szCs w:val="24"/>
          <w:lang w:val="fr-FR"/>
        </w:rPr>
      </w:pPr>
      <w:r w:rsidRPr="00816474">
        <w:rPr>
          <w:color w:val="000000" w:themeColor="text1"/>
          <w:sz w:val="24"/>
          <w:szCs w:val="24"/>
          <w:lang w:val="fr-FR"/>
        </w:rPr>
        <w:t>3- Réglez le niveau de bruit à 0. Que signifie le terme de « bruit » pour des données d’apprentissage ? A quoi dû ? Dans la pratique que devons faire avec des données bruitées ? Parfois, on recourt à un ajout de bruit artificiel au données d’apprentissage. Pour quel objectif ?</w:t>
      </w:r>
    </w:p>
    <w:p w14:paraId="12504162" w14:textId="760D8076" w:rsidR="005E12D2" w:rsidRPr="00816474" w:rsidRDefault="005E12D2" w:rsidP="00816474">
      <w:pPr>
        <w:pStyle w:val="ListParagraph"/>
        <w:numPr>
          <w:ilvl w:val="0"/>
          <w:numId w:val="10"/>
        </w:numPr>
        <w:ind w:right="-142"/>
        <w:rPr>
          <w:color w:val="A02B93" w:themeColor="accent5"/>
          <w:sz w:val="24"/>
          <w:szCs w:val="24"/>
        </w:rPr>
      </w:pPr>
      <w:r w:rsidRPr="00816474">
        <w:rPr>
          <w:b/>
          <w:bCs/>
          <w:color w:val="A02B93" w:themeColor="accent5"/>
          <w:sz w:val="24"/>
          <w:szCs w:val="24"/>
        </w:rPr>
        <w:t>Bruit</w:t>
      </w:r>
      <w:r w:rsidRPr="00816474">
        <w:rPr>
          <w:color w:val="A02B93" w:themeColor="accent5"/>
          <w:sz w:val="24"/>
          <w:szCs w:val="24"/>
        </w:rPr>
        <w:t xml:space="preserve"> : Le bruit dans les données d’apprentissage représente des valeurs aléatoires ajoutées qui perturbent les données. Il peut être dû à des erreurs de mesure ou des fluctuations naturelles. Pour les données bruitées, il est souvent recommandé d’augmenter la taille des données d’entraînement pour améliorer la généralisation.</w:t>
      </w:r>
    </w:p>
    <w:p w14:paraId="74245B79" w14:textId="787F9B5D" w:rsidR="005E12D2" w:rsidRPr="00816474" w:rsidRDefault="005E12D2" w:rsidP="00816474">
      <w:pPr>
        <w:pStyle w:val="ListParagraph"/>
        <w:numPr>
          <w:ilvl w:val="0"/>
          <w:numId w:val="10"/>
        </w:numPr>
        <w:ind w:right="-142"/>
        <w:rPr>
          <w:color w:val="A02B93" w:themeColor="accent5"/>
          <w:sz w:val="24"/>
          <w:szCs w:val="24"/>
        </w:rPr>
      </w:pPr>
      <w:r w:rsidRPr="00816474">
        <w:rPr>
          <w:color w:val="A02B93" w:themeColor="accent5"/>
          <w:sz w:val="24"/>
          <w:szCs w:val="24"/>
        </w:rPr>
        <w:t>L’ajout de bruit artificiel aux données peut parfois aider le réseau à apprendre des variations mineures dans les données et éviter l’overfitting.</w:t>
      </w:r>
    </w:p>
    <w:p w14:paraId="33226350" w14:textId="688E533E"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4- Combien de neurones sont nécessaires pour classifier les données ? Justifier votre réponse.</w:t>
      </w:r>
    </w:p>
    <w:p w14:paraId="6E174530" w14:textId="13AFFAA5" w:rsidR="00205B2C" w:rsidRPr="00816474" w:rsidRDefault="00205B2C" w:rsidP="008B3F00">
      <w:pPr>
        <w:ind w:left="-142" w:right="-142"/>
        <w:rPr>
          <w:color w:val="A02B93" w:themeColor="accent5"/>
          <w:sz w:val="24"/>
          <w:szCs w:val="24"/>
          <w:lang w:val="fr-FR"/>
        </w:rPr>
      </w:pPr>
      <w:r w:rsidRPr="00816474">
        <w:rPr>
          <w:color w:val="A02B93" w:themeColor="accent5"/>
          <w:sz w:val="24"/>
          <w:szCs w:val="24"/>
          <w:lang w:val="fr-FR"/>
        </w:rPr>
        <w:t>Pour des données linéairement séparables, un seul neurone peut suffire à les classifier. Cependant, pour optimiser la précision, vous pouvez expérimenter avec un petit nombre de neurones. L’ajout de quelques neurones aide à mieux apprendre la structure de données, surtout en cas de séparation imparfaite due à du bruit.</w:t>
      </w:r>
    </w:p>
    <w:p w14:paraId="06CE2297" w14:textId="108D551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lastRenderedPageBreak/>
        <w:t xml:space="preserve">5- Quel type de descripteur « </w:t>
      </w:r>
      <w:proofErr w:type="spellStart"/>
      <w:r w:rsidRPr="00816474">
        <w:rPr>
          <w:color w:val="000000" w:themeColor="text1"/>
          <w:sz w:val="24"/>
          <w:szCs w:val="24"/>
          <w:lang w:val="fr-FR"/>
        </w:rPr>
        <w:t>feature</w:t>
      </w:r>
      <w:proofErr w:type="spellEnd"/>
      <w:r w:rsidRPr="00816474">
        <w:rPr>
          <w:color w:val="000000" w:themeColor="text1"/>
          <w:sz w:val="24"/>
          <w:szCs w:val="24"/>
          <w:lang w:val="fr-FR"/>
        </w:rPr>
        <w:t xml:space="preserve"> » le plus adéquat (le plus susceptible) pour séparer</w:t>
      </w:r>
      <w:r w:rsidR="008B3F00" w:rsidRPr="00816474">
        <w:rPr>
          <w:color w:val="000000" w:themeColor="text1"/>
          <w:sz w:val="24"/>
          <w:szCs w:val="24"/>
          <w:lang w:val="fr-FR"/>
        </w:rPr>
        <w:t xml:space="preserve"> </w:t>
      </w:r>
      <w:r w:rsidRPr="00816474">
        <w:rPr>
          <w:color w:val="000000" w:themeColor="text1"/>
          <w:sz w:val="24"/>
          <w:szCs w:val="24"/>
          <w:lang w:val="fr-FR"/>
        </w:rPr>
        <w:t xml:space="preserve">les données dans l’hyperespace de « </w:t>
      </w:r>
      <w:proofErr w:type="spellStart"/>
      <w:r w:rsidRPr="00816474">
        <w:rPr>
          <w:color w:val="000000" w:themeColor="text1"/>
          <w:sz w:val="24"/>
          <w:szCs w:val="24"/>
          <w:lang w:val="fr-FR"/>
        </w:rPr>
        <w:t>features</w:t>
      </w:r>
      <w:proofErr w:type="spellEnd"/>
      <w:r w:rsidRPr="00816474">
        <w:rPr>
          <w:color w:val="000000" w:themeColor="text1"/>
          <w:sz w:val="24"/>
          <w:szCs w:val="24"/>
          <w:lang w:val="fr-FR"/>
        </w:rPr>
        <w:t>» ?</w:t>
      </w:r>
    </w:p>
    <w:p w14:paraId="2EEB8283" w14:textId="77777777" w:rsidR="00205B2C" w:rsidRPr="00205B2C" w:rsidRDefault="00205B2C" w:rsidP="00205B2C">
      <w:pPr>
        <w:ind w:right="-142"/>
        <w:rPr>
          <w:color w:val="A02B93" w:themeColor="accent5"/>
          <w:sz w:val="24"/>
          <w:szCs w:val="24"/>
        </w:rPr>
      </w:pPr>
      <w:r w:rsidRPr="00205B2C">
        <w:rPr>
          <w:color w:val="A02B93" w:themeColor="accent5"/>
          <w:sz w:val="24"/>
          <w:szCs w:val="24"/>
        </w:rPr>
        <w:t>Les descripteurs les plus adaptés pour des données linéairement séparables sont les caractéristiques de base comme x1x_1x1</w:t>
      </w:r>
      <w:r w:rsidRPr="00205B2C">
        <w:rPr>
          <w:rFonts w:ascii="Arial" w:hAnsi="Arial" w:cs="Arial"/>
          <w:color w:val="A02B93" w:themeColor="accent5"/>
          <w:sz w:val="24"/>
          <w:szCs w:val="24"/>
        </w:rPr>
        <w:t>​</w:t>
      </w:r>
      <w:r w:rsidRPr="00205B2C">
        <w:rPr>
          <w:color w:val="A02B93" w:themeColor="accent5"/>
          <w:sz w:val="24"/>
          <w:szCs w:val="24"/>
        </w:rPr>
        <w:t xml:space="preserve"> et x2x_2x2</w:t>
      </w:r>
      <w:r w:rsidRPr="00205B2C">
        <w:rPr>
          <w:rFonts w:ascii="Arial" w:hAnsi="Arial" w:cs="Arial"/>
          <w:color w:val="A02B93" w:themeColor="accent5"/>
          <w:sz w:val="24"/>
          <w:szCs w:val="24"/>
        </w:rPr>
        <w:t>​</w:t>
      </w:r>
      <w:r w:rsidRPr="00205B2C">
        <w:rPr>
          <w:color w:val="A02B93" w:themeColor="accent5"/>
          <w:sz w:val="24"/>
          <w:szCs w:val="24"/>
        </w:rPr>
        <w:t>. Ces descripteurs représentent directement les données dans un espace euclidien et facilitent la séparation par une simple ligne ou hyperplan.</w:t>
      </w:r>
    </w:p>
    <w:p w14:paraId="6C72BF9C" w14:textId="77777777" w:rsidR="00205B2C" w:rsidRPr="00816474" w:rsidRDefault="00205B2C" w:rsidP="008B3F00">
      <w:pPr>
        <w:ind w:left="-142" w:right="-142"/>
        <w:rPr>
          <w:color w:val="000000" w:themeColor="text1"/>
          <w:sz w:val="24"/>
          <w:szCs w:val="24"/>
        </w:rPr>
      </w:pPr>
    </w:p>
    <w:p w14:paraId="2D119E39"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6- A votre avis, quel type de fonction d’activation doit on choisir ? Justifier votre réponse.</w:t>
      </w:r>
    </w:p>
    <w:p w14:paraId="0AA15BDC" w14:textId="038BFF82" w:rsidR="00205B2C" w:rsidRPr="00205B2C" w:rsidRDefault="00205B2C" w:rsidP="00205B2C">
      <w:pPr>
        <w:ind w:left="-142" w:right="-142"/>
        <w:rPr>
          <w:color w:val="A02B93" w:themeColor="accent5"/>
          <w:sz w:val="24"/>
          <w:szCs w:val="24"/>
        </w:rPr>
      </w:pPr>
      <w:r w:rsidRPr="00205B2C">
        <w:rPr>
          <w:color w:val="A02B93" w:themeColor="accent5"/>
          <w:sz w:val="24"/>
          <w:szCs w:val="24"/>
        </w:rPr>
        <w:t xml:space="preserve"> </w:t>
      </w:r>
      <w:r w:rsidRPr="00205B2C">
        <w:rPr>
          <w:b/>
          <w:bCs/>
          <w:color w:val="A02B93" w:themeColor="accent5"/>
          <w:sz w:val="24"/>
          <w:szCs w:val="24"/>
        </w:rPr>
        <w:t>Choix</w:t>
      </w:r>
      <w:r w:rsidRPr="00205B2C">
        <w:rPr>
          <w:color w:val="A02B93" w:themeColor="accent5"/>
          <w:sz w:val="24"/>
          <w:szCs w:val="24"/>
        </w:rPr>
        <w:t xml:space="preserve"> : La fonction d'activation ReLU (Rectified Linear Unit) est souvent un bon choix pour des données linéaires car elle introduit de la non-linéarité tout en étant simple. La fonction linéaire ou sigmoid pourrait aussi fonctionner pour de simples séparations linéaires.</w:t>
      </w:r>
    </w:p>
    <w:p w14:paraId="5487AC78" w14:textId="23226952" w:rsidR="00205B2C" w:rsidRPr="00816474" w:rsidRDefault="00205B2C" w:rsidP="00205B2C">
      <w:pPr>
        <w:ind w:left="-142" w:right="-142"/>
        <w:rPr>
          <w:color w:val="A02B93" w:themeColor="accent5"/>
          <w:sz w:val="24"/>
          <w:szCs w:val="24"/>
          <w:lang w:val="fr-FR"/>
        </w:rPr>
      </w:pPr>
      <w:r w:rsidRPr="00816474">
        <w:rPr>
          <w:color w:val="A02B93" w:themeColor="accent5"/>
          <w:sz w:val="24"/>
          <w:szCs w:val="24"/>
        </w:rPr>
        <w:t xml:space="preserve"> </w:t>
      </w:r>
      <w:r w:rsidRPr="00816474">
        <w:rPr>
          <w:b/>
          <w:bCs/>
          <w:color w:val="A02B93" w:themeColor="accent5"/>
          <w:sz w:val="24"/>
          <w:szCs w:val="24"/>
        </w:rPr>
        <w:t>Justification</w:t>
      </w:r>
      <w:r w:rsidRPr="00816474">
        <w:rPr>
          <w:color w:val="A02B93" w:themeColor="accent5"/>
          <w:sz w:val="24"/>
          <w:szCs w:val="24"/>
        </w:rPr>
        <w:t xml:space="preserve"> : La fonction ReLU accélère l’apprentissage tout en maintenant des gradients non-nuls pour les valeurs positives. Cela aide le réseau à mieux optimiser et à ne pas être "saturé", contrairement aux fonctions comme la sigmoid.</w:t>
      </w:r>
    </w:p>
    <w:p w14:paraId="17EFC05C"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7- A quoi sert le « pas de mise à jour » (</w:t>
      </w:r>
      <w:proofErr w:type="spellStart"/>
      <w:r w:rsidRPr="00816474">
        <w:rPr>
          <w:color w:val="000000" w:themeColor="text1"/>
          <w:sz w:val="24"/>
          <w:szCs w:val="24"/>
          <w:lang w:val="fr-FR"/>
        </w:rPr>
        <w:t>learning</w:t>
      </w:r>
      <w:proofErr w:type="spellEnd"/>
      <w:r w:rsidRPr="00816474">
        <w:rPr>
          <w:color w:val="000000" w:themeColor="text1"/>
          <w:sz w:val="24"/>
          <w:szCs w:val="24"/>
          <w:lang w:val="fr-FR"/>
        </w:rPr>
        <w:t xml:space="preserve"> rate) ? Comment doit-on le choisir ?</w:t>
      </w:r>
    </w:p>
    <w:p w14:paraId="0186AB3C" w14:textId="098AE7B4" w:rsidR="00205B2C" w:rsidRPr="00816474" w:rsidRDefault="00205B2C" w:rsidP="008B3F00">
      <w:pPr>
        <w:ind w:left="-142" w:right="-142"/>
        <w:rPr>
          <w:color w:val="A02B93" w:themeColor="accent5"/>
          <w:sz w:val="24"/>
          <w:szCs w:val="24"/>
          <w:lang w:val="fr-FR"/>
        </w:rPr>
      </w:pPr>
      <w:r w:rsidRPr="00816474">
        <w:rPr>
          <w:color w:val="A02B93" w:themeColor="accent5"/>
          <w:sz w:val="24"/>
          <w:szCs w:val="24"/>
        </w:rPr>
        <w:t>Le pas de mise à jour ou learning rate est la vitesse à laquelle le modèle ajuste ses paramètres. Un pas trop grand pourrait amener le modèle à sauter les optima locaux, tandis qu’un pas trop petit ralentira l’apprentissage. Un bon point de départ est souvent 0.01 ou 0.001, ajustable en fonction des performances d’apprentissage observées.</w:t>
      </w:r>
    </w:p>
    <w:p w14:paraId="63B3401E"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8- Que ce que c’est la fonction de perte ? qu’est que c’est la fonction coût ?</w:t>
      </w:r>
    </w:p>
    <w:p w14:paraId="6453C1CF" w14:textId="68BB019C" w:rsidR="00205B2C" w:rsidRPr="00816474" w:rsidRDefault="00205B2C" w:rsidP="00205B2C">
      <w:pPr>
        <w:pStyle w:val="ListParagraph"/>
        <w:numPr>
          <w:ilvl w:val="0"/>
          <w:numId w:val="2"/>
        </w:numPr>
        <w:ind w:right="-142"/>
        <w:rPr>
          <w:color w:val="A02B93" w:themeColor="accent5"/>
          <w:sz w:val="24"/>
          <w:szCs w:val="24"/>
        </w:rPr>
      </w:pPr>
      <w:r w:rsidRPr="00816474">
        <w:rPr>
          <w:b/>
          <w:bCs/>
          <w:color w:val="A02B93" w:themeColor="accent5"/>
          <w:sz w:val="24"/>
          <w:szCs w:val="24"/>
        </w:rPr>
        <w:t>Fonction de perte</w:t>
      </w:r>
      <w:r w:rsidRPr="00816474">
        <w:rPr>
          <w:color w:val="A02B93" w:themeColor="accent5"/>
          <w:sz w:val="24"/>
          <w:szCs w:val="24"/>
        </w:rPr>
        <w:t xml:space="preserve"> : Elle mesure l’erreur entre les prédictions du modèle et les vraies valeurs. Elle guide le processus d’apprentissage en indiquant combien de changements sont nécessaires.</w:t>
      </w:r>
    </w:p>
    <w:p w14:paraId="6CBEE029" w14:textId="18C58A11" w:rsidR="00205B2C" w:rsidRPr="00816474" w:rsidRDefault="00205B2C" w:rsidP="00205B2C">
      <w:pPr>
        <w:pStyle w:val="ListParagraph"/>
        <w:numPr>
          <w:ilvl w:val="0"/>
          <w:numId w:val="2"/>
        </w:numPr>
        <w:ind w:right="-142"/>
        <w:rPr>
          <w:color w:val="A02B93" w:themeColor="accent5"/>
          <w:sz w:val="24"/>
          <w:szCs w:val="24"/>
          <w:lang w:val="fr-FR"/>
        </w:rPr>
      </w:pPr>
      <w:r w:rsidRPr="00816474">
        <w:rPr>
          <w:b/>
          <w:bCs/>
          <w:color w:val="A02B93" w:themeColor="accent5"/>
          <w:sz w:val="24"/>
          <w:szCs w:val="24"/>
        </w:rPr>
        <w:t>Fonction coût</w:t>
      </w:r>
      <w:r w:rsidRPr="00816474">
        <w:rPr>
          <w:color w:val="A02B93" w:themeColor="accent5"/>
          <w:sz w:val="24"/>
          <w:szCs w:val="24"/>
        </w:rPr>
        <w:t xml:space="preserve"> : La fonction coût est la moyenne des pertes sur tout l’ensemble d’entraînement. Elle donne une vue d’ensemble de l’efficacité de l’apprentissage du modèle sur toutes les données.</w:t>
      </w:r>
    </w:p>
    <w:p w14:paraId="6EAFAFAA" w14:textId="28652B76"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9- Que signifie : mise à jour par « batch », « mini batch », « par instance».</w:t>
      </w:r>
    </w:p>
    <w:p w14:paraId="3B3F5F7D" w14:textId="1854D325" w:rsidR="00205B2C" w:rsidRPr="00816474" w:rsidRDefault="00205B2C" w:rsidP="00205B2C">
      <w:pPr>
        <w:pStyle w:val="ListParagraph"/>
        <w:numPr>
          <w:ilvl w:val="0"/>
          <w:numId w:val="2"/>
        </w:numPr>
        <w:ind w:right="-142"/>
        <w:rPr>
          <w:color w:val="A02B93" w:themeColor="accent5"/>
          <w:sz w:val="24"/>
          <w:szCs w:val="24"/>
        </w:rPr>
      </w:pPr>
      <w:r w:rsidRPr="00816474">
        <w:rPr>
          <w:color w:val="A02B93" w:themeColor="accent5"/>
          <w:sz w:val="24"/>
          <w:szCs w:val="24"/>
        </w:rPr>
        <w:t>Batch : Met à jour les paramètres après avoir traité toutes les données d’apprentissage en une seule fois. Cela assure une convergence plus stable mais est souvent lent.</w:t>
      </w:r>
    </w:p>
    <w:p w14:paraId="093F1149" w14:textId="6BAB7B05" w:rsidR="00205B2C" w:rsidRPr="00816474" w:rsidRDefault="00205B2C" w:rsidP="00205B2C">
      <w:pPr>
        <w:pStyle w:val="ListParagraph"/>
        <w:numPr>
          <w:ilvl w:val="0"/>
          <w:numId w:val="2"/>
        </w:numPr>
        <w:ind w:right="-142"/>
        <w:rPr>
          <w:color w:val="A02B93" w:themeColor="accent5"/>
          <w:sz w:val="24"/>
          <w:szCs w:val="24"/>
        </w:rPr>
      </w:pPr>
      <w:r w:rsidRPr="00816474">
        <w:rPr>
          <w:color w:val="A02B93" w:themeColor="accent5"/>
          <w:sz w:val="24"/>
          <w:szCs w:val="24"/>
        </w:rPr>
        <w:t>Mini-batch : Divise les données en petits groupes (mini-lots) et met à jour les paramètres après chaque groupe. Cela équilibre bien vitesse et stabilité de convergence.</w:t>
      </w:r>
    </w:p>
    <w:p w14:paraId="5386CCF3" w14:textId="75749FD2" w:rsidR="00205B2C" w:rsidRPr="00816474" w:rsidRDefault="00205B2C" w:rsidP="00205B2C">
      <w:pPr>
        <w:pStyle w:val="ListParagraph"/>
        <w:numPr>
          <w:ilvl w:val="0"/>
          <w:numId w:val="2"/>
        </w:numPr>
        <w:ind w:right="-142"/>
        <w:rPr>
          <w:color w:val="A02B93" w:themeColor="accent5"/>
          <w:sz w:val="24"/>
          <w:szCs w:val="24"/>
        </w:rPr>
      </w:pPr>
      <w:r w:rsidRPr="00816474">
        <w:rPr>
          <w:color w:val="A02B93" w:themeColor="accent5"/>
          <w:sz w:val="24"/>
          <w:szCs w:val="24"/>
        </w:rPr>
        <w:t>Par instance : Met à jour les paramètres après chaque exemple, permettant une mise à jour rapide mais moins stable.</w:t>
      </w:r>
    </w:p>
    <w:p w14:paraId="36D17594" w14:textId="226B8488" w:rsidR="00205B2C" w:rsidRPr="00816474" w:rsidRDefault="00205B2C" w:rsidP="00205B2C">
      <w:pPr>
        <w:pStyle w:val="ListParagraph"/>
        <w:numPr>
          <w:ilvl w:val="0"/>
          <w:numId w:val="2"/>
        </w:numPr>
        <w:ind w:right="-142"/>
        <w:rPr>
          <w:color w:val="A02B93" w:themeColor="accent5"/>
          <w:sz w:val="24"/>
          <w:szCs w:val="24"/>
          <w:lang w:val="fr-FR"/>
        </w:rPr>
      </w:pPr>
      <w:r w:rsidRPr="00816474">
        <w:rPr>
          <w:color w:val="A02B93" w:themeColor="accent5"/>
          <w:sz w:val="24"/>
          <w:szCs w:val="24"/>
        </w:rPr>
        <w:t>Avantages : Le mini-batch est souvent préféré pour les réseaux neuronaux, car il combine les avantages de la vitesse de traitement et de la stabilité dans la convergence.</w:t>
      </w:r>
    </w:p>
    <w:p w14:paraId="64F2F4C2" w14:textId="6046AE5C" w:rsidR="005E12D2" w:rsidRPr="00816474" w:rsidRDefault="005E12D2" w:rsidP="009A0832">
      <w:pPr>
        <w:tabs>
          <w:tab w:val="right" w:pos="9214"/>
        </w:tabs>
        <w:ind w:left="-142" w:right="-142"/>
        <w:rPr>
          <w:color w:val="000000" w:themeColor="text1"/>
          <w:sz w:val="24"/>
          <w:szCs w:val="24"/>
          <w:lang w:val="fr-FR"/>
        </w:rPr>
      </w:pPr>
      <w:r w:rsidRPr="00816474">
        <w:rPr>
          <w:color w:val="000000" w:themeColor="text1"/>
          <w:sz w:val="24"/>
          <w:szCs w:val="24"/>
          <w:lang w:val="fr-FR"/>
        </w:rPr>
        <w:lastRenderedPageBreak/>
        <w:t>10- Mettre en place le réseau de neurone selon votre analyse</w:t>
      </w:r>
      <w:r w:rsidR="008B3F00" w:rsidRPr="00816474">
        <w:rPr>
          <w:color w:val="000000" w:themeColor="text1"/>
          <w:sz w:val="24"/>
          <w:szCs w:val="24"/>
          <w:lang w:val="fr-FR"/>
        </w:rPr>
        <w:t xml:space="preserve"> </w:t>
      </w:r>
      <w:r w:rsidRPr="00816474">
        <w:rPr>
          <w:color w:val="000000" w:themeColor="text1"/>
          <w:sz w:val="24"/>
          <w:szCs w:val="24"/>
          <w:lang w:val="fr-FR"/>
        </w:rPr>
        <w:t>précédente.</w:t>
      </w:r>
      <w:r w:rsidR="009A0832" w:rsidRPr="00816474">
        <w:rPr>
          <w:color w:val="000000" w:themeColor="text1"/>
          <w:sz w:val="24"/>
          <w:szCs w:val="24"/>
          <w:lang w:val="fr-FR"/>
        </w:rPr>
        <w:tab/>
      </w:r>
    </w:p>
    <w:p w14:paraId="1E266EA5" w14:textId="129BFBA8" w:rsidR="009A0832" w:rsidRPr="00816474" w:rsidRDefault="00816474" w:rsidP="009A0832">
      <w:pPr>
        <w:tabs>
          <w:tab w:val="right" w:pos="9214"/>
        </w:tabs>
        <w:ind w:left="-142" w:right="-142"/>
        <w:rPr>
          <w:color w:val="000000" w:themeColor="text1"/>
          <w:sz w:val="24"/>
          <w:szCs w:val="24"/>
          <w:lang w:val="fr-FR"/>
        </w:rPr>
      </w:pPr>
      <w:r w:rsidRPr="00816474">
        <w:rPr>
          <w:noProof/>
          <w:color w:val="000000" w:themeColor="text1"/>
          <w:sz w:val="24"/>
          <w:szCs w:val="24"/>
          <w:lang w:val="fr-FR"/>
        </w:rPr>
        <w:drawing>
          <wp:anchor distT="0" distB="0" distL="114300" distR="114300" simplePos="0" relativeHeight="251664384" behindDoc="1" locked="0" layoutInCell="1" allowOverlap="1" wp14:anchorId="0CE87DBA" wp14:editId="6D686083">
            <wp:simplePos x="0" y="0"/>
            <wp:positionH relativeFrom="column">
              <wp:posOffset>234738</wp:posOffset>
            </wp:positionH>
            <wp:positionV relativeFrom="paragraph">
              <wp:posOffset>246380</wp:posOffset>
            </wp:positionV>
            <wp:extent cx="5037455" cy="2720975"/>
            <wp:effectExtent l="0" t="0" r="0" b="3175"/>
            <wp:wrapTight wrapText="bothSides">
              <wp:wrapPolygon edited="0">
                <wp:start x="0" y="0"/>
                <wp:lineTo x="0" y="21474"/>
                <wp:lineTo x="21483" y="21474"/>
                <wp:lineTo x="21483" y="0"/>
                <wp:lineTo x="0" y="0"/>
              </wp:wrapPolygon>
            </wp:wrapTight>
            <wp:docPr id="52708745" name="Picture 7"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708745" name="Picture 7" descr="A screenshot of a computer&#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5037455" cy="2720975"/>
                    </a:xfrm>
                    <a:prstGeom prst="rect">
                      <a:avLst/>
                    </a:prstGeom>
                  </pic:spPr>
                </pic:pic>
              </a:graphicData>
            </a:graphic>
            <wp14:sizeRelH relativeFrom="margin">
              <wp14:pctWidth>0</wp14:pctWidth>
            </wp14:sizeRelH>
            <wp14:sizeRelV relativeFrom="margin">
              <wp14:pctHeight>0</wp14:pctHeight>
            </wp14:sizeRelV>
          </wp:anchor>
        </w:drawing>
      </w:r>
    </w:p>
    <w:p w14:paraId="6D8D815C" w14:textId="77777777" w:rsidR="009A0832" w:rsidRPr="00816474" w:rsidRDefault="009A0832" w:rsidP="00BB03D8">
      <w:pPr>
        <w:ind w:left="-142" w:right="-142"/>
        <w:rPr>
          <w:color w:val="000000" w:themeColor="text1"/>
          <w:sz w:val="24"/>
          <w:szCs w:val="24"/>
          <w:lang w:val="fr-FR"/>
        </w:rPr>
      </w:pPr>
    </w:p>
    <w:p w14:paraId="2649F9B0" w14:textId="77777777" w:rsidR="009A0832" w:rsidRPr="00816474" w:rsidRDefault="009A0832" w:rsidP="00BB03D8">
      <w:pPr>
        <w:ind w:left="-142" w:right="-142"/>
        <w:rPr>
          <w:color w:val="000000" w:themeColor="text1"/>
          <w:sz w:val="24"/>
          <w:szCs w:val="24"/>
          <w:lang w:val="fr-FR"/>
        </w:rPr>
      </w:pPr>
    </w:p>
    <w:p w14:paraId="3C76D4BC" w14:textId="77777777" w:rsidR="009A0832" w:rsidRPr="00816474" w:rsidRDefault="009A0832" w:rsidP="00BB03D8">
      <w:pPr>
        <w:ind w:left="-142" w:right="-142"/>
        <w:rPr>
          <w:color w:val="000000" w:themeColor="text1"/>
          <w:sz w:val="24"/>
          <w:szCs w:val="24"/>
          <w:lang w:val="fr-FR"/>
        </w:rPr>
      </w:pPr>
    </w:p>
    <w:p w14:paraId="70FB2362" w14:textId="77777777" w:rsidR="009A0832" w:rsidRPr="00816474" w:rsidRDefault="009A0832" w:rsidP="00BB03D8">
      <w:pPr>
        <w:ind w:left="-142" w:right="-142"/>
        <w:rPr>
          <w:color w:val="000000" w:themeColor="text1"/>
          <w:sz w:val="24"/>
          <w:szCs w:val="24"/>
          <w:lang w:val="fr-FR"/>
        </w:rPr>
      </w:pPr>
    </w:p>
    <w:p w14:paraId="48821DE1" w14:textId="77777777" w:rsidR="009A0832" w:rsidRPr="00816474" w:rsidRDefault="009A0832" w:rsidP="00BB03D8">
      <w:pPr>
        <w:ind w:left="-142" w:right="-142"/>
        <w:rPr>
          <w:color w:val="000000" w:themeColor="text1"/>
          <w:sz w:val="24"/>
          <w:szCs w:val="24"/>
          <w:lang w:val="fr-FR"/>
        </w:rPr>
      </w:pPr>
    </w:p>
    <w:p w14:paraId="061CA652" w14:textId="77777777" w:rsidR="009A0832" w:rsidRPr="00816474" w:rsidRDefault="009A0832" w:rsidP="00BB03D8">
      <w:pPr>
        <w:ind w:left="-142" w:right="-142"/>
        <w:rPr>
          <w:color w:val="000000" w:themeColor="text1"/>
          <w:sz w:val="24"/>
          <w:szCs w:val="24"/>
          <w:lang w:val="fr-FR"/>
        </w:rPr>
      </w:pPr>
    </w:p>
    <w:p w14:paraId="745551ED" w14:textId="77777777" w:rsidR="009A0832" w:rsidRPr="00816474" w:rsidRDefault="009A0832" w:rsidP="00BB03D8">
      <w:pPr>
        <w:ind w:left="-142" w:right="-142"/>
        <w:rPr>
          <w:color w:val="000000" w:themeColor="text1"/>
          <w:sz w:val="24"/>
          <w:szCs w:val="24"/>
          <w:lang w:val="fr-FR"/>
        </w:rPr>
      </w:pPr>
    </w:p>
    <w:p w14:paraId="7098BA0C" w14:textId="77777777" w:rsidR="009A0832" w:rsidRPr="00816474" w:rsidRDefault="009A0832" w:rsidP="00BB03D8">
      <w:pPr>
        <w:ind w:left="-142" w:right="-142"/>
        <w:rPr>
          <w:color w:val="000000" w:themeColor="text1"/>
          <w:sz w:val="24"/>
          <w:szCs w:val="24"/>
          <w:lang w:val="fr-FR"/>
        </w:rPr>
      </w:pPr>
    </w:p>
    <w:p w14:paraId="4E05CB4A" w14:textId="77777777" w:rsidR="00816474" w:rsidRDefault="00816474" w:rsidP="00816474">
      <w:pPr>
        <w:ind w:right="-142"/>
        <w:rPr>
          <w:color w:val="000000" w:themeColor="text1"/>
          <w:sz w:val="24"/>
          <w:szCs w:val="24"/>
          <w:lang w:val="fr-FR"/>
        </w:rPr>
      </w:pPr>
    </w:p>
    <w:p w14:paraId="7DE92942" w14:textId="77777777" w:rsidR="00816474" w:rsidRDefault="00816474" w:rsidP="00816474">
      <w:pPr>
        <w:ind w:right="-142"/>
        <w:rPr>
          <w:color w:val="000000" w:themeColor="text1"/>
          <w:sz w:val="24"/>
          <w:szCs w:val="24"/>
          <w:lang w:val="fr-FR"/>
        </w:rPr>
      </w:pPr>
    </w:p>
    <w:p w14:paraId="27981587" w14:textId="4F54A921" w:rsidR="005E12D2" w:rsidRPr="00816474" w:rsidRDefault="005E12D2" w:rsidP="00816474">
      <w:pPr>
        <w:ind w:right="-142"/>
        <w:rPr>
          <w:color w:val="000000" w:themeColor="text1"/>
          <w:sz w:val="24"/>
          <w:szCs w:val="24"/>
          <w:lang w:val="fr-FR"/>
        </w:rPr>
      </w:pPr>
      <w:r w:rsidRPr="00816474">
        <w:rPr>
          <w:color w:val="000000" w:themeColor="text1"/>
          <w:sz w:val="24"/>
          <w:szCs w:val="24"/>
          <w:lang w:val="fr-FR"/>
        </w:rPr>
        <w:t>11- Quelle sont les valeurs les plus faibles obtenus ? peut-on atteindre le zéro ?</w:t>
      </w:r>
    </w:p>
    <w:p w14:paraId="084C0572" w14:textId="77777777" w:rsidR="00041D9F" w:rsidRPr="00041D9F" w:rsidRDefault="00041D9F" w:rsidP="00816474">
      <w:pPr>
        <w:ind w:left="284" w:right="-142"/>
        <w:rPr>
          <w:color w:val="000000" w:themeColor="text1"/>
          <w:sz w:val="24"/>
          <w:szCs w:val="24"/>
        </w:rPr>
      </w:pPr>
      <w:r w:rsidRPr="00041D9F">
        <w:rPr>
          <w:color w:val="000000" w:themeColor="text1"/>
          <w:sz w:val="24"/>
          <w:szCs w:val="24"/>
        </w:rPr>
        <w:t>Output</w:t>
      </w:r>
    </w:p>
    <w:p w14:paraId="6779ABDF" w14:textId="77777777" w:rsidR="00041D9F" w:rsidRPr="00041D9F" w:rsidRDefault="00041D9F" w:rsidP="00816474">
      <w:pPr>
        <w:ind w:left="284" w:right="-142"/>
        <w:rPr>
          <w:color w:val="000000" w:themeColor="text1"/>
          <w:sz w:val="24"/>
          <w:szCs w:val="24"/>
        </w:rPr>
      </w:pPr>
      <w:r w:rsidRPr="00041D9F">
        <w:rPr>
          <w:color w:val="000000" w:themeColor="text1"/>
          <w:sz w:val="24"/>
          <w:szCs w:val="24"/>
        </w:rPr>
        <w:t>Test loss </w:t>
      </w:r>
    </w:p>
    <w:p w14:paraId="41C37276" w14:textId="12506C8E" w:rsidR="00041D9F" w:rsidRPr="00041D9F" w:rsidRDefault="00041D9F" w:rsidP="00816474">
      <w:pPr>
        <w:ind w:left="284" w:right="-142"/>
        <w:rPr>
          <w:color w:val="000000" w:themeColor="text1"/>
          <w:sz w:val="24"/>
          <w:szCs w:val="24"/>
          <w:lang w:val="fr-FR"/>
        </w:rPr>
      </w:pPr>
      <w:r w:rsidRPr="00041D9F">
        <w:rPr>
          <w:color w:val="000000" w:themeColor="text1"/>
          <w:sz w:val="24"/>
          <w:szCs w:val="24"/>
        </w:rPr>
        <w:t>0.00</w:t>
      </w:r>
      <w:r w:rsidR="009A0832" w:rsidRPr="00816474">
        <w:rPr>
          <w:color w:val="000000" w:themeColor="text1"/>
          <w:sz w:val="24"/>
          <w:szCs w:val="24"/>
          <w:lang w:val="fr-FR"/>
        </w:rPr>
        <w:t>3</w:t>
      </w:r>
    </w:p>
    <w:p w14:paraId="020AFAA7" w14:textId="77777777" w:rsidR="00041D9F" w:rsidRPr="00041D9F" w:rsidRDefault="00041D9F" w:rsidP="00816474">
      <w:pPr>
        <w:ind w:left="284" w:right="-142"/>
        <w:rPr>
          <w:color w:val="000000" w:themeColor="text1"/>
          <w:sz w:val="24"/>
          <w:szCs w:val="24"/>
        </w:rPr>
      </w:pPr>
      <w:r w:rsidRPr="00041D9F">
        <w:rPr>
          <w:color w:val="000000" w:themeColor="text1"/>
          <w:sz w:val="24"/>
          <w:szCs w:val="24"/>
        </w:rPr>
        <w:t>Training loss </w:t>
      </w:r>
    </w:p>
    <w:p w14:paraId="161469AA" w14:textId="77777777" w:rsidR="009A0832" w:rsidRPr="00816474" w:rsidRDefault="00041D9F" w:rsidP="00816474">
      <w:pPr>
        <w:ind w:left="284" w:right="-142"/>
        <w:rPr>
          <w:color w:val="000000" w:themeColor="text1"/>
          <w:sz w:val="24"/>
          <w:szCs w:val="24"/>
          <w:lang w:val="fr-FR"/>
        </w:rPr>
      </w:pPr>
      <w:r w:rsidRPr="00041D9F">
        <w:rPr>
          <w:color w:val="000000" w:themeColor="text1"/>
          <w:sz w:val="24"/>
          <w:szCs w:val="24"/>
        </w:rPr>
        <w:t>0.000</w:t>
      </w:r>
      <w:r w:rsidR="009A0832" w:rsidRPr="00816474">
        <w:rPr>
          <w:color w:val="000000" w:themeColor="text1"/>
          <w:sz w:val="24"/>
          <w:szCs w:val="24"/>
          <w:lang w:val="fr-FR"/>
        </w:rPr>
        <w:t>2</w:t>
      </w:r>
    </w:p>
    <w:p w14:paraId="51131748"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12- Peut-on atteindre une perte égale à zéro ?</w:t>
      </w:r>
    </w:p>
    <w:p w14:paraId="5EAFD0C4" w14:textId="35015943" w:rsidR="00041D9F" w:rsidRPr="00816474" w:rsidRDefault="00041D9F" w:rsidP="00816474">
      <w:pPr>
        <w:ind w:left="142" w:right="-142"/>
        <w:rPr>
          <w:color w:val="A02B93" w:themeColor="accent5"/>
          <w:sz w:val="24"/>
          <w:szCs w:val="24"/>
          <w:lang w:val="fr-FR"/>
        </w:rPr>
      </w:pPr>
      <w:r w:rsidRPr="00816474">
        <w:rPr>
          <w:color w:val="A02B93" w:themeColor="accent5"/>
          <w:sz w:val="24"/>
          <w:szCs w:val="24"/>
        </w:rPr>
        <w:t>En général, atteindre une perte de zéro est rare et difficile. Une perte nulle signifie que le modèle a classifié parfaitement toutes les données d'entraînement, ce qui n’est pas toujours possible, surtout en présence de bruit. Dans la pratique, une perte très faible est souvent suffisante.</w:t>
      </w:r>
    </w:p>
    <w:p w14:paraId="5F6EACAF" w14:textId="1A294B30" w:rsidR="005E12D2" w:rsidRPr="00816474" w:rsidRDefault="005E12D2" w:rsidP="00041D9F">
      <w:pPr>
        <w:ind w:left="-142" w:right="-142"/>
        <w:rPr>
          <w:color w:val="000000" w:themeColor="text1"/>
          <w:sz w:val="24"/>
          <w:szCs w:val="24"/>
          <w:lang w:val="fr-FR"/>
        </w:rPr>
      </w:pPr>
      <w:r w:rsidRPr="00816474">
        <w:rPr>
          <w:color w:val="000000" w:themeColor="text1"/>
          <w:sz w:val="24"/>
          <w:szCs w:val="24"/>
          <w:lang w:val="fr-FR"/>
        </w:rPr>
        <w:t>13- A votre avis que devons faire pour atteindre une perte proche de zéro ? Simuler votre</w:t>
      </w:r>
      <w:r w:rsidR="00041D9F" w:rsidRPr="00816474">
        <w:rPr>
          <w:color w:val="000000" w:themeColor="text1"/>
          <w:sz w:val="24"/>
          <w:szCs w:val="24"/>
          <w:lang w:val="fr-FR"/>
        </w:rPr>
        <w:t xml:space="preserve"> t</w:t>
      </w:r>
      <w:r w:rsidRPr="00816474">
        <w:rPr>
          <w:color w:val="000000" w:themeColor="text1"/>
          <w:sz w:val="24"/>
          <w:szCs w:val="24"/>
          <w:lang w:val="fr-FR"/>
        </w:rPr>
        <w:t>opologie du réseau en variant la taille du batch de mise à jour. Au bout de combien</w:t>
      </w:r>
      <w:r w:rsidR="00041D9F" w:rsidRPr="00816474">
        <w:rPr>
          <w:color w:val="000000" w:themeColor="text1"/>
          <w:sz w:val="24"/>
          <w:szCs w:val="24"/>
          <w:lang w:val="fr-FR"/>
        </w:rPr>
        <w:t xml:space="preserve"> </w:t>
      </w:r>
      <w:r w:rsidRPr="00816474">
        <w:rPr>
          <w:color w:val="000000" w:themeColor="text1"/>
          <w:sz w:val="24"/>
          <w:szCs w:val="24"/>
          <w:lang w:val="fr-FR"/>
        </w:rPr>
        <w:t xml:space="preserve">d’itération on aboutit à la valeur la plus faible de la fonction perte ? </w:t>
      </w:r>
      <w:proofErr w:type="gramStart"/>
      <w:r w:rsidRPr="00816474">
        <w:rPr>
          <w:color w:val="000000" w:themeColor="text1"/>
          <w:sz w:val="24"/>
          <w:szCs w:val="24"/>
          <w:lang w:val="fr-FR"/>
        </w:rPr>
        <w:t>En terme de</w:t>
      </w:r>
      <w:proofErr w:type="gramEnd"/>
      <w:r w:rsidRPr="00816474">
        <w:rPr>
          <w:color w:val="000000" w:themeColor="text1"/>
          <w:sz w:val="24"/>
          <w:szCs w:val="24"/>
          <w:lang w:val="fr-FR"/>
        </w:rPr>
        <w:t xml:space="preserve"> nombre</w:t>
      </w:r>
      <w:r w:rsidR="00041D9F" w:rsidRPr="00816474">
        <w:rPr>
          <w:color w:val="000000" w:themeColor="text1"/>
          <w:sz w:val="24"/>
          <w:szCs w:val="24"/>
          <w:lang w:val="fr-FR"/>
        </w:rPr>
        <w:t xml:space="preserve"> </w:t>
      </w:r>
      <w:r w:rsidRPr="00816474">
        <w:rPr>
          <w:color w:val="000000" w:themeColor="text1"/>
          <w:sz w:val="24"/>
          <w:szCs w:val="24"/>
          <w:lang w:val="fr-FR"/>
        </w:rPr>
        <w:t>d’expériences (instance), au bout de combien d’instance, on atteint une perte proche d</w:t>
      </w:r>
      <w:r w:rsidR="00041D9F" w:rsidRPr="00816474">
        <w:rPr>
          <w:color w:val="000000" w:themeColor="text1"/>
          <w:sz w:val="24"/>
          <w:szCs w:val="24"/>
          <w:lang w:val="fr-FR"/>
        </w:rPr>
        <w:t xml:space="preserve">e </w:t>
      </w:r>
      <w:r w:rsidRPr="00816474">
        <w:rPr>
          <w:color w:val="000000" w:themeColor="text1"/>
          <w:sz w:val="24"/>
          <w:szCs w:val="24"/>
          <w:lang w:val="fr-FR"/>
        </w:rPr>
        <w:t>zéro.</w:t>
      </w:r>
    </w:p>
    <w:p w14:paraId="0B0639CA" w14:textId="06FAA1EA" w:rsidR="00041D9F" w:rsidRPr="00041D9F" w:rsidRDefault="00041D9F" w:rsidP="00816474">
      <w:pPr>
        <w:ind w:left="142" w:right="-142" w:hanging="284"/>
        <w:rPr>
          <w:color w:val="000000" w:themeColor="text1"/>
          <w:sz w:val="24"/>
          <w:szCs w:val="24"/>
        </w:rPr>
      </w:pPr>
      <w:r w:rsidRPr="00041D9F">
        <w:rPr>
          <w:b/>
          <w:bCs/>
          <w:color w:val="000000" w:themeColor="text1"/>
          <w:sz w:val="24"/>
          <w:szCs w:val="24"/>
        </w:rPr>
        <w:t>Effet du batch size sur la perte</w:t>
      </w:r>
    </w:p>
    <w:p w14:paraId="08E3C0AB" w14:textId="77777777" w:rsidR="00041D9F" w:rsidRPr="00041D9F" w:rsidRDefault="00041D9F" w:rsidP="00816474">
      <w:pPr>
        <w:numPr>
          <w:ilvl w:val="0"/>
          <w:numId w:val="7"/>
        </w:numPr>
        <w:ind w:left="142" w:right="-142" w:hanging="284"/>
        <w:rPr>
          <w:color w:val="000000" w:themeColor="text1"/>
          <w:sz w:val="24"/>
          <w:szCs w:val="24"/>
        </w:rPr>
      </w:pPr>
      <w:r w:rsidRPr="00041D9F">
        <w:rPr>
          <w:color w:val="000000" w:themeColor="text1"/>
          <w:sz w:val="24"/>
          <w:szCs w:val="24"/>
        </w:rPr>
        <w:t>La taille du batch (ou lot) influence la vitesse et la stabilité de la convergence. Par exemple, des lots plus petits peuvent augmenter la vitesse mais entraîner plus de fluctuations dans la perte. Un batch complet peut conduire à une convergence plus stable mais plus lente.</w:t>
      </w:r>
    </w:p>
    <w:p w14:paraId="24632223" w14:textId="77777777" w:rsidR="00041D9F" w:rsidRPr="00041D9F" w:rsidRDefault="00041D9F" w:rsidP="00816474">
      <w:pPr>
        <w:numPr>
          <w:ilvl w:val="0"/>
          <w:numId w:val="7"/>
        </w:numPr>
        <w:ind w:left="142" w:right="-142" w:hanging="284"/>
        <w:rPr>
          <w:color w:val="000000" w:themeColor="text1"/>
          <w:sz w:val="24"/>
          <w:szCs w:val="24"/>
        </w:rPr>
      </w:pPr>
      <w:r w:rsidRPr="00041D9F">
        <w:rPr>
          <w:color w:val="000000" w:themeColor="text1"/>
          <w:sz w:val="24"/>
          <w:szCs w:val="24"/>
        </w:rPr>
        <w:lastRenderedPageBreak/>
        <w:t>En augmentant le nombre d’itérations, la perte diminue généralement jusqu’à atteindre une valeur minimale, mais rarement zéro.</w:t>
      </w:r>
    </w:p>
    <w:p w14:paraId="0A214D2B" w14:textId="7742741E" w:rsidR="00041D9F" w:rsidRPr="00041D9F" w:rsidRDefault="00041D9F" w:rsidP="00816474">
      <w:pPr>
        <w:ind w:left="142" w:right="-142" w:hanging="284"/>
        <w:rPr>
          <w:color w:val="000000" w:themeColor="text1"/>
          <w:sz w:val="24"/>
          <w:szCs w:val="24"/>
        </w:rPr>
      </w:pPr>
      <w:r w:rsidRPr="00041D9F">
        <w:rPr>
          <w:b/>
          <w:bCs/>
          <w:color w:val="000000" w:themeColor="text1"/>
          <w:sz w:val="24"/>
          <w:szCs w:val="24"/>
        </w:rPr>
        <w:t>Nombre d'instances pour une perte proche de zéro</w:t>
      </w:r>
    </w:p>
    <w:p w14:paraId="3A9A23CB" w14:textId="77777777" w:rsidR="00041D9F" w:rsidRPr="00041D9F" w:rsidRDefault="00041D9F" w:rsidP="00816474">
      <w:pPr>
        <w:numPr>
          <w:ilvl w:val="0"/>
          <w:numId w:val="8"/>
        </w:numPr>
        <w:ind w:left="142" w:right="-142" w:hanging="284"/>
        <w:rPr>
          <w:color w:val="000000" w:themeColor="text1"/>
          <w:sz w:val="24"/>
          <w:szCs w:val="24"/>
        </w:rPr>
      </w:pPr>
      <w:r w:rsidRPr="00041D9F">
        <w:rPr>
          <w:color w:val="000000" w:themeColor="text1"/>
          <w:sz w:val="24"/>
          <w:szCs w:val="24"/>
        </w:rPr>
        <w:t>Cela dépend de plusieurs facteurs : le learning rate, la taille du batch, et la complexité du modèle. Après un certain nombre d'instances (généralement plusieurs centaines voire des milliers), la perte atteint une valeur stable et minimale.</w:t>
      </w:r>
    </w:p>
    <w:p w14:paraId="607FC004" w14:textId="77777777" w:rsidR="00041D9F" w:rsidRPr="00816474" w:rsidRDefault="00041D9F" w:rsidP="00816474">
      <w:pPr>
        <w:ind w:left="142" w:right="-142" w:hanging="284"/>
        <w:rPr>
          <w:color w:val="000000" w:themeColor="text1"/>
          <w:sz w:val="24"/>
          <w:szCs w:val="24"/>
        </w:rPr>
      </w:pPr>
    </w:p>
    <w:p w14:paraId="3DED3111" w14:textId="488FA8C3" w:rsidR="005E12D2" w:rsidRPr="00816474" w:rsidRDefault="005E12D2" w:rsidP="00041D9F">
      <w:pPr>
        <w:ind w:left="-142" w:right="-142"/>
        <w:rPr>
          <w:color w:val="000000" w:themeColor="text1"/>
          <w:sz w:val="24"/>
          <w:szCs w:val="24"/>
          <w:lang w:val="fr-FR"/>
        </w:rPr>
      </w:pPr>
      <w:r w:rsidRPr="00816474">
        <w:rPr>
          <w:color w:val="000000" w:themeColor="text1"/>
          <w:sz w:val="24"/>
          <w:szCs w:val="24"/>
          <w:lang w:val="fr-FR"/>
        </w:rPr>
        <w:t>14- Déterminer les coefficients synaptiques du modèle entrainé (placer le curseur sur les</w:t>
      </w:r>
      <w:r w:rsidR="00041D9F" w:rsidRPr="00816474">
        <w:rPr>
          <w:color w:val="000000" w:themeColor="text1"/>
          <w:sz w:val="24"/>
          <w:szCs w:val="24"/>
          <w:lang w:val="fr-FR"/>
        </w:rPr>
        <w:t xml:space="preserve"> </w:t>
      </w:r>
      <w:r w:rsidRPr="00816474">
        <w:rPr>
          <w:color w:val="000000" w:themeColor="text1"/>
          <w:sz w:val="24"/>
          <w:szCs w:val="24"/>
          <w:lang w:val="fr-FR"/>
        </w:rPr>
        <w:t>liens synaptiques).</w:t>
      </w:r>
    </w:p>
    <w:p w14:paraId="15F74D85" w14:textId="1E825258" w:rsidR="00041D9F" w:rsidRPr="00816474" w:rsidRDefault="00041D9F" w:rsidP="00816474">
      <w:pPr>
        <w:ind w:left="142" w:right="-142"/>
        <w:rPr>
          <w:color w:val="000000" w:themeColor="text1"/>
          <w:sz w:val="24"/>
          <w:szCs w:val="24"/>
          <w:lang w:val="fr-FR"/>
        </w:rPr>
      </w:pPr>
      <w:r w:rsidRPr="00816474">
        <w:rPr>
          <w:color w:val="000000" w:themeColor="text1"/>
          <w:sz w:val="24"/>
          <w:szCs w:val="24"/>
          <w:lang w:val="fr-FR"/>
        </w:rPr>
        <w:t xml:space="preserve"> 0,68 / 0.2</w:t>
      </w:r>
      <w:r w:rsidR="00BB03D8" w:rsidRPr="00816474">
        <w:rPr>
          <w:color w:val="000000" w:themeColor="text1"/>
          <w:sz w:val="24"/>
          <w:szCs w:val="24"/>
          <w:lang w:val="fr-FR"/>
        </w:rPr>
        <w:t>1 …</w:t>
      </w:r>
    </w:p>
    <w:p w14:paraId="4E8C8BA1" w14:textId="46492D89" w:rsidR="005E12D2" w:rsidRPr="00816474" w:rsidRDefault="005E12D2" w:rsidP="00BB03D8">
      <w:pPr>
        <w:ind w:left="-142" w:right="-142"/>
        <w:rPr>
          <w:color w:val="000000" w:themeColor="text1"/>
          <w:sz w:val="24"/>
          <w:szCs w:val="24"/>
          <w:lang w:val="fr-FR"/>
        </w:rPr>
      </w:pPr>
      <w:r w:rsidRPr="00816474">
        <w:rPr>
          <w:color w:val="000000" w:themeColor="text1"/>
          <w:sz w:val="24"/>
          <w:szCs w:val="24"/>
          <w:lang w:val="fr-FR"/>
        </w:rPr>
        <w:t>15- Ajouter du bruit au données avec un niveau égale à 30. Re-simuler le réseau. Que</w:t>
      </w:r>
      <w:r w:rsidR="00BB03D8" w:rsidRPr="00816474">
        <w:rPr>
          <w:color w:val="000000" w:themeColor="text1"/>
          <w:sz w:val="24"/>
          <w:szCs w:val="24"/>
          <w:lang w:val="fr-FR"/>
        </w:rPr>
        <w:t xml:space="preserve"> </w:t>
      </w:r>
      <w:r w:rsidRPr="00816474">
        <w:rPr>
          <w:color w:val="000000" w:themeColor="text1"/>
          <w:sz w:val="24"/>
          <w:szCs w:val="24"/>
          <w:lang w:val="fr-FR"/>
        </w:rPr>
        <w:t>constatez-vous ? Peut-on faire mieux en changeant de topologie? Essayez et conclure.</w:t>
      </w:r>
    </w:p>
    <w:p w14:paraId="156077A4" w14:textId="1F6B28A3" w:rsidR="00BB03D8" w:rsidRPr="00816474" w:rsidRDefault="00BB03D8" w:rsidP="00816474">
      <w:pPr>
        <w:ind w:left="142" w:right="-142"/>
        <w:rPr>
          <w:color w:val="000000" w:themeColor="text1"/>
          <w:sz w:val="24"/>
          <w:szCs w:val="24"/>
          <w:lang w:val="fr-FR"/>
        </w:rPr>
      </w:pPr>
      <w:r w:rsidRPr="00BB03D8">
        <w:rPr>
          <w:color w:val="000000" w:themeColor="text1"/>
          <w:sz w:val="24"/>
          <w:szCs w:val="24"/>
        </w:rPr>
        <w:t xml:space="preserve"> Lorsque le bruit est ajouté à un niveau de 30, les données deviennent moins distinctes, ce qui complique la classification. On observe souvent une augmentation de la perte.</w:t>
      </w:r>
    </w:p>
    <w:p w14:paraId="17AD4593" w14:textId="6D02A88A" w:rsidR="00BB03D8" w:rsidRPr="00816474" w:rsidRDefault="00816474" w:rsidP="00BB03D8">
      <w:pPr>
        <w:ind w:left="-142" w:right="-142"/>
        <w:rPr>
          <w:color w:val="000000" w:themeColor="text1"/>
          <w:sz w:val="24"/>
          <w:szCs w:val="24"/>
          <w:lang w:val="fr-FR"/>
        </w:rPr>
      </w:pPr>
      <w:r w:rsidRPr="00816474">
        <w:rPr>
          <w:noProof/>
          <w:color w:val="000000" w:themeColor="text1"/>
          <w:sz w:val="24"/>
          <w:szCs w:val="24"/>
          <w:lang w:val="fr-FR"/>
        </w:rPr>
        <w:drawing>
          <wp:anchor distT="0" distB="0" distL="114300" distR="114300" simplePos="0" relativeHeight="251665408" behindDoc="1" locked="0" layoutInCell="1" allowOverlap="1" wp14:anchorId="26EF996C" wp14:editId="3E9B7871">
            <wp:simplePos x="0" y="0"/>
            <wp:positionH relativeFrom="column">
              <wp:posOffset>115781</wp:posOffset>
            </wp:positionH>
            <wp:positionV relativeFrom="paragraph">
              <wp:posOffset>103716</wp:posOffset>
            </wp:positionV>
            <wp:extent cx="5248910" cy="2825750"/>
            <wp:effectExtent l="0" t="0" r="8890" b="0"/>
            <wp:wrapTight wrapText="bothSides">
              <wp:wrapPolygon edited="0">
                <wp:start x="0" y="0"/>
                <wp:lineTo x="0" y="21406"/>
                <wp:lineTo x="21558" y="21406"/>
                <wp:lineTo x="21558" y="0"/>
                <wp:lineTo x="0" y="0"/>
              </wp:wrapPolygon>
            </wp:wrapTight>
            <wp:docPr id="1214224051" name="Picture 8"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224051" name="Picture 8" descr="A screenshot of a computer&#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5248910" cy="2825750"/>
                    </a:xfrm>
                    <a:prstGeom prst="rect">
                      <a:avLst/>
                    </a:prstGeom>
                  </pic:spPr>
                </pic:pic>
              </a:graphicData>
            </a:graphic>
            <wp14:sizeRelH relativeFrom="margin">
              <wp14:pctWidth>0</wp14:pctWidth>
            </wp14:sizeRelH>
            <wp14:sizeRelV relativeFrom="margin">
              <wp14:pctHeight>0</wp14:pctHeight>
            </wp14:sizeRelV>
          </wp:anchor>
        </w:drawing>
      </w:r>
    </w:p>
    <w:p w14:paraId="3537CEBF" w14:textId="1E4D9C37" w:rsidR="00BB03D8" w:rsidRPr="00816474" w:rsidRDefault="00BB03D8" w:rsidP="00816474">
      <w:pPr>
        <w:ind w:right="-142"/>
        <w:rPr>
          <w:color w:val="000000" w:themeColor="text1"/>
          <w:sz w:val="24"/>
          <w:szCs w:val="24"/>
          <w:lang w:val="fr-FR"/>
        </w:rPr>
      </w:pPr>
      <w:r w:rsidRPr="00816474">
        <w:rPr>
          <w:b/>
          <w:bCs/>
          <w:color w:val="000000" w:themeColor="text1"/>
          <w:sz w:val="24"/>
          <w:szCs w:val="24"/>
        </w:rPr>
        <w:t>Changement de topologie</w:t>
      </w:r>
      <w:r w:rsidRPr="00816474">
        <w:rPr>
          <w:color w:val="000000" w:themeColor="text1"/>
          <w:sz w:val="24"/>
          <w:szCs w:val="24"/>
        </w:rPr>
        <w:t xml:space="preserve"> : En augmentant la complexité du réseau (ajout de neurones ou de couches), on peut obtenir de meilleures performances en adaptant le réseau pour gérer la variabilité introduite par le bruit. Par exemple, des couches supplémentaires peuvent aider le modèle à mieux capturer les patterns malgré le bruit.</w:t>
      </w:r>
    </w:p>
    <w:p w14:paraId="31AA19A0" w14:textId="37F37F3B" w:rsidR="005E12D2" w:rsidRPr="00816474" w:rsidRDefault="00816474" w:rsidP="00816474">
      <w:pPr>
        <w:ind w:left="-142" w:right="-142"/>
        <w:rPr>
          <w:color w:val="000000" w:themeColor="text1"/>
          <w:sz w:val="24"/>
          <w:szCs w:val="24"/>
          <w:lang w:val="fr-FR"/>
        </w:rPr>
      </w:pPr>
      <w:r w:rsidRPr="00816474">
        <w:rPr>
          <w:noProof/>
          <w:color w:val="000000" w:themeColor="text1"/>
          <w:sz w:val="24"/>
          <w:szCs w:val="24"/>
          <w:lang w:val="fr-FR"/>
        </w:rPr>
        <w:lastRenderedPageBreak/>
        <w:drawing>
          <wp:anchor distT="0" distB="0" distL="114300" distR="114300" simplePos="0" relativeHeight="251666432" behindDoc="1" locked="0" layoutInCell="1" allowOverlap="1" wp14:anchorId="198280EF" wp14:editId="42CC9C78">
            <wp:simplePos x="0" y="0"/>
            <wp:positionH relativeFrom="column">
              <wp:posOffset>-27728</wp:posOffset>
            </wp:positionH>
            <wp:positionV relativeFrom="paragraph">
              <wp:posOffset>0</wp:posOffset>
            </wp:positionV>
            <wp:extent cx="5430520" cy="2927985"/>
            <wp:effectExtent l="0" t="0" r="0" b="5715"/>
            <wp:wrapTight wrapText="bothSides">
              <wp:wrapPolygon edited="0">
                <wp:start x="0" y="0"/>
                <wp:lineTo x="0" y="21502"/>
                <wp:lineTo x="21519" y="21502"/>
                <wp:lineTo x="21519" y="0"/>
                <wp:lineTo x="0" y="0"/>
              </wp:wrapPolygon>
            </wp:wrapTight>
            <wp:docPr id="1540181783" name="Picture 9"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181783" name="Picture 9" descr="A screenshot of a computer&#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430520" cy="2927985"/>
                    </a:xfrm>
                    <a:prstGeom prst="rect">
                      <a:avLst/>
                    </a:prstGeom>
                  </pic:spPr>
                </pic:pic>
              </a:graphicData>
            </a:graphic>
            <wp14:sizeRelH relativeFrom="margin">
              <wp14:pctWidth>0</wp14:pctWidth>
            </wp14:sizeRelH>
            <wp14:sizeRelV relativeFrom="margin">
              <wp14:pctHeight>0</wp14:pctHeight>
            </wp14:sizeRelV>
          </wp:anchor>
        </w:drawing>
      </w:r>
    </w:p>
    <w:p w14:paraId="2AC7453D" w14:textId="6328BCA5" w:rsidR="005E12D2" w:rsidRPr="00816474" w:rsidRDefault="005E12D2" w:rsidP="008B3F00">
      <w:pPr>
        <w:ind w:left="-142" w:right="-142"/>
        <w:rPr>
          <w:b/>
          <w:bCs/>
          <w:color w:val="000000" w:themeColor="text1"/>
          <w:sz w:val="24"/>
          <w:szCs w:val="24"/>
          <w:lang w:val="fr-FR"/>
        </w:rPr>
      </w:pPr>
      <w:r w:rsidRPr="00816474">
        <w:rPr>
          <w:b/>
          <w:bCs/>
          <w:color w:val="000000" w:themeColor="text1"/>
          <w:sz w:val="24"/>
          <w:szCs w:val="24"/>
          <w:lang w:val="fr-FR"/>
        </w:rPr>
        <w:t>Exercice 2 : Données linéairement séparables</w:t>
      </w:r>
    </w:p>
    <w:p w14:paraId="5FBC1953" w14:textId="7BB721DD" w:rsidR="00D3636C" w:rsidRPr="00816474" w:rsidRDefault="005E12D2" w:rsidP="00D3636C">
      <w:pPr>
        <w:ind w:left="-142" w:right="-142"/>
        <w:rPr>
          <w:color w:val="000000" w:themeColor="text1"/>
          <w:sz w:val="24"/>
          <w:szCs w:val="24"/>
          <w:lang w:val="fr-FR"/>
        </w:rPr>
      </w:pPr>
      <w:r w:rsidRPr="00816474">
        <w:rPr>
          <w:color w:val="000000" w:themeColor="text1"/>
          <w:sz w:val="24"/>
          <w:szCs w:val="24"/>
          <w:lang w:val="fr-FR"/>
        </w:rPr>
        <w:t>1- Parmi les jeux de données choisissez des données linéairement non séparables.</w:t>
      </w:r>
    </w:p>
    <w:p w14:paraId="0C2C792C"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2- Quel type de fonction d’activation doit-on choisir ? Donner des exemples.</w:t>
      </w:r>
    </w:p>
    <w:p w14:paraId="44BA475A" w14:textId="699A132C" w:rsidR="00D3636C" w:rsidRPr="00816474" w:rsidRDefault="00D3636C" w:rsidP="008B3F00">
      <w:pPr>
        <w:ind w:left="-142" w:right="-142"/>
        <w:rPr>
          <w:color w:val="A02B93" w:themeColor="accent5"/>
          <w:sz w:val="24"/>
          <w:szCs w:val="24"/>
          <w:lang w:val="fr-FR"/>
        </w:rPr>
      </w:pPr>
      <w:r w:rsidRPr="00816474">
        <w:rPr>
          <w:color w:val="A02B93" w:themeColor="accent5"/>
          <w:sz w:val="24"/>
          <w:szCs w:val="24"/>
        </w:rPr>
        <w:t>Pour des données non-linéairement séparables, des fonctions d'activation non-linéaires comme ReLU, tanh, ou sigmoid sont souvent utilisées. Elles permettent au réseau de modéliser des relations complexes.</w:t>
      </w:r>
    </w:p>
    <w:p w14:paraId="184E957B" w14:textId="597CB86F" w:rsidR="005E12D2" w:rsidRPr="00816474" w:rsidRDefault="005E12D2" w:rsidP="00D3636C">
      <w:pPr>
        <w:ind w:left="-142" w:right="-142"/>
        <w:rPr>
          <w:color w:val="000000" w:themeColor="text1"/>
          <w:sz w:val="24"/>
          <w:szCs w:val="24"/>
          <w:lang w:val="fr-FR"/>
        </w:rPr>
      </w:pPr>
      <w:r w:rsidRPr="00816474">
        <w:rPr>
          <w:color w:val="000000" w:themeColor="text1"/>
          <w:sz w:val="24"/>
          <w:szCs w:val="24"/>
          <w:lang w:val="fr-FR"/>
        </w:rPr>
        <w:t>3- Est-ce que le problème de classification de ce type de données peut être résolu par</w:t>
      </w:r>
      <w:r w:rsidR="00D3636C" w:rsidRPr="00816474">
        <w:rPr>
          <w:color w:val="000000" w:themeColor="text1"/>
          <w:sz w:val="24"/>
          <w:szCs w:val="24"/>
          <w:lang w:val="fr-FR"/>
        </w:rPr>
        <w:t xml:space="preserve"> </w:t>
      </w:r>
      <w:r w:rsidRPr="00816474">
        <w:rPr>
          <w:color w:val="000000" w:themeColor="text1"/>
          <w:sz w:val="24"/>
          <w:szCs w:val="24"/>
          <w:lang w:val="fr-FR"/>
        </w:rPr>
        <w:t>un réseau à un seul neurone par couche cachée ? Justifier votre</w:t>
      </w:r>
      <w:r w:rsidR="00D3636C" w:rsidRPr="00816474">
        <w:rPr>
          <w:color w:val="000000" w:themeColor="text1"/>
          <w:sz w:val="24"/>
          <w:szCs w:val="24"/>
          <w:lang w:val="fr-FR"/>
        </w:rPr>
        <w:t xml:space="preserve"> </w:t>
      </w:r>
      <w:r w:rsidRPr="00816474">
        <w:rPr>
          <w:color w:val="000000" w:themeColor="text1"/>
          <w:sz w:val="24"/>
          <w:szCs w:val="24"/>
          <w:lang w:val="fr-FR"/>
        </w:rPr>
        <w:t>réponse. Tester et</w:t>
      </w:r>
      <w:r w:rsidR="00D3636C" w:rsidRPr="00816474">
        <w:rPr>
          <w:color w:val="000000" w:themeColor="text1"/>
          <w:sz w:val="24"/>
          <w:szCs w:val="24"/>
          <w:lang w:val="fr-FR"/>
        </w:rPr>
        <w:t xml:space="preserve"> </w:t>
      </w:r>
      <w:r w:rsidRPr="00816474">
        <w:rPr>
          <w:color w:val="000000" w:themeColor="text1"/>
          <w:sz w:val="24"/>
          <w:szCs w:val="24"/>
          <w:lang w:val="fr-FR"/>
        </w:rPr>
        <w:t>vérifier votre réponse.</w:t>
      </w:r>
    </w:p>
    <w:p w14:paraId="76B02180" w14:textId="30E4EDAA" w:rsidR="00D3636C" w:rsidRPr="00816474" w:rsidRDefault="00816474" w:rsidP="00D3636C">
      <w:pPr>
        <w:ind w:left="-142" w:right="-142"/>
        <w:rPr>
          <w:color w:val="A02B93" w:themeColor="accent5"/>
          <w:sz w:val="24"/>
          <w:szCs w:val="24"/>
          <w:lang w:val="fr-FR"/>
        </w:rPr>
      </w:pPr>
      <w:r w:rsidRPr="00816474">
        <w:rPr>
          <w:noProof/>
          <w:color w:val="000000" w:themeColor="text1"/>
          <w:sz w:val="24"/>
          <w:szCs w:val="24"/>
          <w:lang w:val="fr-FR"/>
        </w:rPr>
        <w:drawing>
          <wp:anchor distT="0" distB="0" distL="114300" distR="114300" simplePos="0" relativeHeight="251661312" behindDoc="1" locked="0" layoutInCell="1" allowOverlap="1" wp14:anchorId="7692D4C3" wp14:editId="0C6EF11A">
            <wp:simplePos x="0" y="0"/>
            <wp:positionH relativeFrom="column">
              <wp:posOffset>562399</wp:posOffset>
            </wp:positionH>
            <wp:positionV relativeFrom="paragraph">
              <wp:posOffset>665057</wp:posOffset>
            </wp:positionV>
            <wp:extent cx="4443570" cy="2339340"/>
            <wp:effectExtent l="0" t="0" r="0" b="3810"/>
            <wp:wrapTight wrapText="bothSides">
              <wp:wrapPolygon edited="0">
                <wp:start x="0" y="0"/>
                <wp:lineTo x="0" y="21459"/>
                <wp:lineTo x="21486" y="21459"/>
                <wp:lineTo x="21486" y="0"/>
                <wp:lineTo x="0" y="0"/>
              </wp:wrapPolygon>
            </wp:wrapTight>
            <wp:docPr id="414712210" name="Picture 4"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12210" name="Picture 4" descr="A screenshot of a computer&#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43570" cy="2339340"/>
                    </a:xfrm>
                    <a:prstGeom prst="rect">
                      <a:avLst/>
                    </a:prstGeom>
                  </pic:spPr>
                </pic:pic>
              </a:graphicData>
            </a:graphic>
          </wp:anchor>
        </w:drawing>
      </w:r>
      <w:r w:rsidR="00D3636C" w:rsidRPr="00816474">
        <w:rPr>
          <w:color w:val="A02B93" w:themeColor="accent5"/>
          <w:sz w:val="24"/>
          <w:szCs w:val="24"/>
        </w:rPr>
        <w:t>Un réseau avec un seul neurone par couche cachée n'est pas suffisant pour classifier des données non-linéaires, car il manque de complexité pour capturer des relations non-linéaires.</w:t>
      </w:r>
    </w:p>
    <w:p w14:paraId="4C665291" w14:textId="6DC4C5CB" w:rsidR="00D3636C" w:rsidRPr="00816474" w:rsidRDefault="00D3636C" w:rsidP="008B3F00">
      <w:pPr>
        <w:ind w:left="-142" w:right="-142"/>
        <w:rPr>
          <w:color w:val="000000" w:themeColor="text1"/>
          <w:sz w:val="24"/>
          <w:szCs w:val="24"/>
          <w:lang w:val="fr-FR"/>
        </w:rPr>
      </w:pPr>
    </w:p>
    <w:p w14:paraId="5485B2C0" w14:textId="77777777" w:rsidR="00D3636C" w:rsidRPr="00816474" w:rsidRDefault="00D3636C" w:rsidP="008B3F00">
      <w:pPr>
        <w:ind w:left="-142" w:right="-142"/>
        <w:rPr>
          <w:color w:val="000000" w:themeColor="text1"/>
          <w:sz w:val="24"/>
          <w:szCs w:val="24"/>
          <w:lang w:val="fr-FR"/>
        </w:rPr>
      </w:pPr>
    </w:p>
    <w:p w14:paraId="08AEBB78" w14:textId="77777777" w:rsidR="00D3636C" w:rsidRPr="00816474" w:rsidRDefault="00D3636C" w:rsidP="008B3F00">
      <w:pPr>
        <w:ind w:left="-142" w:right="-142"/>
        <w:rPr>
          <w:color w:val="000000" w:themeColor="text1"/>
          <w:sz w:val="24"/>
          <w:szCs w:val="24"/>
          <w:lang w:val="fr-FR"/>
        </w:rPr>
      </w:pPr>
    </w:p>
    <w:p w14:paraId="57949F8C" w14:textId="77777777" w:rsidR="00D3636C" w:rsidRPr="00816474" w:rsidRDefault="00D3636C" w:rsidP="008B3F00">
      <w:pPr>
        <w:ind w:left="-142" w:right="-142"/>
        <w:rPr>
          <w:color w:val="000000" w:themeColor="text1"/>
          <w:sz w:val="24"/>
          <w:szCs w:val="24"/>
          <w:lang w:val="fr-FR"/>
        </w:rPr>
      </w:pPr>
    </w:p>
    <w:p w14:paraId="1E16B07F" w14:textId="77777777" w:rsidR="00D3636C" w:rsidRPr="00816474" w:rsidRDefault="00D3636C" w:rsidP="008B3F00">
      <w:pPr>
        <w:ind w:left="-142" w:right="-142"/>
        <w:rPr>
          <w:color w:val="000000" w:themeColor="text1"/>
          <w:sz w:val="24"/>
          <w:szCs w:val="24"/>
          <w:lang w:val="fr-FR"/>
        </w:rPr>
      </w:pPr>
    </w:p>
    <w:p w14:paraId="5FAB43FA" w14:textId="77777777" w:rsidR="00D3636C" w:rsidRPr="00816474" w:rsidRDefault="00D3636C" w:rsidP="008B3F00">
      <w:pPr>
        <w:ind w:left="-142" w:right="-142"/>
        <w:rPr>
          <w:color w:val="000000" w:themeColor="text1"/>
          <w:sz w:val="24"/>
          <w:szCs w:val="24"/>
          <w:lang w:val="fr-FR"/>
        </w:rPr>
      </w:pPr>
    </w:p>
    <w:p w14:paraId="7F588EC5" w14:textId="77777777" w:rsidR="00D3636C" w:rsidRPr="00816474" w:rsidRDefault="00D3636C" w:rsidP="008B3F00">
      <w:pPr>
        <w:ind w:left="-142" w:right="-142"/>
        <w:rPr>
          <w:color w:val="000000" w:themeColor="text1"/>
          <w:sz w:val="24"/>
          <w:szCs w:val="24"/>
          <w:lang w:val="fr-FR"/>
        </w:rPr>
      </w:pPr>
    </w:p>
    <w:p w14:paraId="49794F6B" w14:textId="77777777" w:rsidR="00D3636C" w:rsidRPr="00816474" w:rsidRDefault="00D3636C" w:rsidP="008B3F00">
      <w:pPr>
        <w:ind w:left="-142" w:right="-142"/>
        <w:rPr>
          <w:color w:val="000000" w:themeColor="text1"/>
          <w:sz w:val="24"/>
          <w:szCs w:val="24"/>
          <w:lang w:val="fr-FR"/>
        </w:rPr>
      </w:pPr>
    </w:p>
    <w:p w14:paraId="597E496D" w14:textId="4DE88992" w:rsidR="005E12D2" w:rsidRPr="00816474" w:rsidRDefault="005E12D2" w:rsidP="00D3636C">
      <w:pPr>
        <w:ind w:left="-142" w:right="-142"/>
        <w:rPr>
          <w:color w:val="000000" w:themeColor="text1"/>
          <w:sz w:val="24"/>
          <w:szCs w:val="24"/>
          <w:lang w:val="fr-FR"/>
        </w:rPr>
      </w:pPr>
      <w:r w:rsidRPr="00816474">
        <w:rPr>
          <w:color w:val="000000" w:themeColor="text1"/>
          <w:sz w:val="24"/>
          <w:szCs w:val="24"/>
          <w:lang w:val="fr-FR"/>
        </w:rPr>
        <w:t>4- Réaliser la topologie suivante</w:t>
      </w:r>
    </w:p>
    <w:p w14:paraId="5CD3C991"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lastRenderedPageBreak/>
        <w:t>- Connexion de tous les descripteurs</w:t>
      </w:r>
    </w:p>
    <w:p w14:paraId="43E899E4" w14:textId="5D05F0FC"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- 7 neurones dans la couche cachée</w:t>
      </w:r>
    </w:p>
    <w:p w14:paraId="4D648DFA" w14:textId="2B6BFEA5" w:rsidR="005E12D2" w:rsidRPr="00816474" w:rsidRDefault="00816474" w:rsidP="008B3F00">
      <w:pPr>
        <w:ind w:left="-142" w:right="-142"/>
        <w:rPr>
          <w:color w:val="000000" w:themeColor="text1"/>
          <w:sz w:val="24"/>
          <w:szCs w:val="24"/>
          <w:lang w:val="fr-FR"/>
        </w:rPr>
      </w:pPr>
      <w:r w:rsidRPr="00816474">
        <w:rPr>
          <w:noProof/>
          <w:color w:val="000000" w:themeColor="text1"/>
          <w:sz w:val="24"/>
          <w:szCs w:val="24"/>
          <w:lang w:val="fr-FR"/>
        </w:rPr>
        <w:drawing>
          <wp:anchor distT="0" distB="0" distL="114300" distR="114300" simplePos="0" relativeHeight="251662336" behindDoc="1" locked="0" layoutInCell="1" allowOverlap="1" wp14:anchorId="520AFB57" wp14:editId="09409DB7">
            <wp:simplePos x="0" y="0"/>
            <wp:positionH relativeFrom="column">
              <wp:posOffset>308399</wp:posOffset>
            </wp:positionH>
            <wp:positionV relativeFrom="paragraph">
              <wp:posOffset>434975</wp:posOffset>
            </wp:positionV>
            <wp:extent cx="5177790" cy="2775585"/>
            <wp:effectExtent l="0" t="0" r="3810" b="5715"/>
            <wp:wrapTight wrapText="bothSides">
              <wp:wrapPolygon edited="0">
                <wp:start x="0" y="0"/>
                <wp:lineTo x="0" y="21496"/>
                <wp:lineTo x="21536" y="21496"/>
                <wp:lineTo x="21536" y="0"/>
                <wp:lineTo x="0" y="0"/>
              </wp:wrapPolygon>
            </wp:wrapTight>
            <wp:docPr id="1259249151"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9249151" name="Picture 5" descr="A screenshot of a computer&#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5177790" cy="2775585"/>
                    </a:xfrm>
                    <a:prstGeom prst="rect">
                      <a:avLst/>
                    </a:prstGeom>
                  </pic:spPr>
                </pic:pic>
              </a:graphicData>
            </a:graphic>
            <wp14:sizeRelH relativeFrom="margin">
              <wp14:pctWidth>0</wp14:pctWidth>
            </wp14:sizeRelH>
            <wp14:sizeRelV relativeFrom="margin">
              <wp14:pctHeight>0</wp14:pctHeight>
            </wp14:sizeRelV>
          </wp:anchor>
        </w:drawing>
      </w:r>
      <w:r w:rsidR="005E12D2" w:rsidRPr="00816474">
        <w:rPr>
          <w:color w:val="000000" w:themeColor="text1"/>
          <w:sz w:val="24"/>
          <w:szCs w:val="24"/>
          <w:lang w:val="fr-FR"/>
        </w:rPr>
        <w:t>- Fonction d’activation linéaire</w:t>
      </w:r>
    </w:p>
    <w:p w14:paraId="0EFA3A8F" w14:textId="50CB89A2" w:rsidR="00DE094F" w:rsidRPr="00816474" w:rsidRDefault="00DE094F" w:rsidP="008B3F00">
      <w:pPr>
        <w:ind w:left="-142" w:right="-142"/>
        <w:rPr>
          <w:color w:val="000000" w:themeColor="text1"/>
          <w:sz w:val="24"/>
          <w:szCs w:val="24"/>
          <w:lang w:val="fr-FR"/>
        </w:rPr>
      </w:pPr>
    </w:p>
    <w:p w14:paraId="25A79AF8"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a. Quelles sont les meilleures performances obtenues. Interpréter.</w:t>
      </w:r>
    </w:p>
    <w:p w14:paraId="4D1B0C83" w14:textId="01464846" w:rsidR="00DE094F" w:rsidRPr="00816474" w:rsidRDefault="00DE094F" w:rsidP="008B3F00">
      <w:pPr>
        <w:ind w:left="-142" w:right="-142"/>
        <w:rPr>
          <w:color w:val="A02B93" w:themeColor="accent5"/>
          <w:sz w:val="24"/>
          <w:szCs w:val="24"/>
          <w:lang w:val="fr-FR"/>
        </w:rPr>
      </w:pPr>
      <w:r w:rsidRPr="00816474">
        <w:rPr>
          <w:b/>
          <w:bCs/>
          <w:color w:val="A02B93" w:themeColor="accent5"/>
          <w:sz w:val="24"/>
          <w:szCs w:val="24"/>
        </w:rPr>
        <w:t>Performances obtenues</w:t>
      </w:r>
      <w:r w:rsidRPr="00816474">
        <w:rPr>
          <w:color w:val="A02B93" w:themeColor="accent5"/>
          <w:sz w:val="24"/>
          <w:szCs w:val="24"/>
        </w:rPr>
        <w:t xml:space="preserve"> : La fonction d’activation linéaire limite la capacité du réseau à modéliser des relations non-linéaires, ce qui se traduit généralement par des performances inférieures.</w:t>
      </w:r>
    </w:p>
    <w:p w14:paraId="1AA1F450" w14:textId="61A4C3E6" w:rsidR="005E12D2" w:rsidRPr="00816474" w:rsidRDefault="005E12D2" w:rsidP="00DE094F">
      <w:pPr>
        <w:ind w:left="-142" w:right="-142"/>
        <w:rPr>
          <w:color w:val="000000" w:themeColor="text1"/>
          <w:sz w:val="24"/>
          <w:szCs w:val="24"/>
          <w:lang w:val="fr-FR"/>
        </w:rPr>
      </w:pPr>
      <w:r w:rsidRPr="00816474">
        <w:rPr>
          <w:color w:val="000000" w:themeColor="text1"/>
          <w:sz w:val="24"/>
          <w:szCs w:val="24"/>
          <w:lang w:val="fr-FR"/>
        </w:rPr>
        <w:t>b. Ajouter une deuxième couche et augmenter le nombre de neurones. Peut-on</w:t>
      </w:r>
      <w:r w:rsidR="00DE094F" w:rsidRPr="00816474">
        <w:rPr>
          <w:color w:val="000000" w:themeColor="text1"/>
          <w:sz w:val="24"/>
          <w:szCs w:val="24"/>
          <w:lang w:val="fr-FR"/>
        </w:rPr>
        <w:t xml:space="preserve"> </w:t>
      </w:r>
      <w:r w:rsidRPr="00816474">
        <w:rPr>
          <w:color w:val="000000" w:themeColor="text1"/>
          <w:sz w:val="24"/>
          <w:szCs w:val="24"/>
          <w:lang w:val="fr-FR"/>
        </w:rPr>
        <w:t>améliorer les performances du modèle</w:t>
      </w:r>
    </w:p>
    <w:p w14:paraId="4F4FBDB6" w14:textId="46418154" w:rsidR="00DE094F" w:rsidRPr="00816474" w:rsidRDefault="00DE094F" w:rsidP="00DE094F">
      <w:pPr>
        <w:ind w:left="-142" w:right="-142"/>
        <w:rPr>
          <w:color w:val="A02B93" w:themeColor="accent5"/>
          <w:sz w:val="24"/>
          <w:szCs w:val="24"/>
          <w:lang w:val="fr-FR"/>
        </w:rPr>
      </w:pPr>
      <w:r w:rsidRPr="00816474">
        <w:rPr>
          <w:color w:val="A02B93" w:themeColor="accent5"/>
          <w:sz w:val="24"/>
          <w:szCs w:val="24"/>
        </w:rPr>
        <w:t>En ajoutant une deuxième couche cachée et en augmentant le nombre de neurones, on peut améliorer les performances en rendant le modèle plus complexe, capable de mieux capturer les relations non-linéaires. Cependant, il faut trouver un équilibre pour éviter le surapprentissage.</w:t>
      </w:r>
    </w:p>
    <w:p w14:paraId="522652BD"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c. Combien de couches devrons nous ajouter pour avoir des performances</w:t>
      </w:r>
    </w:p>
    <w:p w14:paraId="234106E9"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acceptables ? Interpréter.</w:t>
      </w:r>
    </w:p>
    <w:p w14:paraId="0A8F9353" w14:textId="553DE6D0" w:rsidR="00816474" w:rsidRDefault="00DE094F" w:rsidP="00816474">
      <w:pPr>
        <w:ind w:left="-142" w:right="-142"/>
        <w:rPr>
          <w:color w:val="A02B93" w:themeColor="accent5"/>
          <w:sz w:val="24"/>
          <w:szCs w:val="24"/>
          <w:lang w:val="fr-FR"/>
        </w:rPr>
      </w:pPr>
      <w:r w:rsidRPr="00816474">
        <w:rPr>
          <w:color w:val="A02B93" w:themeColor="accent5"/>
          <w:sz w:val="24"/>
          <w:szCs w:val="24"/>
        </w:rPr>
        <w:t>En général, deux couches cachées suffisent pour des données modérément complexes. Au-delà, on pourrait ajouter des couches si les données présentent des relations très complexes, mais cela augmente le risque de surapprentissage.</w:t>
      </w:r>
    </w:p>
    <w:p w14:paraId="094E7C5D" w14:textId="77777777" w:rsidR="00E95873" w:rsidRDefault="00E95873" w:rsidP="00816474">
      <w:pPr>
        <w:ind w:left="-142" w:right="-142"/>
        <w:rPr>
          <w:color w:val="A02B93" w:themeColor="accent5"/>
          <w:sz w:val="24"/>
          <w:szCs w:val="24"/>
          <w:lang w:val="fr-FR"/>
        </w:rPr>
      </w:pPr>
    </w:p>
    <w:p w14:paraId="2DAE1D2B" w14:textId="77777777" w:rsidR="00E95873" w:rsidRDefault="00E95873" w:rsidP="00816474">
      <w:pPr>
        <w:ind w:left="-142" w:right="-142"/>
        <w:rPr>
          <w:color w:val="A02B93" w:themeColor="accent5"/>
          <w:sz w:val="24"/>
          <w:szCs w:val="24"/>
          <w:lang w:val="fr-FR"/>
        </w:rPr>
      </w:pPr>
    </w:p>
    <w:p w14:paraId="55923BE4" w14:textId="77777777" w:rsidR="00E95873" w:rsidRPr="00E95873" w:rsidRDefault="00E95873" w:rsidP="00816474">
      <w:pPr>
        <w:ind w:left="-142" w:right="-142"/>
        <w:rPr>
          <w:color w:val="A02B93" w:themeColor="accent5"/>
          <w:sz w:val="24"/>
          <w:szCs w:val="24"/>
          <w:lang w:val="fr-FR"/>
        </w:rPr>
      </w:pPr>
    </w:p>
    <w:p w14:paraId="398F2D6E"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lastRenderedPageBreak/>
        <w:t>5- Concevoir un réseau profond à deux couches cachées et 04 descripteurs.</w:t>
      </w:r>
    </w:p>
    <w:p w14:paraId="47234B02" w14:textId="5DF169EF" w:rsidR="005E12D2" w:rsidRPr="00816474" w:rsidRDefault="005E12D2" w:rsidP="00816474">
      <w:pPr>
        <w:ind w:right="-142"/>
        <w:rPr>
          <w:color w:val="000000" w:themeColor="text1"/>
          <w:sz w:val="24"/>
          <w:szCs w:val="24"/>
          <w:lang w:val="fr-FR"/>
        </w:rPr>
      </w:pPr>
      <w:r w:rsidRPr="00816474">
        <w:rPr>
          <w:color w:val="000000" w:themeColor="text1"/>
          <w:sz w:val="24"/>
          <w:szCs w:val="24"/>
          <w:lang w:val="fr-FR"/>
        </w:rPr>
        <w:t>a. Faire varier les hyper paramètres afin d’avoir le meilleur résultat de</w:t>
      </w:r>
      <w:r w:rsidR="009A0832" w:rsidRPr="00816474">
        <w:rPr>
          <w:noProof/>
          <w:color w:val="000000" w:themeColor="text1"/>
          <w:sz w:val="24"/>
          <w:szCs w:val="24"/>
          <w:lang w:val="fr-FR"/>
        </w:rPr>
        <w:drawing>
          <wp:anchor distT="0" distB="0" distL="114300" distR="114300" simplePos="0" relativeHeight="251663360" behindDoc="1" locked="0" layoutInCell="1" allowOverlap="1" wp14:anchorId="45AC6D74" wp14:editId="55BA7855">
            <wp:simplePos x="0" y="0"/>
            <wp:positionH relativeFrom="column">
              <wp:posOffset>14605</wp:posOffset>
            </wp:positionH>
            <wp:positionV relativeFrom="paragraph">
              <wp:posOffset>323215</wp:posOffset>
            </wp:positionV>
            <wp:extent cx="5039360" cy="2768600"/>
            <wp:effectExtent l="0" t="0" r="8890" b="0"/>
            <wp:wrapTight wrapText="bothSides">
              <wp:wrapPolygon edited="0">
                <wp:start x="0" y="0"/>
                <wp:lineTo x="0" y="21402"/>
                <wp:lineTo x="21556" y="21402"/>
                <wp:lineTo x="21556" y="0"/>
                <wp:lineTo x="0" y="0"/>
              </wp:wrapPolygon>
            </wp:wrapTight>
            <wp:docPr id="1227670086" name="Picture 6"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670086" name="Picture 6" descr="A screenshot of a computer&#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39360" cy="2768600"/>
                    </a:xfrm>
                    <a:prstGeom prst="rect">
                      <a:avLst/>
                    </a:prstGeom>
                  </pic:spPr>
                </pic:pic>
              </a:graphicData>
            </a:graphic>
            <wp14:sizeRelH relativeFrom="margin">
              <wp14:pctWidth>0</wp14:pctWidth>
            </wp14:sizeRelH>
            <wp14:sizeRelV relativeFrom="margin">
              <wp14:pctHeight>0</wp14:pctHeight>
            </wp14:sizeRelV>
          </wp:anchor>
        </w:drawing>
      </w:r>
      <w:r w:rsidR="00E95873">
        <w:rPr>
          <w:color w:val="000000" w:themeColor="text1"/>
          <w:sz w:val="24"/>
          <w:szCs w:val="24"/>
          <w:lang w:val="fr-FR"/>
        </w:rPr>
        <w:t xml:space="preserve"> </w:t>
      </w:r>
      <w:r w:rsidRPr="00816474">
        <w:rPr>
          <w:color w:val="000000" w:themeColor="text1"/>
          <w:sz w:val="24"/>
          <w:szCs w:val="24"/>
          <w:lang w:val="fr-FR"/>
        </w:rPr>
        <w:t>classification.</w:t>
      </w:r>
    </w:p>
    <w:p w14:paraId="252A3639" w14:textId="33AA09FB" w:rsidR="009A0832" w:rsidRPr="00816474" w:rsidRDefault="009A0832" w:rsidP="008B3F00">
      <w:pPr>
        <w:ind w:left="-142" w:right="-142"/>
        <w:rPr>
          <w:color w:val="000000" w:themeColor="text1"/>
          <w:sz w:val="24"/>
          <w:szCs w:val="24"/>
          <w:lang w:val="fr-FR"/>
        </w:rPr>
      </w:pPr>
    </w:p>
    <w:p w14:paraId="43FDD0E7" w14:textId="77777777" w:rsidR="009A0832" w:rsidRPr="00816474" w:rsidRDefault="009A0832" w:rsidP="008B3F00">
      <w:pPr>
        <w:ind w:left="-142" w:right="-142"/>
        <w:rPr>
          <w:color w:val="000000" w:themeColor="text1"/>
          <w:sz w:val="24"/>
          <w:szCs w:val="24"/>
          <w:lang w:val="fr-FR"/>
        </w:rPr>
      </w:pPr>
    </w:p>
    <w:p w14:paraId="79C287FA" w14:textId="77777777" w:rsidR="009A0832" w:rsidRPr="00816474" w:rsidRDefault="009A0832" w:rsidP="008B3F00">
      <w:pPr>
        <w:ind w:left="-142" w:right="-142"/>
        <w:rPr>
          <w:color w:val="000000" w:themeColor="text1"/>
          <w:sz w:val="24"/>
          <w:szCs w:val="24"/>
          <w:lang w:val="fr-FR"/>
        </w:rPr>
      </w:pPr>
    </w:p>
    <w:p w14:paraId="68408B46" w14:textId="77777777" w:rsidR="009A0832" w:rsidRPr="00816474" w:rsidRDefault="009A0832" w:rsidP="008B3F00">
      <w:pPr>
        <w:ind w:left="-142" w:right="-142"/>
        <w:rPr>
          <w:color w:val="000000" w:themeColor="text1"/>
          <w:sz w:val="24"/>
          <w:szCs w:val="24"/>
          <w:lang w:val="fr-FR"/>
        </w:rPr>
      </w:pPr>
    </w:p>
    <w:p w14:paraId="211277DE" w14:textId="77777777" w:rsidR="009A0832" w:rsidRPr="00816474" w:rsidRDefault="009A0832" w:rsidP="008B3F00">
      <w:pPr>
        <w:ind w:left="-142" w:right="-142"/>
        <w:rPr>
          <w:color w:val="000000" w:themeColor="text1"/>
          <w:sz w:val="24"/>
          <w:szCs w:val="24"/>
          <w:lang w:val="fr-FR"/>
        </w:rPr>
      </w:pPr>
    </w:p>
    <w:p w14:paraId="33955A44" w14:textId="77777777" w:rsidR="009A0832" w:rsidRPr="00816474" w:rsidRDefault="009A0832" w:rsidP="008B3F00">
      <w:pPr>
        <w:ind w:left="-142" w:right="-142"/>
        <w:rPr>
          <w:color w:val="000000" w:themeColor="text1"/>
          <w:sz w:val="24"/>
          <w:szCs w:val="24"/>
          <w:lang w:val="fr-FR"/>
        </w:rPr>
      </w:pPr>
    </w:p>
    <w:p w14:paraId="48220D20" w14:textId="77777777" w:rsidR="009A0832" w:rsidRPr="00816474" w:rsidRDefault="009A0832" w:rsidP="008B3F00">
      <w:pPr>
        <w:ind w:left="-142" w:right="-142"/>
        <w:rPr>
          <w:color w:val="000000" w:themeColor="text1"/>
          <w:sz w:val="24"/>
          <w:szCs w:val="24"/>
          <w:lang w:val="fr-FR"/>
        </w:rPr>
      </w:pPr>
    </w:p>
    <w:p w14:paraId="0732BA3A" w14:textId="77777777" w:rsidR="009A0832" w:rsidRPr="00816474" w:rsidRDefault="009A0832" w:rsidP="008B3F00">
      <w:pPr>
        <w:ind w:left="-142" w:right="-142"/>
        <w:rPr>
          <w:color w:val="000000" w:themeColor="text1"/>
          <w:sz w:val="24"/>
          <w:szCs w:val="24"/>
          <w:lang w:val="fr-FR"/>
        </w:rPr>
      </w:pPr>
    </w:p>
    <w:p w14:paraId="0DD56C82" w14:textId="77777777" w:rsidR="00816474" w:rsidRDefault="00816474" w:rsidP="008B3F00">
      <w:pPr>
        <w:ind w:left="-142" w:right="-142"/>
        <w:rPr>
          <w:color w:val="000000" w:themeColor="text1"/>
          <w:sz w:val="24"/>
          <w:szCs w:val="24"/>
          <w:lang w:val="fr-FR"/>
        </w:rPr>
      </w:pPr>
    </w:p>
    <w:p w14:paraId="3E3C6A17" w14:textId="77777777" w:rsidR="00816474" w:rsidRDefault="00816474" w:rsidP="008B3F00">
      <w:pPr>
        <w:ind w:left="-142" w:right="-142"/>
        <w:rPr>
          <w:color w:val="000000" w:themeColor="text1"/>
          <w:sz w:val="24"/>
          <w:szCs w:val="24"/>
          <w:lang w:val="fr-FR"/>
        </w:rPr>
      </w:pPr>
    </w:p>
    <w:p w14:paraId="30016604" w14:textId="4FB06C6D"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b. Quelle est la topologie optimale obtenue</w:t>
      </w:r>
    </w:p>
    <w:p w14:paraId="7F32C709" w14:textId="71780197" w:rsidR="009A0832" w:rsidRPr="00816474" w:rsidRDefault="009A0832" w:rsidP="008B3F00">
      <w:pPr>
        <w:ind w:left="-142" w:right="-142"/>
        <w:rPr>
          <w:color w:val="A02B93" w:themeColor="accent5"/>
          <w:sz w:val="24"/>
          <w:szCs w:val="24"/>
          <w:lang w:val="fr-FR"/>
        </w:rPr>
      </w:pPr>
      <w:r w:rsidRPr="00816474">
        <w:rPr>
          <w:color w:val="A02B93" w:themeColor="accent5"/>
          <w:sz w:val="24"/>
          <w:szCs w:val="24"/>
        </w:rPr>
        <w:t>La topologie optimale dépend des expérimentations, mais une configuration courante pour de bonnes performances est d’avoir 2 à 3 couches cachées, 5 à 10 neurones par couche, et des fonctions d’activation ReLU.</w:t>
      </w:r>
    </w:p>
    <w:p w14:paraId="40B37C92" w14:textId="77777777" w:rsidR="005E12D2" w:rsidRPr="00816474" w:rsidRDefault="005E12D2" w:rsidP="008B3F00">
      <w:pPr>
        <w:ind w:left="-142" w:right="-142"/>
        <w:rPr>
          <w:color w:val="000000" w:themeColor="text1"/>
          <w:sz w:val="24"/>
          <w:szCs w:val="24"/>
          <w:lang w:val="fr-FR"/>
        </w:rPr>
      </w:pPr>
      <w:r w:rsidRPr="00816474">
        <w:rPr>
          <w:color w:val="000000" w:themeColor="text1"/>
          <w:sz w:val="24"/>
          <w:szCs w:val="24"/>
          <w:lang w:val="fr-FR"/>
        </w:rPr>
        <w:t>c. Quelles sont les valeurs des fonctions de perte obtenues</w:t>
      </w:r>
    </w:p>
    <w:p w14:paraId="11CA13BD" w14:textId="77777777" w:rsidR="009A0832" w:rsidRPr="009A0832" w:rsidRDefault="009A0832" w:rsidP="00816474">
      <w:pPr>
        <w:ind w:left="142" w:right="-142"/>
        <w:rPr>
          <w:color w:val="000000" w:themeColor="text1"/>
          <w:sz w:val="24"/>
          <w:szCs w:val="24"/>
        </w:rPr>
      </w:pPr>
      <w:r w:rsidRPr="009A0832">
        <w:rPr>
          <w:color w:val="000000" w:themeColor="text1"/>
          <w:sz w:val="24"/>
          <w:szCs w:val="24"/>
        </w:rPr>
        <w:t>Output</w:t>
      </w:r>
    </w:p>
    <w:p w14:paraId="1063E6D8" w14:textId="77777777" w:rsidR="009A0832" w:rsidRPr="009A0832" w:rsidRDefault="009A0832" w:rsidP="00816474">
      <w:pPr>
        <w:ind w:left="142" w:right="-142"/>
        <w:rPr>
          <w:color w:val="000000" w:themeColor="text1"/>
          <w:sz w:val="24"/>
          <w:szCs w:val="24"/>
        </w:rPr>
      </w:pPr>
      <w:r w:rsidRPr="009A0832">
        <w:rPr>
          <w:color w:val="000000" w:themeColor="text1"/>
          <w:sz w:val="24"/>
          <w:szCs w:val="24"/>
        </w:rPr>
        <w:t>Test loss </w:t>
      </w:r>
    </w:p>
    <w:p w14:paraId="639BB440" w14:textId="77777777" w:rsidR="009A0832" w:rsidRPr="009A0832" w:rsidRDefault="009A0832" w:rsidP="00816474">
      <w:pPr>
        <w:ind w:left="142" w:right="-142"/>
        <w:rPr>
          <w:color w:val="000000" w:themeColor="text1"/>
          <w:sz w:val="24"/>
          <w:szCs w:val="24"/>
        </w:rPr>
      </w:pPr>
      <w:r w:rsidRPr="009A0832">
        <w:rPr>
          <w:color w:val="000000" w:themeColor="text1"/>
          <w:sz w:val="24"/>
          <w:szCs w:val="24"/>
        </w:rPr>
        <w:t>0.076</w:t>
      </w:r>
    </w:p>
    <w:p w14:paraId="675ED589" w14:textId="77777777" w:rsidR="009A0832" w:rsidRPr="009A0832" w:rsidRDefault="009A0832" w:rsidP="00816474">
      <w:pPr>
        <w:ind w:left="142" w:right="-142"/>
        <w:rPr>
          <w:color w:val="000000" w:themeColor="text1"/>
          <w:sz w:val="24"/>
          <w:szCs w:val="24"/>
        </w:rPr>
      </w:pPr>
      <w:r w:rsidRPr="009A0832">
        <w:rPr>
          <w:color w:val="000000" w:themeColor="text1"/>
          <w:sz w:val="24"/>
          <w:szCs w:val="24"/>
        </w:rPr>
        <w:t>Training loss </w:t>
      </w:r>
    </w:p>
    <w:p w14:paraId="4FC8F820" w14:textId="2EBEBBB0" w:rsidR="009A0832" w:rsidRPr="00816474" w:rsidRDefault="009A0832" w:rsidP="00816474">
      <w:pPr>
        <w:ind w:left="142" w:right="-142"/>
        <w:rPr>
          <w:color w:val="000000" w:themeColor="text1"/>
          <w:sz w:val="24"/>
          <w:szCs w:val="24"/>
          <w:lang w:val="fr-FR"/>
        </w:rPr>
      </w:pPr>
      <w:r w:rsidRPr="009A0832">
        <w:rPr>
          <w:color w:val="000000" w:themeColor="text1"/>
          <w:sz w:val="24"/>
          <w:szCs w:val="24"/>
        </w:rPr>
        <w:t>0.099</w:t>
      </w:r>
    </w:p>
    <w:p w14:paraId="613109C1" w14:textId="7F6AA739" w:rsidR="005E12D2" w:rsidRPr="00816474" w:rsidRDefault="005E12D2" w:rsidP="006977C8">
      <w:pPr>
        <w:ind w:left="-142" w:right="-142"/>
        <w:rPr>
          <w:color w:val="000000" w:themeColor="text1"/>
          <w:sz w:val="24"/>
          <w:szCs w:val="24"/>
          <w:lang w:val="fr-FR"/>
        </w:rPr>
      </w:pPr>
      <w:r w:rsidRPr="00816474">
        <w:rPr>
          <w:color w:val="000000" w:themeColor="text1"/>
          <w:sz w:val="24"/>
          <w:szCs w:val="24"/>
          <w:lang w:val="fr-FR"/>
        </w:rPr>
        <w:t xml:space="preserve">d. Identifier les poids synaptiques </w:t>
      </w:r>
    </w:p>
    <w:p w14:paraId="31502434" w14:textId="3D59BAB1" w:rsidR="005E12D2" w:rsidRPr="00816474" w:rsidRDefault="009A0832" w:rsidP="00816474">
      <w:pPr>
        <w:ind w:left="142" w:right="-142"/>
        <w:rPr>
          <w:color w:val="000000" w:themeColor="text1"/>
          <w:sz w:val="24"/>
          <w:szCs w:val="24"/>
          <w:lang w:val="fr-FR"/>
        </w:rPr>
      </w:pPr>
      <w:r w:rsidRPr="00816474">
        <w:rPr>
          <w:color w:val="000000" w:themeColor="text1"/>
          <w:sz w:val="24"/>
          <w:szCs w:val="24"/>
          <w:lang w:val="fr-FR"/>
        </w:rPr>
        <w:t>0,57 /1,31 ….</w:t>
      </w:r>
    </w:p>
    <w:p w14:paraId="29BA3B78" w14:textId="77777777" w:rsidR="009A0832" w:rsidRPr="00816474" w:rsidRDefault="005E12D2" w:rsidP="009A0832">
      <w:pPr>
        <w:ind w:left="-142" w:right="-142"/>
        <w:rPr>
          <w:color w:val="000000" w:themeColor="text1"/>
          <w:sz w:val="24"/>
          <w:szCs w:val="24"/>
          <w:lang w:val="fr-FR"/>
        </w:rPr>
      </w:pPr>
      <w:r w:rsidRPr="00816474">
        <w:rPr>
          <w:color w:val="000000" w:themeColor="text1"/>
          <w:sz w:val="24"/>
          <w:szCs w:val="24"/>
          <w:lang w:val="fr-FR"/>
        </w:rPr>
        <w:t>6- A votre avis que devrons faire pour améliorer les performances ? Implémenter alors</w:t>
      </w:r>
      <w:r w:rsidR="009A0832" w:rsidRPr="00816474">
        <w:rPr>
          <w:color w:val="000000" w:themeColor="text1"/>
          <w:sz w:val="24"/>
          <w:szCs w:val="24"/>
          <w:lang w:val="fr-FR"/>
        </w:rPr>
        <w:t xml:space="preserve"> </w:t>
      </w:r>
      <w:r w:rsidRPr="00816474">
        <w:rPr>
          <w:color w:val="000000" w:themeColor="text1"/>
          <w:sz w:val="24"/>
          <w:szCs w:val="24"/>
          <w:lang w:val="fr-FR"/>
        </w:rPr>
        <w:t>votre réseau. Quelles sont ses performances.</w:t>
      </w:r>
    </w:p>
    <w:p w14:paraId="7CF06E94" w14:textId="64B6982A" w:rsidR="009A0832" w:rsidRPr="00816474" w:rsidRDefault="009A0832" w:rsidP="00816474">
      <w:pPr>
        <w:ind w:left="-142" w:right="-142"/>
        <w:rPr>
          <w:color w:val="A02B93" w:themeColor="accent5"/>
          <w:sz w:val="24"/>
          <w:szCs w:val="24"/>
          <w:lang w:val="fr-FR"/>
        </w:rPr>
      </w:pPr>
      <w:r w:rsidRPr="009A0832">
        <w:rPr>
          <w:color w:val="A02B93" w:themeColor="accent5"/>
          <w:sz w:val="24"/>
          <w:szCs w:val="24"/>
        </w:rPr>
        <w:t>Pour améliorer les performances, vous pourriez augmenter la profondeur (nombre de couches) ou la largeur (nombre de neurones par couche), ajuster le learning rate, et expérimenter avec des techniques de régularisation (comme le dropout) pour éviter le surapprentissage.</w:t>
      </w:r>
    </w:p>
    <w:sectPr w:rsidR="009A0832" w:rsidRPr="0081647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La Bamba LET">
    <w:panose1 w:val="00000000000000000000"/>
    <w:charset w:val="00"/>
    <w:family w:val="auto"/>
    <w:pitch w:val="variable"/>
    <w:sig w:usb0="00000083" w:usb1="00000000" w:usb2="00000000" w:usb3="00000000" w:csb0="00000009"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A714D6"/>
    <w:multiLevelType w:val="hybridMultilevel"/>
    <w:tmpl w:val="8982C4E8"/>
    <w:lvl w:ilvl="0" w:tplc="10000001">
      <w:start w:val="1"/>
      <w:numFmt w:val="bullet"/>
      <w:lvlText w:val=""/>
      <w:lvlJc w:val="left"/>
      <w:pPr>
        <w:ind w:left="1440" w:hanging="360"/>
      </w:pPr>
      <w:rPr>
        <w:rFonts w:ascii="Symbol" w:hAnsi="Symbol" w:hint="default"/>
      </w:rPr>
    </w:lvl>
    <w:lvl w:ilvl="1" w:tplc="10000003" w:tentative="1">
      <w:start w:val="1"/>
      <w:numFmt w:val="bullet"/>
      <w:lvlText w:val="o"/>
      <w:lvlJc w:val="left"/>
      <w:pPr>
        <w:ind w:left="2160" w:hanging="360"/>
      </w:pPr>
      <w:rPr>
        <w:rFonts w:ascii="Courier New" w:hAnsi="Courier New" w:cs="Courier New" w:hint="default"/>
      </w:rPr>
    </w:lvl>
    <w:lvl w:ilvl="2" w:tplc="10000005" w:tentative="1">
      <w:start w:val="1"/>
      <w:numFmt w:val="bullet"/>
      <w:lvlText w:val=""/>
      <w:lvlJc w:val="left"/>
      <w:pPr>
        <w:ind w:left="2880" w:hanging="360"/>
      </w:pPr>
      <w:rPr>
        <w:rFonts w:ascii="Wingdings" w:hAnsi="Wingdings" w:hint="default"/>
      </w:rPr>
    </w:lvl>
    <w:lvl w:ilvl="3" w:tplc="10000001" w:tentative="1">
      <w:start w:val="1"/>
      <w:numFmt w:val="bullet"/>
      <w:lvlText w:val=""/>
      <w:lvlJc w:val="left"/>
      <w:pPr>
        <w:ind w:left="3600" w:hanging="360"/>
      </w:pPr>
      <w:rPr>
        <w:rFonts w:ascii="Symbol" w:hAnsi="Symbol" w:hint="default"/>
      </w:rPr>
    </w:lvl>
    <w:lvl w:ilvl="4" w:tplc="10000003" w:tentative="1">
      <w:start w:val="1"/>
      <w:numFmt w:val="bullet"/>
      <w:lvlText w:val="o"/>
      <w:lvlJc w:val="left"/>
      <w:pPr>
        <w:ind w:left="4320" w:hanging="360"/>
      </w:pPr>
      <w:rPr>
        <w:rFonts w:ascii="Courier New" w:hAnsi="Courier New" w:cs="Courier New" w:hint="default"/>
      </w:rPr>
    </w:lvl>
    <w:lvl w:ilvl="5" w:tplc="10000005" w:tentative="1">
      <w:start w:val="1"/>
      <w:numFmt w:val="bullet"/>
      <w:lvlText w:val=""/>
      <w:lvlJc w:val="left"/>
      <w:pPr>
        <w:ind w:left="5040" w:hanging="360"/>
      </w:pPr>
      <w:rPr>
        <w:rFonts w:ascii="Wingdings" w:hAnsi="Wingdings" w:hint="default"/>
      </w:rPr>
    </w:lvl>
    <w:lvl w:ilvl="6" w:tplc="10000001" w:tentative="1">
      <w:start w:val="1"/>
      <w:numFmt w:val="bullet"/>
      <w:lvlText w:val=""/>
      <w:lvlJc w:val="left"/>
      <w:pPr>
        <w:ind w:left="5760" w:hanging="360"/>
      </w:pPr>
      <w:rPr>
        <w:rFonts w:ascii="Symbol" w:hAnsi="Symbol" w:hint="default"/>
      </w:rPr>
    </w:lvl>
    <w:lvl w:ilvl="7" w:tplc="10000003" w:tentative="1">
      <w:start w:val="1"/>
      <w:numFmt w:val="bullet"/>
      <w:lvlText w:val="o"/>
      <w:lvlJc w:val="left"/>
      <w:pPr>
        <w:ind w:left="6480" w:hanging="360"/>
      </w:pPr>
      <w:rPr>
        <w:rFonts w:ascii="Courier New" w:hAnsi="Courier New" w:cs="Courier New" w:hint="default"/>
      </w:rPr>
    </w:lvl>
    <w:lvl w:ilvl="8" w:tplc="10000005" w:tentative="1">
      <w:start w:val="1"/>
      <w:numFmt w:val="bullet"/>
      <w:lvlText w:val=""/>
      <w:lvlJc w:val="left"/>
      <w:pPr>
        <w:ind w:left="7200" w:hanging="360"/>
      </w:pPr>
      <w:rPr>
        <w:rFonts w:ascii="Wingdings" w:hAnsi="Wingdings" w:hint="default"/>
      </w:rPr>
    </w:lvl>
  </w:abstractNum>
  <w:abstractNum w:abstractNumId="1" w15:restartNumberingAfterBreak="0">
    <w:nsid w:val="1E9C0F54"/>
    <w:multiLevelType w:val="multilevel"/>
    <w:tmpl w:val="8998E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E12D28"/>
    <w:multiLevelType w:val="multilevel"/>
    <w:tmpl w:val="3AB23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B03E3D"/>
    <w:multiLevelType w:val="hybridMultilevel"/>
    <w:tmpl w:val="C0C02828"/>
    <w:lvl w:ilvl="0" w:tplc="10000001">
      <w:start w:val="1"/>
      <w:numFmt w:val="bullet"/>
      <w:lvlText w:val=""/>
      <w:lvlJc w:val="left"/>
      <w:pPr>
        <w:ind w:left="578" w:hanging="360"/>
      </w:pPr>
      <w:rPr>
        <w:rFonts w:ascii="Symbol" w:hAnsi="Symbol" w:hint="default"/>
      </w:rPr>
    </w:lvl>
    <w:lvl w:ilvl="1" w:tplc="10000003" w:tentative="1">
      <w:start w:val="1"/>
      <w:numFmt w:val="bullet"/>
      <w:lvlText w:val="o"/>
      <w:lvlJc w:val="left"/>
      <w:pPr>
        <w:ind w:left="1298" w:hanging="360"/>
      </w:pPr>
      <w:rPr>
        <w:rFonts w:ascii="Courier New" w:hAnsi="Courier New" w:cs="Courier New" w:hint="default"/>
      </w:rPr>
    </w:lvl>
    <w:lvl w:ilvl="2" w:tplc="10000005" w:tentative="1">
      <w:start w:val="1"/>
      <w:numFmt w:val="bullet"/>
      <w:lvlText w:val=""/>
      <w:lvlJc w:val="left"/>
      <w:pPr>
        <w:ind w:left="2018" w:hanging="360"/>
      </w:pPr>
      <w:rPr>
        <w:rFonts w:ascii="Wingdings" w:hAnsi="Wingdings" w:hint="default"/>
      </w:rPr>
    </w:lvl>
    <w:lvl w:ilvl="3" w:tplc="10000001" w:tentative="1">
      <w:start w:val="1"/>
      <w:numFmt w:val="bullet"/>
      <w:lvlText w:val=""/>
      <w:lvlJc w:val="left"/>
      <w:pPr>
        <w:ind w:left="2738" w:hanging="360"/>
      </w:pPr>
      <w:rPr>
        <w:rFonts w:ascii="Symbol" w:hAnsi="Symbol" w:hint="default"/>
      </w:rPr>
    </w:lvl>
    <w:lvl w:ilvl="4" w:tplc="10000003" w:tentative="1">
      <w:start w:val="1"/>
      <w:numFmt w:val="bullet"/>
      <w:lvlText w:val="o"/>
      <w:lvlJc w:val="left"/>
      <w:pPr>
        <w:ind w:left="3458" w:hanging="360"/>
      </w:pPr>
      <w:rPr>
        <w:rFonts w:ascii="Courier New" w:hAnsi="Courier New" w:cs="Courier New" w:hint="default"/>
      </w:rPr>
    </w:lvl>
    <w:lvl w:ilvl="5" w:tplc="10000005" w:tentative="1">
      <w:start w:val="1"/>
      <w:numFmt w:val="bullet"/>
      <w:lvlText w:val=""/>
      <w:lvlJc w:val="left"/>
      <w:pPr>
        <w:ind w:left="4178" w:hanging="360"/>
      </w:pPr>
      <w:rPr>
        <w:rFonts w:ascii="Wingdings" w:hAnsi="Wingdings" w:hint="default"/>
      </w:rPr>
    </w:lvl>
    <w:lvl w:ilvl="6" w:tplc="10000001" w:tentative="1">
      <w:start w:val="1"/>
      <w:numFmt w:val="bullet"/>
      <w:lvlText w:val=""/>
      <w:lvlJc w:val="left"/>
      <w:pPr>
        <w:ind w:left="4898" w:hanging="360"/>
      </w:pPr>
      <w:rPr>
        <w:rFonts w:ascii="Symbol" w:hAnsi="Symbol" w:hint="default"/>
      </w:rPr>
    </w:lvl>
    <w:lvl w:ilvl="7" w:tplc="10000003" w:tentative="1">
      <w:start w:val="1"/>
      <w:numFmt w:val="bullet"/>
      <w:lvlText w:val="o"/>
      <w:lvlJc w:val="left"/>
      <w:pPr>
        <w:ind w:left="5618" w:hanging="360"/>
      </w:pPr>
      <w:rPr>
        <w:rFonts w:ascii="Courier New" w:hAnsi="Courier New" w:cs="Courier New" w:hint="default"/>
      </w:rPr>
    </w:lvl>
    <w:lvl w:ilvl="8" w:tplc="10000005" w:tentative="1">
      <w:start w:val="1"/>
      <w:numFmt w:val="bullet"/>
      <w:lvlText w:val=""/>
      <w:lvlJc w:val="left"/>
      <w:pPr>
        <w:ind w:left="6338" w:hanging="360"/>
      </w:pPr>
      <w:rPr>
        <w:rFonts w:ascii="Wingdings" w:hAnsi="Wingdings" w:hint="default"/>
      </w:rPr>
    </w:lvl>
  </w:abstractNum>
  <w:abstractNum w:abstractNumId="4" w15:restartNumberingAfterBreak="0">
    <w:nsid w:val="3DD731CD"/>
    <w:multiLevelType w:val="hybridMultilevel"/>
    <w:tmpl w:val="98DE1F94"/>
    <w:lvl w:ilvl="0" w:tplc="10000001">
      <w:start w:val="1"/>
      <w:numFmt w:val="bullet"/>
      <w:lvlText w:val=""/>
      <w:lvlJc w:val="left"/>
      <w:pPr>
        <w:ind w:left="578" w:hanging="360"/>
      </w:pPr>
      <w:rPr>
        <w:rFonts w:ascii="Symbol" w:hAnsi="Symbol" w:hint="default"/>
      </w:rPr>
    </w:lvl>
    <w:lvl w:ilvl="1" w:tplc="10000003" w:tentative="1">
      <w:start w:val="1"/>
      <w:numFmt w:val="bullet"/>
      <w:lvlText w:val="o"/>
      <w:lvlJc w:val="left"/>
      <w:pPr>
        <w:ind w:left="1298" w:hanging="360"/>
      </w:pPr>
      <w:rPr>
        <w:rFonts w:ascii="Courier New" w:hAnsi="Courier New" w:cs="Courier New" w:hint="default"/>
      </w:rPr>
    </w:lvl>
    <w:lvl w:ilvl="2" w:tplc="10000005" w:tentative="1">
      <w:start w:val="1"/>
      <w:numFmt w:val="bullet"/>
      <w:lvlText w:val=""/>
      <w:lvlJc w:val="left"/>
      <w:pPr>
        <w:ind w:left="2018" w:hanging="360"/>
      </w:pPr>
      <w:rPr>
        <w:rFonts w:ascii="Wingdings" w:hAnsi="Wingdings" w:hint="default"/>
      </w:rPr>
    </w:lvl>
    <w:lvl w:ilvl="3" w:tplc="10000001" w:tentative="1">
      <w:start w:val="1"/>
      <w:numFmt w:val="bullet"/>
      <w:lvlText w:val=""/>
      <w:lvlJc w:val="left"/>
      <w:pPr>
        <w:ind w:left="2738" w:hanging="360"/>
      </w:pPr>
      <w:rPr>
        <w:rFonts w:ascii="Symbol" w:hAnsi="Symbol" w:hint="default"/>
      </w:rPr>
    </w:lvl>
    <w:lvl w:ilvl="4" w:tplc="10000003" w:tentative="1">
      <w:start w:val="1"/>
      <w:numFmt w:val="bullet"/>
      <w:lvlText w:val="o"/>
      <w:lvlJc w:val="left"/>
      <w:pPr>
        <w:ind w:left="3458" w:hanging="360"/>
      </w:pPr>
      <w:rPr>
        <w:rFonts w:ascii="Courier New" w:hAnsi="Courier New" w:cs="Courier New" w:hint="default"/>
      </w:rPr>
    </w:lvl>
    <w:lvl w:ilvl="5" w:tplc="10000005" w:tentative="1">
      <w:start w:val="1"/>
      <w:numFmt w:val="bullet"/>
      <w:lvlText w:val=""/>
      <w:lvlJc w:val="left"/>
      <w:pPr>
        <w:ind w:left="4178" w:hanging="360"/>
      </w:pPr>
      <w:rPr>
        <w:rFonts w:ascii="Wingdings" w:hAnsi="Wingdings" w:hint="default"/>
      </w:rPr>
    </w:lvl>
    <w:lvl w:ilvl="6" w:tplc="10000001" w:tentative="1">
      <w:start w:val="1"/>
      <w:numFmt w:val="bullet"/>
      <w:lvlText w:val=""/>
      <w:lvlJc w:val="left"/>
      <w:pPr>
        <w:ind w:left="4898" w:hanging="360"/>
      </w:pPr>
      <w:rPr>
        <w:rFonts w:ascii="Symbol" w:hAnsi="Symbol" w:hint="default"/>
      </w:rPr>
    </w:lvl>
    <w:lvl w:ilvl="7" w:tplc="10000003" w:tentative="1">
      <w:start w:val="1"/>
      <w:numFmt w:val="bullet"/>
      <w:lvlText w:val="o"/>
      <w:lvlJc w:val="left"/>
      <w:pPr>
        <w:ind w:left="5618" w:hanging="360"/>
      </w:pPr>
      <w:rPr>
        <w:rFonts w:ascii="Courier New" w:hAnsi="Courier New" w:cs="Courier New" w:hint="default"/>
      </w:rPr>
    </w:lvl>
    <w:lvl w:ilvl="8" w:tplc="10000005" w:tentative="1">
      <w:start w:val="1"/>
      <w:numFmt w:val="bullet"/>
      <w:lvlText w:val=""/>
      <w:lvlJc w:val="left"/>
      <w:pPr>
        <w:ind w:left="6338" w:hanging="360"/>
      </w:pPr>
      <w:rPr>
        <w:rFonts w:ascii="Wingdings" w:hAnsi="Wingdings" w:hint="default"/>
      </w:rPr>
    </w:lvl>
  </w:abstractNum>
  <w:abstractNum w:abstractNumId="5" w15:restartNumberingAfterBreak="0">
    <w:nsid w:val="50DA061A"/>
    <w:multiLevelType w:val="multilevel"/>
    <w:tmpl w:val="7616B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E801CE2"/>
    <w:multiLevelType w:val="hybridMultilevel"/>
    <w:tmpl w:val="89B08BDA"/>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7" w15:restartNumberingAfterBreak="0">
    <w:nsid w:val="746B6B5A"/>
    <w:multiLevelType w:val="multilevel"/>
    <w:tmpl w:val="412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EEF78E3"/>
    <w:multiLevelType w:val="multilevel"/>
    <w:tmpl w:val="EFE01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3F7910"/>
    <w:multiLevelType w:val="multilevel"/>
    <w:tmpl w:val="62C0F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73169513">
    <w:abstractNumId w:val="5"/>
  </w:num>
  <w:num w:numId="2" w16cid:durableId="2103378390">
    <w:abstractNumId w:val="0"/>
  </w:num>
  <w:num w:numId="3" w16cid:durableId="1926961967">
    <w:abstractNumId w:val="7"/>
  </w:num>
  <w:num w:numId="4" w16cid:durableId="1855067814">
    <w:abstractNumId w:val="2"/>
  </w:num>
  <w:num w:numId="5" w16cid:durableId="1027027338">
    <w:abstractNumId w:val="4"/>
  </w:num>
  <w:num w:numId="6" w16cid:durableId="695037433">
    <w:abstractNumId w:val="3"/>
  </w:num>
  <w:num w:numId="7" w16cid:durableId="539318788">
    <w:abstractNumId w:val="8"/>
  </w:num>
  <w:num w:numId="8" w16cid:durableId="1169909476">
    <w:abstractNumId w:val="1"/>
  </w:num>
  <w:num w:numId="9" w16cid:durableId="879629611">
    <w:abstractNumId w:val="9"/>
  </w:num>
  <w:num w:numId="10" w16cid:durableId="183279585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2D2"/>
    <w:rsid w:val="00041D9F"/>
    <w:rsid w:val="00205B2C"/>
    <w:rsid w:val="00456741"/>
    <w:rsid w:val="004C00CF"/>
    <w:rsid w:val="005E12D2"/>
    <w:rsid w:val="006977C8"/>
    <w:rsid w:val="00707448"/>
    <w:rsid w:val="00816474"/>
    <w:rsid w:val="008B3F00"/>
    <w:rsid w:val="009A0832"/>
    <w:rsid w:val="00B15B48"/>
    <w:rsid w:val="00BB03D8"/>
    <w:rsid w:val="00D3636C"/>
    <w:rsid w:val="00D9021B"/>
    <w:rsid w:val="00DE094F"/>
    <w:rsid w:val="00E30837"/>
    <w:rsid w:val="00E95873"/>
    <w:rsid w:val="00E97CCF"/>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AECE0"/>
  <w15:chartTrackingRefBased/>
  <w15:docId w15:val="{F4F6FE90-AA7A-498D-A2C7-56098A3D3B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2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2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2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5E12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2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2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2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2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2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Chapitre">
    <w:name w:val="ST_Chapitre"/>
    <w:basedOn w:val="Normal"/>
    <w:autoRedefine/>
    <w:qFormat/>
    <w:rsid w:val="00B15B48"/>
    <w:pPr>
      <w:spacing w:after="0" w:line="240" w:lineRule="auto"/>
      <w:ind w:right="-20"/>
    </w:pPr>
    <w:rPr>
      <w:rFonts w:ascii="Arial" w:eastAsia="Arial" w:hAnsi="Arial" w:cs="Arial"/>
      <w:color w:val="000000"/>
      <w:spacing w:val="1"/>
      <w:kern w:val="0"/>
      <w:sz w:val="28"/>
      <w:szCs w:val="28"/>
      <w14:ligatures w14:val="none"/>
    </w:rPr>
  </w:style>
  <w:style w:type="character" w:customStyle="1" w:styleId="Heading1Char">
    <w:name w:val="Heading 1 Char"/>
    <w:basedOn w:val="DefaultParagraphFont"/>
    <w:link w:val="Heading1"/>
    <w:uiPriority w:val="9"/>
    <w:rsid w:val="005E12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2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2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5E12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2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2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2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2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2D2"/>
    <w:rPr>
      <w:rFonts w:eastAsiaTheme="majorEastAsia" w:cstheme="majorBidi"/>
      <w:color w:val="272727" w:themeColor="text1" w:themeTint="D8"/>
    </w:rPr>
  </w:style>
  <w:style w:type="paragraph" w:styleId="Title">
    <w:name w:val="Title"/>
    <w:basedOn w:val="Normal"/>
    <w:next w:val="Normal"/>
    <w:link w:val="TitleChar"/>
    <w:uiPriority w:val="10"/>
    <w:qFormat/>
    <w:rsid w:val="005E12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2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2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2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2D2"/>
    <w:pPr>
      <w:spacing w:before="160"/>
      <w:jc w:val="center"/>
    </w:pPr>
    <w:rPr>
      <w:i/>
      <w:iCs/>
      <w:color w:val="404040" w:themeColor="text1" w:themeTint="BF"/>
    </w:rPr>
  </w:style>
  <w:style w:type="character" w:customStyle="1" w:styleId="QuoteChar">
    <w:name w:val="Quote Char"/>
    <w:basedOn w:val="DefaultParagraphFont"/>
    <w:link w:val="Quote"/>
    <w:uiPriority w:val="29"/>
    <w:rsid w:val="005E12D2"/>
    <w:rPr>
      <w:i/>
      <w:iCs/>
      <w:color w:val="404040" w:themeColor="text1" w:themeTint="BF"/>
    </w:rPr>
  </w:style>
  <w:style w:type="paragraph" w:styleId="ListParagraph">
    <w:name w:val="List Paragraph"/>
    <w:basedOn w:val="Normal"/>
    <w:uiPriority w:val="34"/>
    <w:qFormat/>
    <w:rsid w:val="005E12D2"/>
    <w:pPr>
      <w:ind w:left="720"/>
      <w:contextualSpacing/>
    </w:pPr>
  </w:style>
  <w:style w:type="character" w:styleId="IntenseEmphasis">
    <w:name w:val="Intense Emphasis"/>
    <w:basedOn w:val="DefaultParagraphFont"/>
    <w:uiPriority w:val="21"/>
    <w:qFormat/>
    <w:rsid w:val="005E12D2"/>
    <w:rPr>
      <w:i/>
      <w:iCs/>
      <w:color w:val="0F4761" w:themeColor="accent1" w:themeShade="BF"/>
    </w:rPr>
  </w:style>
  <w:style w:type="paragraph" w:styleId="IntenseQuote">
    <w:name w:val="Intense Quote"/>
    <w:basedOn w:val="Normal"/>
    <w:next w:val="Normal"/>
    <w:link w:val="IntenseQuoteChar"/>
    <w:uiPriority w:val="30"/>
    <w:qFormat/>
    <w:rsid w:val="005E12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2D2"/>
    <w:rPr>
      <w:i/>
      <w:iCs/>
      <w:color w:val="0F4761" w:themeColor="accent1" w:themeShade="BF"/>
    </w:rPr>
  </w:style>
  <w:style w:type="character" w:styleId="IntenseReference">
    <w:name w:val="Intense Reference"/>
    <w:basedOn w:val="DefaultParagraphFont"/>
    <w:uiPriority w:val="32"/>
    <w:qFormat/>
    <w:rsid w:val="005E12D2"/>
    <w:rPr>
      <w:b/>
      <w:bCs/>
      <w:smallCaps/>
      <w:color w:val="0F4761" w:themeColor="accent1" w:themeShade="BF"/>
      <w:spacing w:val="5"/>
    </w:rPr>
  </w:style>
  <w:style w:type="character" w:styleId="Emphasis">
    <w:name w:val="Emphasis"/>
    <w:basedOn w:val="DefaultParagraphFont"/>
    <w:uiPriority w:val="20"/>
    <w:qFormat/>
    <w:rsid w:val="004C00C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426041">
      <w:bodyDiv w:val="1"/>
      <w:marLeft w:val="0"/>
      <w:marRight w:val="0"/>
      <w:marTop w:val="0"/>
      <w:marBottom w:val="0"/>
      <w:divBdr>
        <w:top w:val="none" w:sz="0" w:space="0" w:color="auto"/>
        <w:left w:val="none" w:sz="0" w:space="0" w:color="auto"/>
        <w:bottom w:val="none" w:sz="0" w:space="0" w:color="auto"/>
        <w:right w:val="none" w:sz="0" w:space="0" w:color="auto"/>
      </w:divBdr>
      <w:divsChild>
        <w:div w:id="2110659466">
          <w:marLeft w:val="0"/>
          <w:marRight w:val="0"/>
          <w:marTop w:val="0"/>
          <w:marBottom w:val="0"/>
          <w:divBdr>
            <w:top w:val="none" w:sz="0" w:space="0" w:color="auto"/>
            <w:left w:val="none" w:sz="0" w:space="0" w:color="auto"/>
            <w:bottom w:val="none" w:sz="0" w:space="0" w:color="auto"/>
            <w:right w:val="none" w:sz="0" w:space="0" w:color="auto"/>
          </w:divBdr>
          <w:divsChild>
            <w:div w:id="2133093558">
              <w:marLeft w:val="0"/>
              <w:marRight w:val="0"/>
              <w:marTop w:val="0"/>
              <w:marBottom w:val="0"/>
              <w:divBdr>
                <w:top w:val="none" w:sz="0" w:space="0" w:color="auto"/>
                <w:left w:val="none" w:sz="0" w:space="0" w:color="auto"/>
                <w:bottom w:val="none" w:sz="0" w:space="0" w:color="auto"/>
                <w:right w:val="none" w:sz="0" w:space="0" w:color="auto"/>
              </w:divBdr>
              <w:divsChild>
                <w:div w:id="488130705">
                  <w:marLeft w:val="0"/>
                  <w:marRight w:val="0"/>
                  <w:marTop w:val="0"/>
                  <w:marBottom w:val="0"/>
                  <w:divBdr>
                    <w:top w:val="none" w:sz="0" w:space="0" w:color="auto"/>
                    <w:left w:val="none" w:sz="0" w:space="0" w:color="auto"/>
                    <w:bottom w:val="none" w:sz="0" w:space="0" w:color="auto"/>
                    <w:right w:val="none" w:sz="0" w:space="0" w:color="auto"/>
                  </w:divBdr>
                </w:div>
              </w:divsChild>
            </w:div>
            <w:div w:id="978732424">
              <w:marLeft w:val="0"/>
              <w:marRight w:val="0"/>
              <w:marTop w:val="0"/>
              <w:marBottom w:val="0"/>
              <w:divBdr>
                <w:top w:val="none" w:sz="0" w:space="0" w:color="auto"/>
                <w:left w:val="none" w:sz="0" w:space="0" w:color="auto"/>
                <w:bottom w:val="none" w:sz="0" w:space="0" w:color="auto"/>
                <w:right w:val="none" w:sz="0" w:space="0" w:color="auto"/>
              </w:divBdr>
              <w:divsChild>
                <w:div w:id="805972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66554">
      <w:bodyDiv w:val="1"/>
      <w:marLeft w:val="0"/>
      <w:marRight w:val="0"/>
      <w:marTop w:val="0"/>
      <w:marBottom w:val="0"/>
      <w:divBdr>
        <w:top w:val="none" w:sz="0" w:space="0" w:color="auto"/>
        <w:left w:val="none" w:sz="0" w:space="0" w:color="auto"/>
        <w:bottom w:val="none" w:sz="0" w:space="0" w:color="auto"/>
        <w:right w:val="none" w:sz="0" w:space="0" w:color="auto"/>
      </w:divBdr>
    </w:div>
    <w:div w:id="185339079">
      <w:bodyDiv w:val="1"/>
      <w:marLeft w:val="0"/>
      <w:marRight w:val="0"/>
      <w:marTop w:val="0"/>
      <w:marBottom w:val="0"/>
      <w:divBdr>
        <w:top w:val="none" w:sz="0" w:space="0" w:color="auto"/>
        <w:left w:val="none" w:sz="0" w:space="0" w:color="auto"/>
        <w:bottom w:val="none" w:sz="0" w:space="0" w:color="auto"/>
        <w:right w:val="none" w:sz="0" w:space="0" w:color="auto"/>
      </w:divBdr>
    </w:div>
    <w:div w:id="187254165">
      <w:bodyDiv w:val="1"/>
      <w:marLeft w:val="0"/>
      <w:marRight w:val="0"/>
      <w:marTop w:val="0"/>
      <w:marBottom w:val="0"/>
      <w:divBdr>
        <w:top w:val="none" w:sz="0" w:space="0" w:color="auto"/>
        <w:left w:val="none" w:sz="0" w:space="0" w:color="auto"/>
        <w:bottom w:val="none" w:sz="0" w:space="0" w:color="auto"/>
        <w:right w:val="none" w:sz="0" w:space="0" w:color="auto"/>
      </w:divBdr>
    </w:div>
    <w:div w:id="212348626">
      <w:bodyDiv w:val="1"/>
      <w:marLeft w:val="0"/>
      <w:marRight w:val="0"/>
      <w:marTop w:val="0"/>
      <w:marBottom w:val="0"/>
      <w:divBdr>
        <w:top w:val="none" w:sz="0" w:space="0" w:color="auto"/>
        <w:left w:val="none" w:sz="0" w:space="0" w:color="auto"/>
        <w:bottom w:val="none" w:sz="0" w:space="0" w:color="auto"/>
        <w:right w:val="none" w:sz="0" w:space="0" w:color="auto"/>
      </w:divBdr>
    </w:div>
    <w:div w:id="244850167">
      <w:bodyDiv w:val="1"/>
      <w:marLeft w:val="0"/>
      <w:marRight w:val="0"/>
      <w:marTop w:val="0"/>
      <w:marBottom w:val="0"/>
      <w:divBdr>
        <w:top w:val="none" w:sz="0" w:space="0" w:color="auto"/>
        <w:left w:val="none" w:sz="0" w:space="0" w:color="auto"/>
        <w:bottom w:val="none" w:sz="0" w:space="0" w:color="auto"/>
        <w:right w:val="none" w:sz="0" w:space="0" w:color="auto"/>
      </w:divBdr>
    </w:div>
    <w:div w:id="263655244">
      <w:bodyDiv w:val="1"/>
      <w:marLeft w:val="0"/>
      <w:marRight w:val="0"/>
      <w:marTop w:val="0"/>
      <w:marBottom w:val="0"/>
      <w:divBdr>
        <w:top w:val="none" w:sz="0" w:space="0" w:color="auto"/>
        <w:left w:val="none" w:sz="0" w:space="0" w:color="auto"/>
        <w:bottom w:val="none" w:sz="0" w:space="0" w:color="auto"/>
        <w:right w:val="none" w:sz="0" w:space="0" w:color="auto"/>
      </w:divBdr>
    </w:div>
    <w:div w:id="272176437">
      <w:bodyDiv w:val="1"/>
      <w:marLeft w:val="0"/>
      <w:marRight w:val="0"/>
      <w:marTop w:val="0"/>
      <w:marBottom w:val="0"/>
      <w:divBdr>
        <w:top w:val="none" w:sz="0" w:space="0" w:color="auto"/>
        <w:left w:val="none" w:sz="0" w:space="0" w:color="auto"/>
        <w:bottom w:val="none" w:sz="0" w:space="0" w:color="auto"/>
        <w:right w:val="none" w:sz="0" w:space="0" w:color="auto"/>
      </w:divBdr>
    </w:div>
    <w:div w:id="383214023">
      <w:bodyDiv w:val="1"/>
      <w:marLeft w:val="0"/>
      <w:marRight w:val="0"/>
      <w:marTop w:val="0"/>
      <w:marBottom w:val="0"/>
      <w:divBdr>
        <w:top w:val="none" w:sz="0" w:space="0" w:color="auto"/>
        <w:left w:val="none" w:sz="0" w:space="0" w:color="auto"/>
        <w:bottom w:val="none" w:sz="0" w:space="0" w:color="auto"/>
        <w:right w:val="none" w:sz="0" w:space="0" w:color="auto"/>
      </w:divBdr>
      <w:divsChild>
        <w:div w:id="1484003627">
          <w:marLeft w:val="0"/>
          <w:marRight w:val="0"/>
          <w:marTop w:val="0"/>
          <w:marBottom w:val="0"/>
          <w:divBdr>
            <w:top w:val="none" w:sz="0" w:space="0" w:color="auto"/>
            <w:left w:val="none" w:sz="0" w:space="0" w:color="auto"/>
            <w:bottom w:val="none" w:sz="0" w:space="0" w:color="auto"/>
            <w:right w:val="none" w:sz="0" w:space="0" w:color="auto"/>
          </w:divBdr>
          <w:divsChild>
            <w:div w:id="30737249">
              <w:marLeft w:val="0"/>
              <w:marRight w:val="0"/>
              <w:marTop w:val="0"/>
              <w:marBottom w:val="0"/>
              <w:divBdr>
                <w:top w:val="none" w:sz="0" w:space="0" w:color="auto"/>
                <w:left w:val="none" w:sz="0" w:space="0" w:color="auto"/>
                <w:bottom w:val="none" w:sz="0" w:space="0" w:color="auto"/>
                <w:right w:val="none" w:sz="0" w:space="0" w:color="auto"/>
              </w:divBdr>
              <w:divsChild>
                <w:div w:id="1338507828">
                  <w:marLeft w:val="0"/>
                  <w:marRight w:val="0"/>
                  <w:marTop w:val="0"/>
                  <w:marBottom w:val="0"/>
                  <w:divBdr>
                    <w:top w:val="none" w:sz="0" w:space="0" w:color="auto"/>
                    <w:left w:val="none" w:sz="0" w:space="0" w:color="auto"/>
                    <w:bottom w:val="none" w:sz="0" w:space="0" w:color="auto"/>
                    <w:right w:val="none" w:sz="0" w:space="0" w:color="auto"/>
                  </w:divBdr>
                </w:div>
              </w:divsChild>
            </w:div>
            <w:div w:id="1719549788">
              <w:marLeft w:val="0"/>
              <w:marRight w:val="0"/>
              <w:marTop w:val="0"/>
              <w:marBottom w:val="0"/>
              <w:divBdr>
                <w:top w:val="none" w:sz="0" w:space="0" w:color="auto"/>
                <w:left w:val="none" w:sz="0" w:space="0" w:color="auto"/>
                <w:bottom w:val="none" w:sz="0" w:space="0" w:color="auto"/>
                <w:right w:val="none" w:sz="0" w:space="0" w:color="auto"/>
              </w:divBdr>
              <w:divsChild>
                <w:div w:id="526480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97370938">
      <w:bodyDiv w:val="1"/>
      <w:marLeft w:val="0"/>
      <w:marRight w:val="0"/>
      <w:marTop w:val="0"/>
      <w:marBottom w:val="0"/>
      <w:divBdr>
        <w:top w:val="none" w:sz="0" w:space="0" w:color="auto"/>
        <w:left w:val="none" w:sz="0" w:space="0" w:color="auto"/>
        <w:bottom w:val="none" w:sz="0" w:space="0" w:color="auto"/>
        <w:right w:val="none" w:sz="0" w:space="0" w:color="auto"/>
      </w:divBdr>
    </w:div>
    <w:div w:id="856039931">
      <w:bodyDiv w:val="1"/>
      <w:marLeft w:val="0"/>
      <w:marRight w:val="0"/>
      <w:marTop w:val="0"/>
      <w:marBottom w:val="0"/>
      <w:divBdr>
        <w:top w:val="none" w:sz="0" w:space="0" w:color="auto"/>
        <w:left w:val="none" w:sz="0" w:space="0" w:color="auto"/>
        <w:bottom w:val="none" w:sz="0" w:space="0" w:color="auto"/>
        <w:right w:val="none" w:sz="0" w:space="0" w:color="auto"/>
      </w:divBdr>
    </w:div>
    <w:div w:id="1042630788">
      <w:bodyDiv w:val="1"/>
      <w:marLeft w:val="0"/>
      <w:marRight w:val="0"/>
      <w:marTop w:val="0"/>
      <w:marBottom w:val="0"/>
      <w:divBdr>
        <w:top w:val="none" w:sz="0" w:space="0" w:color="auto"/>
        <w:left w:val="none" w:sz="0" w:space="0" w:color="auto"/>
        <w:bottom w:val="none" w:sz="0" w:space="0" w:color="auto"/>
        <w:right w:val="none" w:sz="0" w:space="0" w:color="auto"/>
      </w:divBdr>
    </w:div>
    <w:div w:id="1347974081">
      <w:bodyDiv w:val="1"/>
      <w:marLeft w:val="0"/>
      <w:marRight w:val="0"/>
      <w:marTop w:val="0"/>
      <w:marBottom w:val="0"/>
      <w:divBdr>
        <w:top w:val="none" w:sz="0" w:space="0" w:color="auto"/>
        <w:left w:val="none" w:sz="0" w:space="0" w:color="auto"/>
        <w:bottom w:val="none" w:sz="0" w:space="0" w:color="auto"/>
        <w:right w:val="none" w:sz="0" w:space="0" w:color="auto"/>
      </w:divBdr>
      <w:divsChild>
        <w:div w:id="119811174">
          <w:marLeft w:val="0"/>
          <w:marRight w:val="0"/>
          <w:marTop w:val="0"/>
          <w:marBottom w:val="0"/>
          <w:divBdr>
            <w:top w:val="none" w:sz="0" w:space="0" w:color="auto"/>
            <w:left w:val="none" w:sz="0" w:space="0" w:color="auto"/>
            <w:bottom w:val="none" w:sz="0" w:space="0" w:color="auto"/>
            <w:right w:val="none" w:sz="0" w:space="0" w:color="auto"/>
          </w:divBdr>
          <w:divsChild>
            <w:div w:id="2068911193">
              <w:marLeft w:val="0"/>
              <w:marRight w:val="0"/>
              <w:marTop w:val="0"/>
              <w:marBottom w:val="0"/>
              <w:divBdr>
                <w:top w:val="none" w:sz="0" w:space="0" w:color="auto"/>
                <w:left w:val="none" w:sz="0" w:space="0" w:color="auto"/>
                <w:bottom w:val="none" w:sz="0" w:space="0" w:color="auto"/>
                <w:right w:val="none" w:sz="0" w:space="0" w:color="auto"/>
              </w:divBdr>
              <w:divsChild>
                <w:div w:id="1198011319">
                  <w:marLeft w:val="0"/>
                  <w:marRight w:val="0"/>
                  <w:marTop w:val="0"/>
                  <w:marBottom w:val="0"/>
                  <w:divBdr>
                    <w:top w:val="none" w:sz="0" w:space="0" w:color="auto"/>
                    <w:left w:val="none" w:sz="0" w:space="0" w:color="auto"/>
                    <w:bottom w:val="none" w:sz="0" w:space="0" w:color="auto"/>
                    <w:right w:val="none" w:sz="0" w:space="0" w:color="auto"/>
                  </w:divBdr>
                </w:div>
              </w:divsChild>
            </w:div>
            <w:div w:id="2057848260">
              <w:marLeft w:val="0"/>
              <w:marRight w:val="0"/>
              <w:marTop w:val="0"/>
              <w:marBottom w:val="0"/>
              <w:divBdr>
                <w:top w:val="none" w:sz="0" w:space="0" w:color="auto"/>
                <w:left w:val="none" w:sz="0" w:space="0" w:color="auto"/>
                <w:bottom w:val="none" w:sz="0" w:space="0" w:color="auto"/>
                <w:right w:val="none" w:sz="0" w:space="0" w:color="auto"/>
              </w:divBdr>
              <w:divsChild>
                <w:div w:id="75721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022784">
      <w:bodyDiv w:val="1"/>
      <w:marLeft w:val="0"/>
      <w:marRight w:val="0"/>
      <w:marTop w:val="0"/>
      <w:marBottom w:val="0"/>
      <w:divBdr>
        <w:top w:val="none" w:sz="0" w:space="0" w:color="auto"/>
        <w:left w:val="none" w:sz="0" w:space="0" w:color="auto"/>
        <w:bottom w:val="none" w:sz="0" w:space="0" w:color="auto"/>
        <w:right w:val="none" w:sz="0" w:space="0" w:color="auto"/>
      </w:divBdr>
    </w:div>
    <w:div w:id="1366520662">
      <w:bodyDiv w:val="1"/>
      <w:marLeft w:val="0"/>
      <w:marRight w:val="0"/>
      <w:marTop w:val="0"/>
      <w:marBottom w:val="0"/>
      <w:divBdr>
        <w:top w:val="none" w:sz="0" w:space="0" w:color="auto"/>
        <w:left w:val="none" w:sz="0" w:space="0" w:color="auto"/>
        <w:bottom w:val="none" w:sz="0" w:space="0" w:color="auto"/>
        <w:right w:val="none" w:sz="0" w:space="0" w:color="auto"/>
      </w:divBdr>
    </w:div>
    <w:div w:id="1424376870">
      <w:bodyDiv w:val="1"/>
      <w:marLeft w:val="0"/>
      <w:marRight w:val="0"/>
      <w:marTop w:val="0"/>
      <w:marBottom w:val="0"/>
      <w:divBdr>
        <w:top w:val="none" w:sz="0" w:space="0" w:color="auto"/>
        <w:left w:val="none" w:sz="0" w:space="0" w:color="auto"/>
        <w:bottom w:val="none" w:sz="0" w:space="0" w:color="auto"/>
        <w:right w:val="none" w:sz="0" w:space="0" w:color="auto"/>
      </w:divBdr>
    </w:div>
    <w:div w:id="1504708596">
      <w:bodyDiv w:val="1"/>
      <w:marLeft w:val="0"/>
      <w:marRight w:val="0"/>
      <w:marTop w:val="0"/>
      <w:marBottom w:val="0"/>
      <w:divBdr>
        <w:top w:val="none" w:sz="0" w:space="0" w:color="auto"/>
        <w:left w:val="none" w:sz="0" w:space="0" w:color="auto"/>
        <w:bottom w:val="none" w:sz="0" w:space="0" w:color="auto"/>
        <w:right w:val="none" w:sz="0" w:space="0" w:color="auto"/>
      </w:divBdr>
    </w:div>
    <w:div w:id="1642036528">
      <w:bodyDiv w:val="1"/>
      <w:marLeft w:val="0"/>
      <w:marRight w:val="0"/>
      <w:marTop w:val="0"/>
      <w:marBottom w:val="0"/>
      <w:divBdr>
        <w:top w:val="none" w:sz="0" w:space="0" w:color="auto"/>
        <w:left w:val="none" w:sz="0" w:space="0" w:color="auto"/>
        <w:bottom w:val="none" w:sz="0" w:space="0" w:color="auto"/>
        <w:right w:val="none" w:sz="0" w:space="0" w:color="auto"/>
      </w:divBdr>
    </w:div>
    <w:div w:id="1662663058">
      <w:bodyDiv w:val="1"/>
      <w:marLeft w:val="0"/>
      <w:marRight w:val="0"/>
      <w:marTop w:val="0"/>
      <w:marBottom w:val="0"/>
      <w:divBdr>
        <w:top w:val="none" w:sz="0" w:space="0" w:color="auto"/>
        <w:left w:val="none" w:sz="0" w:space="0" w:color="auto"/>
        <w:bottom w:val="none" w:sz="0" w:space="0" w:color="auto"/>
        <w:right w:val="none" w:sz="0" w:space="0" w:color="auto"/>
      </w:divBdr>
      <w:divsChild>
        <w:div w:id="1792019463">
          <w:marLeft w:val="0"/>
          <w:marRight w:val="0"/>
          <w:marTop w:val="0"/>
          <w:marBottom w:val="0"/>
          <w:divBdr>
            <w:top w:val="none" w:sz="0" w:space="0" w:color="auto"/>
            <w:left w:val="none" w:sz="0" w:space="0" w:color="auto"/>
            <w:bottom w:val="none" w:sz="0" w:space="0" w:color="auto"/>
            <w:right w:val="none" w:sz="0" w:space="0" w:color="auto"/>
          </w:divBdr>
          <w:divsChild>
            <w:div w:id="299381333">
              <w:marLeft w:val="0"/>
              <w:marRight w:val="0"/>
              <w:marTop w:val="0"/>
              <w:marBottom w:val="0"/>
              <w:divBdr>
                <w:top w:val="none" w:sz="0" w:space="0" w:color="auto"/>
                <w:left w:val="none" w:sz="0" w:space="0" w:color="auto"/>
                <w:bottom w:val="none" w:sz="0" w:space="0" w:color="auto"/>
                <w:right w:val="none" w:sz="0" w:space="0" w:color="auto"/>
              </w:divBdr>
              <w:divsChild>
                <w:div w:id="127477236">
                  <w:marLeft w:val="0"/>
                  <w:marRight w:val="0"/>
                  <w:marTop w:val="0"/>
                  <w:marBottom w:val="0"/>
                  <w:divBdr>
                    <w:top w:val="none" w:sz="0" w:space="0" w:color="auto"/>
                    <w:left w:val="none" w:sz="0" w:space="0" w:color="auto"/>
                    <w:bottom w:val="none" w:sz="0" w:space="0" w:color="auto"/>
                    <w:right w:val="none" w:sz="0" w:space="0" w:color="auto"/>
                  </w:divBdr>
                </w:div>
              </w:divsChild>
            </w:div>
            <w:div w:id="785387190">
              <w:marLeft w:val="0"/>
              <w:marRight w:val="0"/>
              <w:marTop w:val="0"/>
              <w:marBottom w:val="0"/>
              <w:divBdr>
                <w:top w:val="none" w:sz="0" w:space="0" w:color="auto"/>
                <w:left w:val="none" w:sz="0" w:space="0" w:color="auto"/>
                <w:bottom w:val="none" w:sz="0" w:space="0" w:color="auto"/>
                <w:right w:val="none" w:sz="0" w:space="0" w:color="auto"/>
              </w:divBdr>
              <w:divsChild>
                <w:div w:id="180684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49313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1637</TotalTime>
  <Pages>7</Pages>
  <Words>1482</Words>
  <Characters>8450</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ghadahamoudi</dc:creator>
  <cp:keywords/>
  <dc:description/>
  <cp:lastModifiedBy>ghadahamoudi</cp:lastModifiedBy>
  <cp:revision>2</cp:revision>
  <dcterms:created xsi:type="dcterms:W3CDTF">2024-10-28T10:46:00Z</dcterms:created>
  <dcterms:modified xsi:type="dcterms:W3CDTF">2024-11-04T10:53:00Z</dcterms:modified>
</cp:coreProperties>
</file>