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D99BD" w14:textId="2B5A7282" w:rsidR="00D42F56" w:rsidRPr="00544907" w:rsidRDefault="00DD7FD9" w:rsidP="00544907">
      <w:pPr>
        <w:jc w:val="center"/>
        <w:rPr>
          <w:b/>
          <w:bCs/>
        </w:rPr>
      </w:pPr>
      <w:r w:rsidRPr="00544907">
        <w:rPr>
          <w:b/>
          <w:bCs/>
          <w:sz w:val="36"/>
          <w:szCs w:val="36"/>
        </w:rPr>
        <w:t>Activité</w:t>
      </w:r>
      <w:r w:rsidR="00544907">
        <w:rPr>
          <w:b/>
          <w:bCs/>
          <w:sz w:val="36"/>
          <w:szCs w:val="36"/>
        </w:rPr>
        <w:t xml:space="preserve"> 1</w:t>
      </w:r>
    </w:p>
    <w:p w14:paraId="7EFFCDEF" w14:textId="18BE3916" w:rsidR="00DD7FD9" w:rsidRPr="00544907" w:rsidRDefault="00DD7FD9" w:rsidP="00544907">
      <w:pPr>
        <w:pStyle w:val="ListParagraph"/>
        <w:numPr>
          <w:ilvl w:val="0"/>
          <w:numId w:val="8"/>
        </w:numPr>
        <w:rPr>
          <w:sz w:val="36"/>
          <w:szCs w:val="36"/>
        </w:rPr>
      </w:pPr>
      <w:r w:rsidRPr="00544907">
        <w:rPr>
          <w:sz w:val="36"/>
          <w:szCs w:val="36"/>
        </w:rPr>
        <w:t xml:space="preserve">Modéliser une base de données de films, films avec leurs réalisateurs et leurs acteurs en utilisant le modèle E/A puis générer un schéma relationnel. </w:t>
      </w:r>
    </w:p>
    <w:p w14:paraId="70678257" w14:textId="77777777" w:rsidR="0070150A" w:rsidRPr="00544907" w:rsidRDefault="0070150A" w:rsidP="00544907">
      <w:pPr>
        <w:pStyle w:val="ListParagraph"/>
        <w:numPr>
          <w:ilvl w:val="0"/>
          <w:numId w:val="8"/>
        </w:numPr>
        <w:rPr>
          <w:sz w:val="36"/>
          <w:szCs w:val="36"/>
        </w:rPr>
      </w:pPr>
      <w:r w:rsidRPr="00544907">
        <w:rPr>
          <w:sz w:val="36"/>
          <w:szCs w:val="36"/>
        </w:rPr>
        <w:t xml:space="preserve">Proposer une modélisation NoSQL avec documents structures </w:t>
      </w:r>
    </w:p>
    <w:p w14:paraId="6E43DAC1" w14:textId="17F5AD54" w:rsidR="0070150A" w:rsidRPr="00544907" w:rsidRDefault="0070150A" w:rsidP="00544907">
      <w:pPr>
        <w:pStyle w:val="ListParagraph"/>
        <w:numPr>
          <w:ilvl w:val="0"/>
          <w:numId w:val="8"/>
        </w:numPr>
        <w:rPr>
          <w:sz w:val="36"/>
          <w:szCs w:val="36"/>
        </w:rPr>
      </w:pPr>
      <w:r w:rsidRPr="00544907">
        <w:rPr>
          <w:sz w:val="36"/>
          <w:szCs w:val="36"/>
        </w:rPr>
        <w:t xml:space="preserve">Chercher le réalisateur du </w:t>
      </w:r>
      <w:r w:rsidR="00CD15BA" w:rsidRPr="00544907">
        <w:rPr>
          <w:sz w:val="36"/>
          <w:szCs w:val="36"/>
        </w:rPr>
        <w:t>Film Pulp</w:t>
      </w:r>
      <w:r w:rsidRPr="00544907">
        <w:rPr>
          <w:b/>
          <w:bCs/>
          <w:sz w:val="36"/>
          <w:szCs w:val="36"/>
        </w:rPr>
        <w:t xml:space="preserve"> Fiction en Bd</w:t>
      </w:r>
      <w:r w:rsidR="00CD15BA">
        <w:rPr>
          <w:b/>
          <w:bCs/>
          <w:sz w:val="36"/>
          <w:szCs w:val="36"/>
        </w:rPr>
        <w:t xml:space="preserve"> </w:t>
      </w:r>
      <w:r w:rsidRPr="00544907">
        <w:rPr>
          <w:b/>
          <w:bCs/>
          <w:sz w:val="36"/>
          <w:szCs w:val="36"/>
        </w:rPr>
        <w:t xml:space="preserve">Relationnel et en BD NoSQL oriente document </w:t>
      </w:r>
    </w:p>
    <w:p w14:paraId="637E09D6" w14:textId="44EB6A51" w:rsidR="0070150A" w:rsidRPr="00544907" w:rsidRDefault="0070150A" w:rsidP="00544907">
      <w:pPr>
        <w:pStyle w:val="ListParagraph"/>
        <w:numPr>
          <w:ilvl w:val="0"/>
          <w:numId w:val="8"/>
        </w:numPr>
        <w:rPr>
          <w:sz w:val="36"/>
          <w:szCs w:val="36"/>
        </w:rPr>
      </w:pPr>
      <w:r w:rsidRPr="00544907">
        <w:rPr>
          <w:sz w:val="36"/>
          <w:szCs w:val="36"/>
        </w:rPr>
        <w:t xml:space="preserve">Quels sont les avantages d’une modélisation </w:t>
      </w:r>
      <w:r w:rsidR="00795D86" w:rsidRPr="00544907">
        <w:rPr>
          <w:sz w:val="36"/>
          <w:szCs w:val="36"/>
        </w:rPr>
        <w:t>orientée</w:t>
      </w:r>
      <w:r w:rsidRPr="00544907">
        <w:rPr>
          <w:sz w:val="36"/>
          <w:szCs w:val="36"/>
        </w:rPr>
        <w:t xml:space="preserve"> documents</w:t>
      </w:r>
    </w:p>
    <w:p w14:paraId="2FDDA166" w14:textId="30276851" w:rsidR="0070150A" w:rsidRPr="00544907" w:rsidRDefault="0070150A" w:rsidP="00544907">
      <w:pPr>
        <w:pStyle w:val="ListParagraph"/>
        <w:numPr>
          <w:ilvl w:val="0"/>
          <w:numId w:val="8"/>
        </w:numPr>
        <w:rPr>
          <w:sz w:val="36"/>
          <w:szCs w:val="36"/>
        </w:rPr>
      </w:pPr>
      <w:r w:rsidRPr="00544907">
        <w:rPr>
          <w:sz w:val="36"/>
          <w:szCs w:val="36"/>
        </w:rPr>
        <w:t xml:space="preserve">Quels sont les inconvénients d’une modélisation </w:t>
      </w:r>
      <w:r w:rsidR="00795D86" w:rsidRPr="00544907">
        <w:rPr>
          <w:sz w:val="36"/>
          <w:szCs w:val="36"/>
        </w:rPr>
        <w:t>orientée</w:t>
      </w:r>
      <w:r w:rsidRPr="00544907">
        <w:rPr>
          <w:sz w:val="36"/>
          <w:szCs w:val="36"/>
        </w:rPr>
        <w:t xml:space="preserve"> documents  </w:t>
      </w:r>
    </w:p>
    <w:p w14:paraId="592F33DA" w14:textId="77777777" w:rsidR="0070150A" w:rsidRDefault="0070150A"/>
    <w:tbl>
      <w:tblPr>
        <w:tblW w:w="0" w:type="auto"/>
        <w:tblCellSpacing w:w="15" w:type="dxa"/>
        <w:tblCellMar>
          <w:left w:w="0" w:type="dxa"/>
          <w:right w:w="0" w:type="dxa"/>
        </w:tblCellMar>
        <w:tblLook w:val="04A0" w:firstRow="1" w:lastRow="0" w:firstColumn="1" w:lastColumn="0" w:noHBand="0" w:noVBand="1"/>
      </w:tblPr>
      <w:tblGrid>
        <w:gridCol w:w="726"/>
        <w:gridCol w:w="937"/>
        <w:gridCol w:w="1665"/>
      </w:tblGrid>
      <w:tr w:rsidR="008854CD" w:rsidRPr="0038092C" w14:paraId="488B1B8A" w14:textId="77777777" w:rsidTr="00E17FCA">
        <w:trPr>
          <w:tblHeader/>
          <w:tblCellSpacing w:w="15" w:type="dxa"/>
        </w:trPr>
        <w:tc>
          <w:tcPr>
            <w:tcW w:w="0" w:type="auto"/>
            <w:gridSpan w:val="3"/>
            <w:tcBorders>
              <w:top w:val="nil"/>
              <w:left w:val="nil"/>
              <w:bottom w:val="nil"/>
              <w:right w:val="nil"/>
            </w:tcBorders>
            <w:vAlign w:val="center"/>
            <w:hideMark/>
          </w:tcPr>
          <w:p w14:paraId="174837A3" w14:textId="77777777" w:rsidR="008854CD" w:rsidRPr="0038092C" w:rsidRDefault="008854CD" w:rsidP="00E17FCA">
            <w:pPr>
              <w:spacing w:after="0" w:line="240" w:lineRule="auto"/>
              <w:jc w:val="center"/>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i/>
                <w:iCs/>
                <w:kern w:val="0"/>
                <w:sz w:val="24"/>
                <w:szCs w:val="24"/>
                <w:lang w:eastAsia="fr-FR"/>
                <w14:ligatures w14:val="none"/>
              </w:rPr>
              <w:t>Tableau 3 </w:t>
            </w:r>
            <w:r w:rsidRPr="0038092C">
              <w:rPr>
                <w:rFonts w:ascii="Times New Roman" w:eastAsia="Times New Roman" w:hAnsi="Times New Roman" w:cs="Times New Roman"/>
                <w:kern w:val="0"/>
                <w:sz w:val="24"/>
                <w:szCs w:val="24"/>
                <w:lang w:eastAsia="fr-FR"/>
                <w14:ligatures w14:val="none"/>
              </w:rPr>
              <w:t>Table des rôles</w:t>
            </w:r>
          </w:p>
        </w:tc>
      </w:tr>
      <w:tr w:rsidR="008854CD" w:rsidRPr="0038092C" w14:paraId="2B687277" w14:textId="77777777" w:rsidTr="00E17FCA">
        <w:trPr>
          <w:tblHeader/>
          <w:tblCellSpacing w:w="15" w:type="dxa"/>
        </w:trPr>
        <w:tc>
          <w:tcPr>
            <w:tcW w:w="0" w:type="auto"/>
            <w:vAlign w:val="center"/>
            <w:hideMark/>
          </w:tcPr>
          <w:p w14:paraId="1BAC673C"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idFilm</w:t>
            </w:r>
          </w:p>
        </w:tc>
        <w:tc>
          <w:tcPr>
            <w:tcW w:w="0" w:type="auto"/>
            <w:vAlign w:val="center"/>
            <w:hideMark/>
          </w:tcPr>
          <w:p w14:paraId="40012411"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idArtiste</w:t>
            </w:r>
          </w:p>
        </w:tc>
        <w:tc>
          <w:tcPr>
            <w:tcW w:w="0" w:type="auto"/>
            <w:vAlign w:val="center"/>
            <w:hideMark/>
          </w:tcPr>
          <w:p w14:paraId="06D16DA8"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rôle</w:t>
            </w:r>
          </w:p>
        </w:tc>
      </w:tr>
      <w:tr w:rsidR="008854CD" w:rsidRPr="0038092C" w14:paraId="4BB3BB25" w14:textId="77777777" w:rsidTr="00E17FCA">
        <w:trPr>
          <w:tblCellSpacing w:w="15" w:type="dxa"/>
        </w:trPr>
        <w:tc>
          <w:tcPr>
            <w:tcW w:w="0" w:type="auto"/>
            <w:vAlign w:val="center"/>
            <w:hideMark/>
          </w:tcPr>
          <w:p w14:paraId="60FC0E0E"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17</w:t>
            </w:r>
          </w:p>
        </w:tc>
        <w:tc>
          <w:tcPr>
            <w:tcW w:w="0" w:type="auto"/>
            <w:vAlign w:val="center"/>
            <w:hideMark/>
          </w:tcPr>
          <w:p w14:paraId="40B40C39"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11</w:t>
            </w:r>
          </w:p>
        </w:tc>
        <w:tc>
          <w:tcPr>
            <w:tcW w:w="0" w:type="auto"/>
            <w:vAlign w:val="center"/>
            <w:hideMark/>
          </w:tcPr>
          <w:p w14:paraId="5645B814"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Vincent Vega</w:t>
            </w:r>
          </w:p>
        </w:tc>
      </w:tr>
      <w:tr w:rsidR="008854CD" w:rsidRPr="0038092C" w14:paraId="6B5A7E2F" w14:textId="77777777" w:rsidTr="00E17FCA">
        <w:trPr>
          <w:tblCellSpacing w:w="15" w:type="dxa"/>
        </w:trPr>
        <w:tc>
          <w:tcPr>
            <w:tcW w:w="0" w:type="auto"/>
            <w:vAlign w:val="center"/>
            <w:hideMark/>
          </w:tcPr>
          <w:p w14:paraId="491F5927"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17</w:t>
            </w:r>
          </w:p>
        </w:tc>
        <w:tc>
          <w:tcPr>
            <w:tcW w:w="0" w:type="auto"/>
            <w:vAlign w:val="center"/>
            <w:hideMark/>
          </w:tcPr>
          <w:p w14:paraId="52ABF76C"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27</w:t>
            </w:r>
          </w:p>
        </w:tc>
        <w:tc>
          <w:tcPr>
            <w:tcW w:w="0" w:type="auto"/>
            <w:vAlign w:val="center"/>
            <w:hideMark/>
          </w:tcPr>
          <w:p w14:paraId="2A3FC44D"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Butch Coolidge</w:t>
            </w:r>
          </w:p>
        </w:tc>
      </w:tr>
      <w:tr w:rsidR="008854CD" w:rsidRPr="0038092C" w14:paraId="3F7F3750" w14:textId="77777777" w:rsidTr="00E17FCA">
        <w:trPr>
          <w:tblCellSpacing w:w="15" w:type="dxa"/>
        </w:trPr>
        <w:tc>
          <w:tcPr>
            <w:tcW w:w="0" w:type="auto"/>
            <w:vAlign w:val="center"/>
            <w:hideMark/>
          </w:tcPr>
          <w:p w14:paraId="09A7C478"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17</w:t>
            </w:r>
          </w:p>
        </w:tc>
        <w:tc>
          <w:tcPr>
            <w:tcW w:w="0" w:type="auto"/>
            <w:vAlign w:val="center"/>
            <w:hideMark/>
          </w:tcPr>
          <w:p w14:paraId="0428D895"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37</w:t>
            </w:r>
          </w:p>
        </w:tc>
        <w:tc>
          <w:tcPr>
            <w:tcW w:w="0" w:type="auto"/>
            <w:vAlign w:val="center"/>
            <w:hideMark/>
          </w:tcPr>
          <w:p w14:paraId="2E098D51"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Jimmy Dimmick</w:t>
            </w:r>
          </w:p>
        </w:tc>
      </w:tr>
    </w:tbl>
    <w:p w14:paraId="7491C53A" w14:textId="77777777" w:rsidR="008854CD" w:rsidRDefault="008854CD"/>
    <w:tbl>
      <w:tblPr>
        <w:tblW w:w="0" w:type="auto"/>
        <w:tblCellSpacing w:w="15" w:type="dxa"/>
        <w:tblCellMar>
          <w:left w:w="0" w:type="dxa"/>
          <w:right w:w="0" w:type="dxa"/>
        </w:tblCellMar>
        <w:tblLook w:val="04A0" w:firstRow="1" w:lastRow="0" w:firstColumn="1" w:lastColumn="0" w:noHBand="0" w:noVBand="1"/>
      </w:tblPr>
      <w:tblGrid>
        <w:gridCol w:w="285"/>
        <w:gridCol w:w="1343"/>
        <w:gridCol w:w="630"/>
        <w:gridCol w:w="712"/>
      </w:tblGrid>
      <w:tr w:rsidR="008854CD" w:rsidRPr="0038092C" w14:paraId="10359C2A" w14:textId="77777777" w:rsidTr="00E17FCA">
        <w:trPr>
          <w:tblHeader/>
          <w:tblCellSpacing w:w="15" w:type="dxa"/>
        </w:trPr>
        <w:tc>
          <w:tcPr>
            <w:tcW w:w="0" w:type="auto"/>
            <w:gridSpan w:val="4"/>
            <w:tcBorders>
              <w:top w:val="nil"/>
              <w:left w:val="nil"/>
              <w:bottom w:val="nil"/>
              <w:right w:val="nil"/>
            </w:tcBorders>
            <w:vAlign w:val="center"/>
            <w:hideMark/>
          </w:tcPr>
          <w:p w14:paraId="5B380C1D" w14:textId="77777777" w:rsidR="008854CD" w:rsidRPr="0038092C" w:rsidRDefault="008854CD" w:rsidP="00E17FCA">
            <w:pPr>
              <w:spacing w:after="0" w:line="240" w:lineRule="auto"/>
              <w:jc w:val="center"/>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i/>
                <w:iCs/>
                <w:kern w:val="0"/>
                <w:sz w:val="24"/>
                <w:szCs w:val="24"/>
                <w:lang w:eastAsia="fr-FR"/>
                <w14:ligatures w14:val="none"/>
              </w:rPr>
              <w:t>Tableau 2 </w:t>
            </w:r>
            <w:r w:rsidRPr="0038092C">
              <w:rPr>
                <w:rFonts w:ascii="Times New Roman" w:eastAsia="Times New Roman" w:hAnsi="Times New Roman" w:cs="Times New Roman"/>
                <w:kern w:val="0"/>
                <w:sz w:val="24"/>
                <w:szCs w:val="24"/>
                <w:lang w:eastAsia="fr-FR"/>
                <w14:ligatures w14:val="none"/>
              </w:rPr>
              <w:t>Table des films</w:t>
            </w:r>
          </w:p>
        </w:tc>
      </w:tr>
      <w:tr w:rsidR="008854CD" w:rsidRPr="0038092C" w14:paraId="5088A46D" w14:textId="77777777" w:rsidTr="00E17FCA">
        <w:trPr>
          <w:tblHeader/>
          <w:tblCellSpacing w:w="15" w:type="dxa"/>
        </w:trPr>
        <w:tc>
          <w:tcPr>
            <w:tcW w:w="0" w:type="auto"/>
            <w:vAlign w:val="center"/>
            <w:hideMark/>
          </w:tcPr>
          <w:p w14:paraId="73B4B2C0"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id</w:t>
            </w:r>
          </w:p>
        </w:tc>
        <w:tc>
          <w:tcPr>
            <w:tcW w:w="0" w:type="auto"/>
            <w:vAlign w:val="center"/>
            <w:hideMark/>
          </w:tcPr>
          <w:p w14:paraId="763A5221"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titre</w:t>
            </w:r>
          </w:p>
        </w:tc>
        <w:tc>
          <w:tcPr>
            <w:tcW w:w="0" w:type="auto"/>
            <w:vAlign w:val="center"/>
            <w:hideMark/>
          </w:tcPr>
          <w:p w14:paraId="366DA8DC"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année</w:t>
            </w:r>
          </w:p>
        </w:tc>
        <w:tc>
          <w:tcPr>
            <w:tcW w:w="0" w:type="auto"/>
            <w:vAlign w:val="center"/>
            <w:hideMark/>
          </w:tcPr>
          <w:p w14:paraId="27F3D6EA" w14:textId="77777777" w:rsidR="008854CD" w:rsidRPr="0038092C" w:rsidRDefault="008854CD" w:rsidP="00E17FCA">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idRéal</w:t>
            </w:r>
          </w:p>
        </w:tc>
      </w:tr>
      <w:tr w:rsidR="008854CD" w:rsidRPr="0038092C" w14:paraId="74CC366B" w14:textId="77777777" w:rsidTr="00E17FCA">
        <w:trPr>
          <w:tblCellSpacing w:w="15" w:type="dxa"/>
        </w:trPr>
        <w:tc>
          <w:tcPr>
            <w:tcW w:w="0" w:type="auto"/>
            <w:vAlign w:val="center"/>
            <w:hideMark/>
          </w:tcPr>
          <w:p w14:paraId="2518C623"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17</w:t>
            </w:r>
          </w:p>
        </w:tc>
        <w:tc>
          <w:tcPr>
            <w:tcW w:w="0" w:type="auto"/>
            <w:vAlign w:val="center"/>
            <w:hideMark/>
          </w:tcPr>
          <w:p w14:paraId="4275ECB4"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Pulp Fiction</w:t>
            </w:r>
          </w:p>
        </w:tc>
        <w:tc>
          <w:tcPr>
            <w:tcW w:w="0" w:type="auto"/>
            <w:vAlign w:val="center"/>
            <w:hideMark/>
          </w:tcPr>
          <w:p w14:paraId="410693E0"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1994</w:t>
            </w:r>
          </w:p>
        </w:tc>
        <w:tc>
          <w:tcPr>
            <w:tcW w:w="0" w:type="auto"/>
            <w:vAlign w:val="center"/>
            <w:hideMark/>
          </w:tcPr>
          <w:p w14:paraId="3463D417"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37</w:t>
            </w:r>
          </w:p>
        </w:tc>
      </w:tr>
      <w:tr w:rsidR="008854CD" w:rsidRPr="0038092C" w14:paraId="7A91BAE2" w14:textId="77777777" w:rsidTr="00E17FCA">
        <w:trPr>
          <w:tblCellSpacing w:w="15" w:type="dxa"/>
        </w:trPr>
        <w:tc>
          <w:tcPr>
            <w:tcW w:w="0" w:type="auto"/>
            <w:vAlign w:val="center"/>
            <w:hideMark/>
          </w:tcPr>
          <w:p w14:paraId="59508C53"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57</w:t>
            </w:r>
          </w:p>
        </w:tc>
        <w:tc>
          <w:tcPr>
            <w:tcW w:w="0" w:type="auto"/>
            <w:vAlign w:val="center"/>
            <w:hideMark/>
          </w:tcPr>
          <w:p w14:paraId="022423E6"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Jackie Brown</w:t>
            </w:r>
          </w:p>
        </w:tc>
        <w:tc>
          <w:tcPr>
            <w:tcW w:w="0" w:type="auto"/>
            <w:vAlign w:val="center"/>
            <w:hideMark/>
          </w:tcPr>
          <w:p w14:paraId="3F81D691"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1997</w:t>
            </w:r>
          </w:p>
        </w:tc>
        <w:tc>
          <w:tcPr>
            <w:tcW w:w="0" w:type="auto"/>
            <w:vAlign w:val="center"/>
            <w:hideMark/>
          </w:tcPr>
          <w:p w14:paraId="7311525D" w14:textId="77777777"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37</w:t>
            </w:r>
          </w:p>
        </w:tc>
      </w:tr>
    </w:tbl>
    <w:p w14:paraId="54444C82" w14:textId="77777777" w:rsidR="008854CD" w:rsidRDefault="008854CD"/>
    <w:tbl>
      <w:tblPr>
        <w:tblW w:w="0" w:type="auto"/>
        <w:tblCellSpacing w:w="15" w:type="dxa"/>
        <w:tblCellMar>
          <w:left w:w="0" w:type="dxa"/>
          <w:right w:w="0" w:type="dxa"/>
        </w:tblCellMar>
        <w:tblLook w:val="04A0" w:firstRow="1" w:lastRow="0" w:firstColumn="1" w:lastColumn="0" w:noHBand="0" w:noVBand="1"/>
      </w:tblPr>
      <w:tblGrid>
        <w:gridCol w:w="2798"/>
        <w:gridCol w:w="36"/>
        <w:gridCol w:w="51"/>
      </w:tblGrid>
      <w:tr w:rsidR="008854CD" w:rsidRPr="0038092C" w14:paraId="1D9EFBDD" w14:textId="77777777" w:rsidTr="008854CD">
        <w:trPr>
          <w:tblCellSpacing w:w="15" w:type="dxa"/>
        </w:trPr>
        <w:tc>
          <w:tcPr>
            <w:tcW w:w="0" w:type="auto"/>
            <w:vAlign w:val="center"/>
          </w:tcPr>
          <w:tbl>
            <w:tblPr>
              <w:tblW w:w="0" w:type="auto"/>
              <w:tblCellSpacing w:w="15" w:type="dxa"/>
              <w:tblCellMar>
                <w:left w:w="0" w:type="dxa"/>
                <w:right w:w="0" w:type="dxa"/>
              </w:tblCellMar>
              <w:tblLook w:val="04A0" w:firstRow="1" w:lastRow="0" w:firstColumn="1" w:lastColumn="0" w:noHBand="0" w:noVBand="1"/>
            </w:tblPr>
            <w:tblGrid>
              <w:gridCol w:w="498"/>
              <w:gridCol w:w="1204"/>
              <w:gridCol w:w="1051"/>
            </w:tblGrid>
            <w:tr w:rsidR="008854CD" w:rsidRPr="0038092C" w14:paraId="18AF9011" w14:textId="77777777" w:rsidTr="00E17FCA">
              <w:trPr>
                <w:tblHeader/>
                <w:tblCellSpacing w:w="15" w:type="dxa"/>
              </w:trPr>
              <w:tc>
                <w:tcPr>
                  <w:tcW w:w="0" w:type="auto"/>
                  <w:gridSpan w:val="3"/>
                  <w:tcBorders>
                    <w:top w:val="nil"/>
                    <w:left w:val="nil"/>
                    <w:bottom w:val="nil"/>
                    <w:right w:val="nil"/>
                  </w:tcBorders>
                  <w:vAlign w:val="center"/>
                  <w:hideMark/>
                </w:tcPr>
                <w:p w14:paraId="7B481DE3" w14:textId="77777777" w:rsidR="008854CD" w:rsidRPr="0038092C" w:rsidRDefault="008854CD" w:rsidP="008854CD">
                  <w:pPr>
                    <w:spacing w:after="0" w:line="240" w:lineRule="auto"/>
                    <w:jc w:val="center"/>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i/>
                      <w:iCs/>
                      <w:kern w:val="0"/>
                      <w:sz w:val="24"/>
                      <w:szCs w:val="24"/>
                      <w:lang w:eastAsia="fr-FR"/>
                      <w14:ligatures w14:val="none"/>
                    </w:rPr>
                    <w:t>Tableau 1 </w:t>
                  </w:r>
                  <w:r w:rsidRPr="0038092C">
                    <w:rPr>
                      <w:rFonts w:ascii="Times New Roman" w:eastAsia="Times New Roman" w:hAnsi="Times New Roman" w:cs="Times New Roman"/>
                      <w:kern w:val="0"/>
                      <w:sz w:val="24"/>
                      <w:szCs w:val="24"/>
                      <w:lang w:eastAsia="fr-FR"/>
                      <w14:ligatures w14:val="none"/>
                    </w:rPr>
                    <w:t>Table des artistes</w:t>
                  </w:r>
                </w:p>
              </w:tc>
            </w:tr>
            <w:tr w:rsidR="008854CD" w:rsidRPr="0038092C" w14:paraId="25A72382" w14:textId="77777777" w:rsidTr="00E17FCA">
              <w:trPr>
                <w:tblHeader/>
                <w:tblCellSpacing w:w="15" w:type="dxa"/>
              </w:trPr>
              <w:tc>
                <w:tcPr>
                  <w:tcW w:w="0" w:type="auto"/>
                  <w:gridSpan w:val="3"/>
                  <w:tcBorders>
                    <w:top w:val="nil"/>
                    <w:left w:val="nil"/>
                    <w:bottom w:val="nil"/>
                    <w:right w:val="nil"/>
                  </w:tcBorders>
                  <w:vAlign w:val="center"/>
                </w:tcPr>
                <w:p w14:paraId="2236A6BB" w14:textId="77777777" w:rsidR="008854CD" w:rsidRPr="0038092C" w:rsidRDefault="008854CD" w:rsidP="008854CD">
                  <w:pPr>
                    <w:spacing w:after="0" w:line="240" w:lineRule="auto"/>
                    <w:jc w:val="center"/>
                    <w:rPr>
                      <w:rFonts w:ascii="Times New Roman" w:eastAsia="Times New Roman" w:hAnsi="Times New Roman" w:cs="Times New Roman"/>
                      <w:i/>
                      <w:iCs/>
                      <w:kern w:val="0"/>
                      <w:sz w:val="24"/>
                      <w:szCs w:val="24"/>
                      <w:lang w:eastAsia="fr-FR"/>
                      <w14:ligatures w14:val="none"/>
                    </w:rPr>
                  </w:pPr>
                </w:p>
              </w:tc>
            </w:tr>
            <w:tr w:rsidR="008854CD" w:rsidRPr="0038092C" w14:paraId="40E815CB" w14:textId="77777777" w:rsidTr="00E17FCA">
              <w:trPr>
                <w:tblHeader/>
                <w:tblCellSpacing w:w="15" w:type="dxa"/>
              </w:trPr>
              <w:tc>
                <w:tcPr>
                  <w:tcW w:w="0" w:type="auto"/>
                  <w:vAlign w:val="center"/>
                  <w:hideMark/>
                </w:tcPr>
                <w:p w14:paraId="180A0852" w14:textId="77777777" w:rsidR="008854CD" w:rsidRPr="0038092C" w:rsidRDefault="008854CD" w:rsidP="008854CD">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id</w:t>
                  </w:r>
                </w:p>
              </w:tc>
              <w:tc>
                <w:tcPr>
                  <w:tcW w:w="0" w:type="auto"/>
                  <w:vAlign w:val="center"/>
                  <w:hideMark/>
                </w:tcPr>
                <w:p w14:paraId="53EE0050" w14:textId="77777777" w:rsidR="008854CD" w:rsidRPr="0038092C" w:rsidRDefault="008854CD" w:rsidP="008854CD">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nom</w:t>
                  </w:r>
                </w:p>
              </w:tc>
              <w:tc>
                <w:tcPr>
                  <w:tcW w:w="0" w:type="auto"/>
                  <w:vAlign w:val="center"/>
                  <w:hideMark/>
                </w:tcPr>
                <w:p w14:paraId="6C8EE4B0" w14:textId="77777777" w:rsidR="008854CD" w:rsidRPr="0038092C" w:rsidRDefault="008854CD" w:rsidP="008854CD">
                  <w:pPr>
                    <w:spacing w:after="120" w:line="240" w:lineRule="auto"/>
                    <w:jc w:val="center"/>
                    <w:rPr>
                      <w:rFonts w:ascii="Times New Roman" w:eastAsia="Times New Roman" w:hAnsi="Times New Roman" w:cs="Times New Roman"/>
                      <w:b/>
                      <w:bCs/>
                      <w:kern w:val="0"/>
                      <w:sz w:val="24"/>
                      <w:szCs w:val="24"/>
                      <w:lang w:eastAsia="fr-FR"/>
                      <w14:ligatures w14:val="none"/>
                    </w:rPr>
                  </w:pPr>
                  <w:r w:rsidRPr="0038092C">
                    <w:rPr>
                      <w:rFonts w:ascii="Times New Roman" w:eastAsia="Times New Roman" w:hAnsi="Times New Roman" w:cs="Times New Roman"/>
                      <w:b/>
                      <w:bCs/>
                      <w:kern w:val="0"/>
                      <w:sz w:val="24"/>
                      <w:szCs w:val="24"/>
                      <w:lang w:eastAsia="fr-FR"/>
                      <w14:ligatures w14:val="none"/>
                    </w:rPr>
                    <w:t>prénom</w:t>
                  </w:r>
                </w:p>
              </w:tc>
            </w:tr>
            <w:tr w:rsidR="008854CD" w:rsidRPr="0038092C" w14:paraId="0B85440E" w14:textId="77777777" w:rsidTr="00E17FCA">
              <w:trPr>
                <w:tblCellSpacing w:w="15" w:type="dxa"/>
              </w:trPr>
              <w:tc>
                <w:tcPr>
                  <w:tcW w:w="0" w:type="auto"/>
                  <w:vAlign w:val="center"/>
                  <w:hideMark/>
                </w:tcPr>
                <w:p w14:paraId="2298EF47"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11</w:t>
                  </w:r>
                </w:p>
              </w:tc>
              <w:tc>
                <w:tcPr>
                  <w:tcW w:w="0" w:type="auto"/>
                  <w:vAlign w:val="center"/>
                  <w:hideMark/>
                </w:tcPr>
                <w:p w14:paraId="60204B29"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Travolta</w:t>
                  </w:r>
                </w:p>
              </w:tc>
              <w:tc>
                <w:tcPr>
                  <w:tcW w:w="0" w:type="auto"/>
                  <w:vAlign w:val="center"/>
                  <w:hideMark/>
                </w:tcPr>
                <w:p w14:paraId="51F051F7"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John</w:t>
                  </w:r>
                </w:p>
              </w:tc>
            </w:tr>
            <w:tr w:rsidR="008854CD" w:rsidRPr="0038092C" w14:paraId="33BDBCCB" w14:textId="77777777" w:rsidTr="00E17FCA">
              <w:trPr>
                <w:tblCellSpacing w:w="15" w:type="dxa"/>
              </w:trPr>
              <w:tc>
                <w:tcPr>
                  <w:tcW w:w="0" w:type="auto"/>
                  <w:vAlign w:val="center"/>
                  <w:hideMark/>
                </w:tcPr>
                <w:p w14:paraId="12907FF7"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27</w:t>
                  </w:r>
                </w:p>
              </w:tc>
              <w:tc>
                <w:tcPr>
                  <w:tcW w:w="0" w:type="auto"/>
                  <w:vAlign w:val="center"/>
                  <w:hideMark/>
                </w:tcPr>
                <w:p w14:paraId="4C89E705"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Willis</w:t>
                  </w:r>
                </w:p>
              </w:tc>
              <w:tc>
                <w:tcPr>
                  <w:tcW w:w="0" w:type="auto"/>
                  <w:vAlign w:val="center"/>
                  <w:hideMark/>
                </w:tcPr>
                <w:p w14:paraId="61707ECF"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Bruce</w:t>
                  </w:r>
                </w:p>
              </w:tc>
            </w:tr>
            <w:tr w:rsidR="008854CD" w:rsidRPr="0038092C" w14:paraId="76F9C1D5" w14:textId="77777777" w:rsidTr="00E17FCA">
              <w:trPr>
                <w:tblCellSpacing w:w="15" w:type="dxa"/>
              </w:trPr>
              <w:tc>
                <w:tcPr>
                  <w:tcW w:w="0" w:type="auto"/>
                  <w:vAlign w:val="center"/>
                  <w:hideMark/>
                </w:tcPr>
                <w:p w14:paraId="11007950"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37</w:t>
                  </w:r>
                </w:p>
              </w:tc>
              <w:tc>
                <w:tcPr>
                  <w:tcW w:w="0" w:type="auto"/>
                  <w:vAlign w:val="center"/>
                  <w:hideMark/>
                </w:tcPr>
                <w:p w14:paraId="5A3AA310"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Tarantino</w:t>
                  </w:r>
                </w:p>
              </w:tc>
              <w:tc>
                <w:tcPr>
                  <w:tcW w:w="0" w:type="auto"/>
                  <w:vAlign w:val="center"/>
                  <w:hideMark/>
                </w:tcPr>
                <w:p w14:paraId="168E9513"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Quentin</w:t>
                  </w:r>
                </w:p>
              </w:tc>
            </w:tr>
            <w:tr w:rsidR="008854CD" w:rsidRPr="0038092C" w14:paraId="2B58F7AB" w14:textId="77777777" w:rsidTr="00E17FCA">
              <w:trPr>
                <w:tblCellSpacing w:w="15" w:type="dxa"/>
              </w:trPr>
              <w:tc>
                <w:tcPr>
                  <w:tcW w:w="0" w:type="auto"/>
                  <w:vAlign w:val="center"/>
                  <w:hideMark/>
                </w:tcPr>
                <w:p w14:paraId="668DF09A"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167</w:t>
                  </w:r>
                </w:p>
              </w:tc>
              <w:tc>
                <w:tcPr>
                  <w:tcW w:w="0" w:type="auto"/>
                  <w:vAlign w:val="center"/>
                  <w:hideMark/>
                </w:tcPr>
                <w:p w14:paraId="6E543742"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De Niro</w:t>
                  </w:r>
                </w:p>
              </w:tc>
              <w:tc>
                <w:tcPr>
                  <w:tcW w:w="0" w:type="auto"/>
                  <w:vAlign w:val="center"/>
                  <w:hideMark/>
                </w:tcPr>
                <w:p w14:paraId="2FD8CDB9"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Robert</w:t>
                  </w:r>
                </w:p>
              </w:tc>
            </w:tr>
            <w:tr w:rsidR="008854CD" w:rsidRPr="0038092C" w14:paraId="747B2420" w14:textId="77777777" w:rsidTr="00E17FCA">
              <w:trPr>
                <w:tblCellSpacing w:w="15" w:type="dxa"/>
              </w:trPr>
              <w:tc>
                <w:tcPr>
                  <w:tcW w:w="0" w:type="auto"/>
                  <w:vAlign w:val="center"/>
                  <w:hideMark/>
                </w:tcPr>
                <w:p w14:paraId="0F221D36"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lastRenderedPageBreak/>
                    <w:t>168</w:t>
                  </w:r>
                </w:p>
              </w:tc>
              <w:tc>
                <w:tcPr>
                  <w:tcW w:w="0" w:type="auto"/>
                  <w:vAlign w:val="center"/>
                  <w:hideMark/>
                </w:tcPr>
                <w:p w14:paraId="2AC75C09"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Grier</w:t>
                  </w:r>
                </w:p>
              </w:tc>
              <w:tc>
                <w:tcPr>
                  <w:tcW w:w="0" w:type="auto"/>
                  <w:vAlign w:val="center"/>
                  <w:hideMark/>
                </w:tcPr>
                <w:p w14:paraId="3D22A0AF"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Pam</w:t>
                  </w:r>
                </w:p>
              </w:tc>
            </w:tr>
          </w:tbl>
          <w:p w14:paraId="668B738D" w14:textId="343C7EF4"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0EDCC776" w14:textId="45DFC2AF"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46DCBF2D" w14:textId="32F0404E"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r>
      <w:tr w:rsidR="008854CD" w:rsidRPr="0038092C" w14:paraId="7FDD02F2" w14:textId="77777777" w:rsidTr="008854CD">
        <w:trPr>
          <w:tblCellSpacing w:w="15" w:type="dxa"/>
        </w:trPr>
        <w:tc>
          <w:tcPr>
            <w:tcW w:w="0" w:type="auto"/>
            <w:vAlign w:val="center"/>
          </w:tcPr>
          <w:p w14:paraId="773110F1" w14:textId="33AC578A"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3063EE94" w14:textId="7EC70233"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04C47584" w14:textId="0FDF2625"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r>
      <w:tr w:rsidR="008854CD" w:rsidRPr="0038092C" w14:paraId="30FE417F" w14:textId="77777777" w:rsidTr="008854CD">
        <w:trPr>
          <w:tblCellSpacing w:w="15" w:type="dxa"/>
        </w:trPr>
        <w:tc>
          <w:tcPr>
            <w:tcW w:w="0" w:type="auto"/>
            <w:vAlign w:val="center"/>
          </w:tcPr>
          <w:p w14:paraId="5CC6EE61" w14:textId="0C5683D5"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56B3F1CD" w14:textId="243B2711"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50503B42" w14:textId="75A70A18"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r>
      <w:tr w:rsidR="008854CD" w:rsidRPr="0038092C" w14:paraId="23E72E2C" w14:textId="77777777" w:rsidTr="008854CD">
        <w:trPr>
          <w:tblCellSpacing w:w="15" w:type="dxa"/>
        </w:trPr>
        <w:tc>
          <w:tcPr>
            <w:tcW w:w="0" w:type="auto"/>
            <w:vAlign w:val="center"/>
          </w:tcPr>
          <w:p w14:paraId="25237BE8" w14:textId="26FE0D11"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5D5533CB" w14:textId="646F9041"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c>
          <w:tcPr>
            <w:tcW w:w="0" w:type="auto"/>
            <w:vAlign w:val="center"/>
          </w:tcPr>
          <w:p w14:paraId="28B0DBA6" w14:textId="6E0C2EE2" w:rsidR="008854CD" w:rsidRPr="0038092C" w:rsidRDefault="008854CD" w:rsidP="00E17FCA">
            <w:pPr>
              <w:spacing w:after="120" w:line="240" w:lineRule="auto"/>
              <w:rPr>
                <w:rFonts w:ascii="Times New Roman" w:eastAsia="Times New Roman" w:hAnsi="Times New Roman" w:cs="Times New Roman"/>
                <w:kern w:val="0"/>
                <w:sz w:val="24"/>
                <w:szCs w:val="24"/>
                <w:lang w:eastAsia="fr-FR"/>
                <w14:ligatures w14:val="none"/>
              </w:rPr>
            </w:pPr>
          </w:p>
        </w:tc>
      </w:tr>
    </w:tbl>
    <w:p w14:paraId="02789226" w14:textId="77777777" w:rsidR="008854CD" w:rsidRDefault="008854CD"/>
    <w:p w14:paraId="3809854C" w14:textId="3405A434" w:rsidR="00DD7FD9" w:rsidRDefault="00DD7FD9"/>
    <w:p w14:paraId="5D859201" w14:textId="77777777" w:rsidR="00BF7F99" w:rsidRDefault="00BF7F99"/>
    <w:p w14:paraId="4722AE59"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w:t>
      </w:r>
    </w:p>
    <w:p w14:paraId="18876E57"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"title"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"Pulp fiction"</w:t>
      </w:r>
      <w:r w:rsidRPr="0038092C">
        <w:rPr>
          <w:rFonts w:ascii="Courier New" w:eastAsia="Times New Roman" w:hAnsi="Courier New" w:cs="Courier New"/>
          <w:kern w:val="0"/>
          <w:sz w:val="20"/>
          <w:szCs w:val="20"/>
          <w:lang w:val="en-US" w:eastAsia="fr-FR"/>
          <w14:ligatures w14:val="none"/>
        </w:rPr>
        <w:t>,</w:t>
      </w:r>
    </w:p>
    <w:p w14:paraId="1EA0C990"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"year"</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"1994"</w:t>
      </w:r>
      <w:r w:rsidRPr="0038092C">
        <w:rPr>
          <w:rFonts w:ascii="Courier New" w:eastAsia="Times New Roman" w:hAnsi="Courier New" w:cs="Courier New"/>
          <w:kern w:val="0"/>
          <w:sz w:val="20"/>
          <w:szCs w:val="20"/>
          <w:lang w:val="en-US" w:eastAsia="fr-FR"/>
          <w14:ligatures w14:val="none"/>
        </w:rPr>
        <w:t>,</w:t>
      </w:r>
    </w:p>
    <w:p w14:paraId="19615781"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"genre"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"Action"</w:t>
      </w:r>
      <w:r w:rsidRPr="0038092C">
        <w:rPr>
          <w:rFonts w:ascii="Courier New" w:eastAsia="Times New Roman" w:hAnsi="Courier New" w:cs="Courier New"/>
          <w:kern w:val="0"/>
          <w:sz w:val="20"/>
          <w:szCs w:val="20"/>
          <w:lang w:val="en-US" w:eastAsia="fr-FR"/>
          <w14:ligatures w14:val="none"/>
        </w:rPr>
        <w:t>,</w:t>
      </w:r>
    </w:p>
    <w:p w14:paraId="4666C090"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"country"</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"USA"</w:t>
      </w:r>
      <w:r w:rsidRPr="0038092C">
        <w:rPr>
          <w:rFonts w:ascii="Courier New" w:eastAsia="Times New Roman" w:hAnsi="Courier New" w:cs="Courier New"/>
          <w:kern w:val="0"/>
          <w:sz w:val="20"/>
          <w:szCs w:val="20"/>
          <w:lang w:val="en-US" w:eastAsia="fr-FR"/>
          <w14:ligatures w14:val="none"/>
        </w:rPr>
        <w:t>,</w:t>
      </w:r>
    </w:p>
    <w:p w14:paraId="6EF61FD6"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"director"</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p>
    <w:p w14:paraId="7330588A"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"last_name"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"Tarantino"</w:t>
      </w:r>
      <w:r w:rsidRPr="0038092C">
        <w:rPr>
          <w:rFonts w:ascii="Courier New" w:eastAsia="Times New Roman" w:hAnsi="Courier New" w:cs="Courier New"/>
          <w:kern w:val="0"/>
          <w:sz w:val="20"/>
          <w:szCs w:val="20"/>
          <w:lang w:val="en-US" w:eastAsia="fr-FR"/>
          <w14:ligatures w14:val="none"/>
        </w:rPr>
        <w:t>,</w:t>
      </w:r>
    </w:p>
    <w:p w14:paraId="20C19375"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"first_name"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"Quentin"</w:t>
      </w:r>
      <w:r w:rsidRPr="0038092C">
        <w:rPr>
          <w:rFonts w:ascii="Courier New" w:eastAsia="Times New Roman" w:hAnsi="Courier New" w:cs="Courier New"/>
          <w:kern w:val="0"/>
          <w:sz w:val="20"/>
          <w:szCs w:val="20"/>
          <w:lang w:val="en-US" w:eastAsia="fr-FR"/>
          <w14:ligatures w14:val="none"/>
        </w:rPr>
        <w:t>,</w:t>
      </w:r>
    </w:p>
    <w:p w14:paraId="3D42A394" w14:textId="77777777" w:rsidR="00DD7FD9" w:rsidRPr="00544907"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544907">
        <w:rPr>
          <w:rFonts w:ascii="Courier New" w:eastAsia="Times New Roman" w:hAnsi="Courier New" w:cs="Courier New"/>
          <w:color w:val="4070A0"/>
          <w:kern w:val="0"/>
          <w:sz w:val="20"/>
          <w:szCs w:val="20"/>
          <w:lang w:eastAsia="fr-FR"/>
          <w14:ligatures w14:val="none"/>
        </w:rPr>
        <w:t>"birth_date"</w:t>
      </w:r>
      <w:r w:rsidRPr="00544907">
        <w:rPr>
          <w:rFonts w:ascii="Courier New" w:eastAsia="Times New Roman" w:hAnsi="Courier New" w:cs="Courier New"/>
          <w:color w:val="666666"/>
          <w:kern w:val="0"/>
          <w:sz w:val="20"/>
          <w:szCs w:val="20"/>
          <w:lang w:eastAsia="fr-FR"/>
          <w14:ligatures w14:val="none"/>
        </w:rPr>
        <w:t>:</w:t>
      </w:r>
      <w:r w:rsidRPr="00544907">
        <w:rPr>
          <w:rFonts w:ascii="Courier New" w:eastAsia="Times New Roman" w:hAnsi="Courier New" w:cs="Courier New"/>
          <w:kern w:val="0"/>
          <w:sz w:val="20"/>
          <w:szCs w:val="20"/>
          <w:lang w:eastAsia="fr-FR"/>
          <w14:ligatures w14:val="none"/>
        </w:rPr>
        <w:t xml:space="preserve"> </w:t>
      </w:r>
      <w:r w:rsidRPr="00544907">
        <w:rPr>
          <w:rFonts w:ascii="Courier New" w:eastAsia="Times New Roman" w:hAnsi="Courier New" w:cs="Courier New"/>
          <w:color w:val="4070A0"/>
          <w:kern w:val="0"/>
          <w:sz w:val="20"/>
          <w:szCs w:val="20"/>
          <w:lang w:eastAsia="fr-FR"/>
          <w14:ligatures w14:val="none"/>
        </w:rPr>
        <w:t>"1963"</w:t>
      </w:r>
    </w:p>
    <w:p w14:paraId="408A47D2"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44907">
        <w:rPr>
          <w:rFonts w:ascii="Courier New" w:eastAsia="Times New Roman" w:hAnsi="Courier New" w:cs="Courier New"/>
          <w:kern w:val="0"/>
          <w:sz w:val="20"/>
          <w:szCs w:val="20"/>
          <w:lang w:eastAsia="fr-FR"/>
          <w14:ligatures w14:val="none"/>
        </w:rPr>
        <w:t xml:space="preserve">  </w:t>
      </w:r>
      <w:r w:rsidRPr="0038092C">
        <w:rPr>
          <w:rFonts w:ascii="Courier New" w:eastAsia="Times New Roman" w:hAnsi="Courier New" w:cs="Courier New"/>
          <w:kern w:val="0"/>
          <w:sz w:val="20"/>
          <w:szCs w:val="20"/>
          <w:lang w:eastAsia="fr-FR"/>
          <w14:ligatures w14:val="none"/>
        </w:rPr>
        <w:t>}</w:t>
      </w:r>
    </w:p>
    <w:p w14:paraId="13F22214" w14:textId="77777777" w:rsidR="00DD7FD9" w:rsidRPr="0038092C" w:rsidRDefault="00DD7FD9" w:rsidP="00DD7FD9">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fr-FR"/>
          <w14:ligatures w14:val="none"/>
        </w:rPr>
      </w:pPr>
      <w:r w:rsidRPr="0038092C">
        <w:rPr>
          <w:rFonts w:ascii="Courier New" w:eastAsia="Times New Roman" w:hAnsi="Courier New" w:cs="Courier New"/>
          <w:kern w:val="0"/>
          <w:sz w:val="20"/>
          <w:szCs w:val="20"/>
          <w:lang w:eastAsia="fr-FR"/>
          <w14:ligatures w14:val="none"/>
        </w:rPr>
        <w:t>}</w:t>
      </w:r>
    </w:p>
    <w:p w14:paraId="6751C5EB" w14:textId="77777777" w:rsidR="00DD7FD9" w:rsidRDefault="00DD7FD9"/>
    <w:p w14:paraId="4BFF3CDF" w14:textId="77777777" w:rsidR="008854CD" w:rsidRPr="0038092C" w:rsidRDefault="008854CD" w:rsidP="008854CD">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On a </w:t>
      </w:r>
      <w:r w:rsidRPr="0038092C">
        <w:rPr>
          <w:rFonts w:ascii="Times New Roman" w:eastAsia="Times New Roman" w:hAnsi="Times New Roman" w:cs="Times New Roman"/>
          <w:i/>
          <w:iCs/>
          <w:kern w:val="0"/>
          <w:sz w:val="24"/>
          <w:szCs w:val="24"/>
          <w:lang w:eastAsia="fr-FR"/>
          <w14:ligatures w14:val="none"/>
        </w:rPr>
        <w:t>imbriqué</w:t>
      </w:r>
      <w:r w:rsidRPr="0038092C">
        <w:rPr>
          <w:rFonts w:ascii="Times New Roman" w:eastAsia="Times New Roman" w:hAnsi="Times New Roman" w:cs="Times New Roman"/>
          <w:kern w:val="0"/>
          <w:sz w:val="24"/>
          <w:szCs w:val="24"/>
          <w:lang w:eastAsia="fr-FR"/>
          <w14:ligatures w14:val="none"/>
        </w:rPr>
        <w:t> un objet dans un autre, ce qui ouvre la voie à la représentation d’une entité par un unique document complet.</w:t>
      </w:r>
    </w:p>
    <w:p w14:paraId="19CF0AA2" w14:textId="23822DEA" w:rsidR="008854CD" w:rsidRPr="0038092C" w:rsidRDefault="008854CD" w:rsidP="008854CD">
      <w:pPr>
        <w:spacing w:after="120" w:line="240" w:lineRule="auto"/>
        <w:ind w:right="150"/>
        <w:rPr>
          <w:rFonts w:ascii="Times New Roman" w:eastAsia="Times New Roman" w:hAnsi="Times New Roman" w:cs="Times New Roman"/>
          <w:b/>
          <w:bCs/>
          <w:kern w:val="0"/>
          <w:sz w:val="24"/>
          <w:szCs w:val="24"/>
          <w:lang w:eastAsia="fr-FR"/>
          <w14:ligatures w14:val="none"/>
        </w:rPr>
      </w:pPr>
    </w:p>
    <w:p w14:paraId="4BC126ED" w14:textId="58560770" w:rsidR="008854CD" w:rsidRDefault="008854CD" w:rsidP="008854CD">
      <w:pPr>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xml:space="preserve"> nous n’avons plus besoin du système de référencement par clés primaires / clés étrangères, remplacé par l’imbrication qui associe </w:t>
      </w:r>
      <w:r w:rsidRPr="0038092C">
        <w:rPr>
          <w:rFonts w:ascii="Times New Roman" w:eastAsia="Times New Roman" w:hAnsi="Times New Roman" w:cs="Times New Roman"/>
          <w:i/>
          <w:iCs/>
          <w:kern w:val="0"/>
          <w:sz w:val="24"/>
          <w:szCs w:val="24"/>
          <w:lang w:eastAsia="fr-FR"/>
          <w14:ligatures w14:val="none"/>
        </w:rPr>
        <w:t>physiquement</w:t>
      </w:r>
      <w:r w:rsidRPr="0038092C">
        <w:rPr>
          <w:rFonts w:ascii="Times New Roman" w:eastAsia="Times New Roman" w:hAnsi="Times New Roman" w:cs="Times New Roman"/>
          <w:kern w:val="0"/>
          <w:sz w:val="24"/>
          <w:szCs w:val="24"/>
          <w:lang w:eastAsia="fr-FR"/>
          <w14:ligatures w14:val="none"/>
        </w:rPr>
        <w:t> les entités </w:t>
      </w:r>
      <w:r w:rsidRPr="0038092C">
        <w:rPr>
          <w:rFonts w:ascii="Times New Roman" w:eastAsia="Times New Roman" w:hAnsi="Times New Roman" w:cs="Times New Roman"/>
          <w:i/>
          <w:iCs/>
          <w:kern w:val="0"/>
          <w:sz w:val="24"/>
          <w:szCs w:val="24"/>
          <w:lang w:eastAsia="fr-FR"/>
          <w14:ligatures w14:val="none"/>
        </w:rPr>
        <w:t>film</w:t>
      </w:r>
      <w:r w:rsidRPr="0038092C">
        <w:rPr>
          <w:rFonts w:ascii="Times New Roman" w:eastAsia="Times New Roman" w:hAnsi="Times New Roman" w:cs="Times New Roman"/>
          <w:kern w:val="0"/>
          <w:sz w:val="24"/>
          <w:szCs w:val="24"/>
          <w:lang w:eastAsia="fr-FR"/>
          <w14:ligatures w14:val="none"/>
        </w:rPr>
        <w:t> et </w:t>
      </w:r>
      <w:r w:rsidRPr="0038092C">
        <w:rPr>
          <w:rFonts w:ascii="Times New Roman" w:eastAsia="Times New Roman" w:hAnsi="Times New Roman" w:cs="Times New Roman"/>
          <w:i/>
          <w:iCs/>
          <w:kern w:val="0"/>
          <w:sz w:val="24"/>
          <w:szCs w:val="24"/>
          <w:lang w:eastAsia="fr-FR"/>
          <w14:ligatures w14:val="none"/>
        </w:rPr>
        <w:t>artiste</w:t>
      </w:r>
    </w:p>
    <w:p w14:paraId="00B85B82" w14:textId="77777777" w:rsidR="008854CD" w:rsidRDefault="008854CD" w:rsidP="008854CD">
      <w:pPr>
        <w:rPr>
          <w:rFonts w:ascii="Times New Roman" w:eastAsia="Times New Roman" w:hAnsi="Times New Roman" w:cs="Times New Roman"/>
          <w:kern w:val="0"/>
          <w:sz w:val="24"/>
          <w:szCs w:val="24"/>
          <w:lang w:eastAsia="fr-FR"/>
          <w14:ligatures w14:val="none"/>
        </w:rPr>
      </w:pPr>
    </w:p>
    <w:p w14:paraId="48E343A5" w14:textId="77777777" w:rsidR="008854CD" w:rsidRPr="0038092C" w:rsidRDefault="008854CD" w:rsidP="008854CD">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Prenons l’exemple du film « Pulp Fiction » et son metteur en scène et ses acteurs. En relationnel, pour reconstituer l’ensemble du film « Pulp Fiction », il faut suivre les références entre clés primaires et clés étrangères. C’est ce qui permet de voir que Tarantino (clé = 37) est réalisateur de Pulp Fiction (clé étrangère </w:t>
      </w:r>
      <w:r w:rsidRPr="0038092C">
        <w:rPr>
          <w:rFonts w:ascii="Times New Roman" w:eastAsia="Times New Roman" w:hAnsi="Times New Roman" w:cs="Times New Roman"/>
          <w:kern w:val="0"/>
          <w:sz w:val="24"/>
          <w:szCs w:val="24"/>
          <w:shd w:val="clear" w:color="auto" w:fill="EEEEEC"/>
          <w:lang w:eastAsia="fr-FR"/>
          <w14:ligatures w14:val="none"/>
        </w:rPr>
        <w:t>idRéal</w:t>
      </w:r>
      <w:r w:rsidRPr="0038092C">
        <w:rPr>
          <w:rFonts w:ascii="Times New Roman" w:eastAsia="Times New Roman" w:hAnsi="Times New Roman" w:cs="Times New Roman"/>
          <w:kern w:val="0"/>
          <w:sz w:val="24"/>
          <w:szCs w:val="24"/>
          <w:lang w:eastAsia="fr-FR"/>
          <w14:ligatures w14:val="none"/>
        </w:rPr>
        <w:t> dans la table Film, avec la valeur 37) et joue également un rôle (clé étrangère </w:t>
      </w:r>
      <w:r w:rsidRPr="0038092C">
        <w:rPr>
          <w:rFonts w:ascii="Times New Roman" w:eastAsia="Times New Roman" w:hAnsi="Times New Roman" w:cs="Times New Roman"/>
          <w:kern w:val="0"/>
          <w:sz w:val="24"/>
          <w:szCs w:val="24"/>
          <w:shd w:val="clear" w:color="auto" w:fill="EEEEEC"/>
          <w:lang w:eastAsia="fr-FR"/>
          <w14:ligatures w14:val="none"/>
        </w:rPr>
        <w:t>idArtiste</w:t>
      </w:r>
      <w:r w:rsidRPr="0038092C">
        <w:rPr>
          <w:rFonts w:ascii="Times New Roman" w:eastAsia="Times New Roman" w:hAnsi="Times New Roman" w:cs="Times New Roman"/>
          <w:kern w:val="0"/>
          <w:sz w:val="24"/>
          <w:szCs w:val="24"/>
          <w:lang w:eastAsia="fr-FR"/>
          <w14:ligatures w14:val="none"/>
        </w:rPr>
        <w:t> dans la table Rôle).</w:t>
      </w:r>
    </w:p>
    <w:p w14:paraId="51A6F08D" w14:textId="77777777" w:rsidR="008854CD" w:rsidRPr="0038092C" w:rsidRDefault="008854CD" w:rsidP="008854CD">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Tout peut être représenté par un unique document structuré, en tirant parti de l’imbrication d’objets dans des tableaux.</w:t>
      </w:r>
    </w:p>
    <w:p w14:paraId="0C672260"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w:t>
      </w:r>
    </w:p>
    <w:p w14:paraId="6B9E657C"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"title"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"Pulp fiction"</w:t>
      </w:r>
      <w:r w:rsidRPr="0038092C">
        <w:rPr>
          <w:rFonts w:ascii="Courier New" w:eastAsia="Times New Roman" w:hAnsi="Courier New" w:cs="Courier New"/>
          <w:kern w:val="0"/>
          <w:sz w:val="20"/>
          <w:szCs w:val="20"/>
          <w:lang w:val="en-US" w:eastAsia="fr-FR"/>
          <w14:ligatures w14:val="none"/>
        </w:rPr>
        <w:t>,</w:t>
      </w:r>
    </w:p>
    <w:p w14:paraId="36A8311F"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"year"</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"1994"</w:t>
      </w:r>
      <w:r w:rsidRPr="0038092C">
        <w:rPr>
          <w:rFonts w:ascii="Courier New" w:eastAsia="Times New Roman" w:hAnsi="Courier New" w:cs="Courier New"/>
          <w:kern w:val="0"/>
          <w:sz w:val="20"/>
          <w:szCs w:val="20"/>
          <w:lang w:val="en-US" w:eastAsia="fr-FR"/>
          <w14:ligatures w14:val="none"/>
        </w:rPr>
        <w:t>,</w:t>
      </w:r>
    </w:p>
    <w:p w14:paraId="6D713B77"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"genre"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"Action"</w:t>
      </w:r>
      <w:r w:rsidRPr="0038092C">
        <w:rPr>
          <w:rFonts w:ascii="Courier New" w:eastAsia="Times New Roman" w:hAnsi="Courier New" w:cs="Courier New"/>
          <w:kern w:val="0"/>
          <w:sz w:val="20"/>
          <w:szCs w:val="20"/>
          <w:lang w:val="en-US" w:eastAsia="fr-FR"/>
          <w14:ligatures w14:val="none"/>
        </w:rPr>
        <w:t>,</w:t>
      </w:r>
    </w:p>
    <w:p w14:paraId="2C032FD4"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"country"</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"USA"</w:t>
      </w:r>
      <w:r w:rsidRPr="0038092C">
        <w:rPr>
          <w:rFonts w:ascii="Courier New" w:eastAsia="Times New Roman" w:hAnsi="Courier New" w:cs="Courier New"/>
          <w:kern w:val="0"/>
          <w:sz w:val="20"/>
          <w:szCs w:val="20"/>
          <w:lang w:val="en-US" w:eastAsia="fr-FR"/>
          <w14:ligatures w14:val="none"/>
        </w:rPr>
        <w:t>,</w:t>
      </w:r>
    </w:p>
    <w:p w14:paraId="114EAB90"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"director"</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p>
    <w:p w14:paraId="12187B19"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"last_name"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"Tarantino"</w:t>
      </w:r>
      <w:r w:rsidRPr="0038092C">
        <w:rPr>
          <w:rFonts w:ascii="Courier New" w:eastAsia="Times New Roman" w:hAnsi="Courier New" w:cs="Courier New"/>
          <w:kern w:val="0"/>
          <w:sz w:val="20"/>
          <w:szCs w:val="20"/>
          <w:lang w:val="en-US" w:eastAsia="fr-FR"/>
          <w14:ligatures w14:val="none"/>
        </w:rPr>
        <w:t>,</w:t>
      </w:r>
    </w:p>
    <w:p w14:paraId="50372202"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"first_name"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"Quentin"</w:t>
      </w:r>
      <w:r w:rsidRPr="0038092C">
        <w:rPr>
          <w:rFonts w:ascii="Courier New" w:eastAsia="Times New Roman" w:hAnsi="Courier New" w:cs="Courier New"/>
          <w:kern w:val="0"/>
          <w:sz w:val="20"/>
          <w:szCs w:val="20"/>
          <w:lang w:val="en-US" w:eastAsia="fr-FR"/>
          <w14:ligatures w14:val="none"/>
        </w:rPr>
        <w:t>,</w:t>
      </w:r>
    </w:p>
    <w:p w14:paraId="6E207BD8"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"birth_date"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"1963"</w:t>
      </w:r>
      <w:r w:rsidRPr="0038092C">
        <w:rPr>
          <w:rFonts w:ascii="Courier New" w:eastAsia="Times New Roman" w:hAnsi="Courier New" w:cs="Courier New"/>
          <w:kern w:val="0"/>
          <w:sz w:val="20"/>
          <w:szCs w:val="20"/>
          <w:lang w:val="en-US" w:eastAsia="fr-FR"/>
          <w14:ligatures w14:val="none"/>
        </w:rPr>
        <w:t xml:space="preserve"> },</w:t>
      </w:r>
    </w:p>
    <w:p w14:paraId="6F3BF47E"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"actors"</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p>
    <w:p w14:paraId="6A1F7CAF"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"first_name"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"John"</w:t>
      </w:r>
      <w:r w:rsidRPr="0038092C">
        <w:rPr>
          <w:rFonts w:ascii="Courier New" w:eastAsia="Times New Roman" w:hAnsi="Courier New" w:cs="Courier New"/>
          <w:kern w:val="0"/>
          <w:sz w:val="20"/>
          <w:szCs w:val="20"/>
          <w:lang w:val="en-US" w:eastAsia="fr-FR"/>
          <w14:ligatures w14:val="none"/>
        </w:rPr>
        <w:t>,</w:t>
      </w:r>
    </w:p>
    <w:p w14:paraId="54FF299A"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"last_name"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"Travolta"</w:t>
      </w:r>
      <w:r w:rsidRPr="0038092C">
        <w:rPr>
          <w:rFonts w:ascii="Courier New" w:eastAsia="Times New Roman" w:hAnsi="Courier New" w:cs="Courier New"/>
          <w:kern w:val="0"/>
          <w:sz w:val="20"/>
          <w:szCs w:val="20"/>
          <w:lang w:val="en-US" w:eastAsia="fr-FR"/>
          <w14:ligatures w14:val="none"/>
        </w:rPr>
        <w:t>,</w:t>
      </w:r>
    </w:p>
    <w:p w14:paraId="5BEBE597"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"birth_date"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"1954"</w:t>
      </w:r>
      <w:r w:rsidRPr="0038092C">
        <w:rPr>
          <w:rFonts w:ascii="Courier New" w:eastAsia="Times New Roman" w:hAnsi="Courier New" w:cs="Courier New"/>
          <w:kern w:val="0"/>
          <w:sz w:val="20"/>
          <w:szCs w:val="20"/>
          <w:lang w:val="en-US" w:eastAsia="fr-FR"/>
          <w14:ligatures w14:val="none"/>
        </w:rPr>
        <w:t>,</w:t>
      </w:r>
    </w:p>
    <w:p w14:paraId="03D3BA3C"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"role"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"Vincent Vega"</w:t>
      </w:r>
      <w:r w:rsidRPr="0038092C">
        <w:rPr>
          <w:rFonts w:ascii="Courier New" w:eastAsia="Times New Roman" w:hAnsi="Courier New" w:cs="Courier New"/>
          <w:kern w:val="0"/>
          <w:sz w:val="20"/>
          <w:szCs w:val="20"/>
          <w:lang w:val="en-US" w:eastAsia="fr-FR"/>
          <w14:ligatures w14:val="none"/>
        </w:rPr>
        <w:t xml:space="preserve"> },</w:t>
      </w:r>
    </w:p>
    <w:p w14:paraId="6C9C443F"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"first_name"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"Bruce"</w:t>
      </w:r>
      <w:r w:rsidRPr="0038092C">
        <w:rPr>
          <w:rFonts w:ascii="Courier New" w:eastAsia="Times New Roman" w:hAnsi="Courier New" w:cs="Courier New"/>
          <w:kern w:val="0"/>
          <w:sz w:val="20"/>
          <w:szCs w:val="20"/>
          <w:lang w:val="en-US" w:eastAsia="fr-FR"/>
          <w14:ligatures w14:val="none"/>
        </w:rPr>
        <w:t>,</w:t>
      </w:r>
    </w:p>
    <w:p w14:paraId="41F3046C"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lastRenderedPageBreak/>
        <w:t xml:space="preserve">     </w:t>
      </w:r>
      <w:r w:rsidRPr="0038092C">
        <w:rPr>
          <w:rFonts w:ascii="Courier New" w:eastAsia="Times New Roman" w:hAnsi="Courier New" w:cs="Courier New"/>
          <w:color w:val="4070A0"/>
          <w:kern w:val="0"/>
          <w:sz w:val="20"/>
          <w:szCs w:val="20"/>
          <w:lang w:val="en-US" w:eastAsia="fr-FR"/>
          <w14:ligatures w14:val="none"/>
        </w:rPr>
        <w:t>"last_name"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"Willis"</w:t>
      </w:r>
      <w:r w:rsidRPr="0038092C">
        <w:rPr>
          <w:rFonts w:ascii="Courier New" w:eastAsia="Times New Roman" w:hAnsi="Courier New" w:cs="Courier New"/>
          <w:kern w:val="0"/>
          <w:sz w:val="20"/>
          <w:szCs w:val="20"/>
          <w:lang w:val="en-US" w:eastAsia="fr-FR"/>
          <w14:ligatures w14:val="none"/>
        </w:rPr>
        <w:t>,</w:t>
      </w:r>
    </w:p>
    <w:p w14:paraId="22FD6D7E"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"birth_date"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"1955"</w:t>
      </w:r>
      <w:r w:rsidRPr="0038092C">
        <w:rPr>
          <w:rFonts w:ascii="Courier New" w:eastAsia="Times New Roman" w:hAnsi="Courier New" w:cs="Courier New"/>
          <w:kern w:val="0"/>
          <w:sz w:val="20"/>
          <w:szCs w:val="20"/>
          <w:lang w:val="en-US" w:eastAsia="fr-FR"/>
          <w14:ligatures w14:val="none"/>
        </w:rPr>
        <w:t>,</w:t>
      </w:r>
    </w:p>
    <w:p w14:paraId="6F5E2E79"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"role"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"Butch Coolidge"</w:t>
      </w:r>
      <w:r w:rsidRPr="0038092C">
        <w:rPr>
          <w:rFonts w:ascii="Courier New" w:eastAsia="Times New Roman" w:hAnsi="Courier New" w:cs="Courier New"/>
          <w:kern w:val="0"/>
          <w:sz w:val="20"/>
          <w:szCs w:val="20"/>
          <w:lang w:val="en-US" w:eastAsia="fr-FR"/>
          <w14:ligatures w14:val="none"/>
        </w:rPr>
        <w:t xml:space="preserve"> },</w:t>
      </w:r>
    </w:p>
    <w:p w14:paraId="0B29BE8A"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"first_name"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"Quentin"</w:t>
      </w:r>
      <w:r w:rsidRPr="0038092C">
        <w:rPr>
          <w:rFonts w:ascii="Courier New" w:eastAsia="Times New Roman" w:hAnsi="Courier New" w:cs="Courier New"/>
          <w:kern w:val="0"/>
          <w:sz w:val="20"/>
          <w:szCs w:val="20"/>
          <w:lang w:val="en-US" w:eastAsia="fr-FR"/>
          <w14:ligatures w14:val="none"/>
        </w:rPr>
        <w:t>,</w:t>
      </w:r>
    </w:p>
    <w:p w14:paraId="5B7F5ADF"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"last_name"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"Tarantino"</w:t>
      </w:r>
      <w:r w:rsidRPr="0038092C">
        <w:rPr>
          <w:rFonts w:ascii="Courier New" w:eastAsia="Times New Roman" w:hAnsi="Courier New" w:cs="Courier New"/>
          <w:kern w:val="0"/>
          <w:sz w:val="20"/>
          <w:szCs w:val="20"/>
          <w:lang w:val="en-US" w:eastAsia="fr-FR"/>
          <w14:ligatures w14:val="none"/>
        </w:rPr>
        <w:t>,</w:t>
      </w:r>
    </w:p>
    <w:p w14:paraId="3FCDF354"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"birth_date"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"1963"</w:t>
      </w:r>
      <w:r w:rsidRPr="0038092C">
        <w:rPr>
          <w:rFonts w:ascii="Courier New" w:eastAsia="Times New Roman" w:hAnsi="Courier New" w:cs="Courier New"/>
          <w:kern w:val="0"/>
          <w:sz w:val="20"/>
          <w:szCs w:val="20"/>
          <w:lang w:val="en-US" w:eastAsia="fr-FR"/>
          <w14:ligatures w14:val="none"/>
        </w:rPr>
        <w:t>,</w:t>
      </w:r>
    </w:p>
    <w:p w14:paraId="5AFCC0F2"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"role"</w:t>
      </w:r>
      <w:r w:rsidRPr="0038092C">
        <w:rPr>
          <w:rFonts w:ascii="Courier New" w:eastAsia="Times New Roman" w:hAnsi="Courier New" w:cs="Courier New"/>
          <w:color w:val="666666"/>
          <w:kern w:val="0"/>
          <w:sz w:val="20"/>
          <w:szCs w:val="20"/>
          <w:lang w:val="en-US" w:eastAsia="fr-FR"/>
          <w14:ligatures w14:val="none"/>
        </w:rPr>
        <w:t>:</w:t>
      </w: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color w:val="4070A0"/>
          <w:kern w:val="0"/>
          <w:sz w:val="20"/>
          <w:szCs w:val="20"/>
          <w:lang w:val="en-US" w:eastAsia="fr-FR"/>
          <w14:ligatures w14:val="none"/>
        </w:rPr>
        <w:t>"Jimmy Dimmick"</w:t>
      </w:r>
      <w:r w:rsidRPr="0038092C">
        <w:rPr>
          <w:rFonts w:ascii="Courier New" w:eastAsia="Times New Roman" w:hAnsi="Courier New" w:cs="Courier New"/>
          <w:kern w:val="0"/>
          <w:sz w:val="20"/>
          <w:szCs w:val="20"/>
          <w:lang w:val="en-US" w:eastAsia="fr-FR"/>
          <w14:ligatures w14:val="none"/>
        </w:rPr>
        <w:t>}</w:t>
      </w:r>
    </w:p>
    <w:p w14:paraId="2D82DF2E"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092C">
        <w:rPr>
          <w:rFonts w:ascii="Courier New" w:eastAsia="Times New Roman" w:hAnsi="Courier New" w:cs="Courier New"/>
          <w:kern w:val="0"/>
          <w:sz w:val="20"/>
          <w:szCs w:val="20"/>
          <w:lang w:val="en-US" w:eastAsia="fr-FR"/>
          <w14:ligatures w14:val="none"/>
        </w:rPr>
        <w:t xml:space="preserve">   </w:t>
      </w:r>
      <w:r w:rsidRPr="0038092C">
        <w:rPr>
          <w:rFonts w:ascii="Courier New" w:eastAsia="Times New Roman" w:hAnsi="Courier New" w:cs="Courier New"/>
          <w:kern w:val="0"/>
          <w:sz w:val="20"/>
          <w:szCs w:val="20"/>
          <w:lang w:eastAsia="fr-FR"/>
          <w14:ligatures w14:val="none"/>
        </w:rPr>
        <w:t>]</w:t>
      </w:r>
    </w:p>
    <w:p w14:paraId="10B8A455" w14:textId="77777777" w:rsidR="008854CD" w:rsidRPr="0038092C" w:rsidRDefault="008854CD" w:rsidP="008854CD">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fr-FR"/>
          <w14:ligatures w14:val="none"/>
        </w:rPr>
      </w:pPr>
      <w:r w:rsidRPr="0038092C">
        <w:rPr>
          <w:rFonts w:ascii="Courier New" w:eastAsia="Times New Roman" w:hAnsi="Courier New" w:cs="Courier New"/>
          <w:kern w:val="0"/>
          <w:sz w:val="20"/>
          <w:szCs w:val="20"/>
          <w:lang w:eastAsia="fr-FR"/>
          <w14:ligatures w14:val="none"/>
        </w:rPr>
        <w:t xml:space="preserve">  }</w:t>
      </w:r>
    </w:p>
    <w:p w14:paraId="4C1125C8" w14:textId="77777777" w:rsidR="008854CD" w:rsidRDefault="008854CD" w:rsidP="008854CD"/>
    <w:p w14:paraId="7439A7AE" w14:textId="77777777" w:rsidR="00BF7F99" w:rsidRDefault="00BF7F99" w:rsidP="008854CD"/>
    <w:p w14:paraId="701477ED" w14:textId="77777777" w:rsidR="003649F1" w:rsidRPr="003649F1" w:rsidRDefault="003649F1" w:rsidP="003649F1">
      <w:pPr>
        <w:numPr>
          <w:ilvl w:val="0"/>
          <w:numId w:val="9"/>
        </w:numPr>
        <w:rPr>
          <w:lang w:val="fr-TN"/>
        </w:rPr>
      </w:pPr>
      <w:r w:rsidRPr="003649F1">
        <w:rPr>
          <w:lang w:val="fr-TN"/>
        </w:rPr>
        <w:t>Table des films (Tableau 2) :</w:t>
      </w:r>
    </w:p>
    <w:p w14:paraId="5C49B02A" w14:textId="77777777" w:rsidR="003649F1" w:rsidRPr="003649F1" w:rsidRDefault="003649F1" w:rsidP="003649F1">
      <w:pPr>
        <w:numPr>
          <w:ilvl w:val="1"/>
          <w:numId w:val="9"/>
        </w:numPr>
        <w:rPr>
          <w:lang w:val="fr-TN"/>
        </w:rPr>
      </w:pPr>
      <w:r w:rsidRPr="003649F1">
        <w:rPr>
          <w:lang w:val="fr-TN"/>
        </w:rPr>
        <w:t>id (Clé primaire)</w:t>
      </w:r>
    </w:p>
    <w:p w14:paraId="11F818D9" w14:textId="77777777" w:rsidR="003649F1" w:rsidRPr="003649F1" w:rsidRDefault="003649F1" w:rsidP="003649F1">
      <w:pPr>
        <w:numPr>
          <w:ilvl w:val="1"/>
          <w:numId w:val="9"/>
        </w:numPr>
        <w:rPr>
          <w:lang w:val="fr-TN"/>
        </w:rPr>
      </w:pPr>
      <w:r w:rsidRPr="003649F1">
        <w:rPr>
          <w:lang w:val="fr-TN"/>
        </w:rPr>
        <w:t>titre</w:t>
      </w:r>
    </w:p>
    <w:p w14:paraId="75DDEB49" w14:textId="77777777" w:rsidR="003649F1" w:rsidRPr="003649F1" w:rsidRDefault="003649F1" w:rsidP="003649F1">
      <w:pPr>
        <w:numPr>
          <w:ilvl w:val="1"/>
          <w:numId w:val="9"/>
        </w:numPr>
        <w:rPr>
          <w:lang w:val="fr-TN"/>
        </w:rPr>
      </w:pPr>
      <w:r w:rsidRPr="003649F1">
        <w:rPr>
          <w:lang w:val="fr-TN"/>
        </w:rPr>
        <w:t>année</w:t>
      </w:r>
    </w:p>
    <w:p w14:paraId="5D984109" w14:textId="77777777" w:rsidR="003649F1" w:rsidRPr="003649F1" w:rsidRDefault="003649F1" w:rsidP="003649F1">
      <w:pPr>
        <w:numPr>
          <w:ilvl w:val="1"/>
          <w:numId w:val="9"/>
        </w:numPr>
        <w:rPr>
          <w:lang w:val="fr-TN"/>
        </w:rPr>
      </w:pPr>
      <w:r w:rsidRPr="003649F1">
        <w:rPr>
          <w:lang w:val="fr-TN"/>
        </w:rPr>
        <w:t>idRéal (Clé étrangère vers la table des artistes)</w:t>
      </w:r>
    </w:p>
    <w:p w14:paraId="3503D74D" w14:textId="77777777" w:rsidR="003649F1" w:rsidRPr="003649F1" w:rsidRDefault="003649F1" w:rsidP="003649F1">
      <w:pPr>
        <w:rPr>
          <w:lang w:val="fr-TN"/>
        </w:rPr>
      </w:pPr>
      <w:r w:rsidRPr="003649F1">
        <w:rPr>
          <w:lang w:val="fr-TN"/>
        </w:rPr>
        <w:t>Table des artistes (Tableau 1) :</w:t>
      </w:r>
    </w:p>
    <w:p w14:paraId="6F67876D" w14:textId="77777777" w:rsidR="003649F1" w:rsidRPr="003649F1" w:rsidRDefault="003649F1" w:rsidP="003649F1">
      <w:pPr>
        <w:numPr>
          <w:ilvl w:val="1"/>
          <w:numId w:val="9"/>
        </w:numPr>
        <w:rPr>
          <w:lang w:val="fr-TN"/>
        </w:rPr>
      </w:pPr>
      <w:r w:rsidRPr="003649F1">
        <w:rPr>
          <w:lang w:val="fr-TN"/>
        </w:rPr>
        <w:t>id (Clé primaire)</w:t>
      </w:r>
    </w:p>
    <w:p w14:paraId="71C3545C" w14:textId="77777777" w:rsidR="003649F1" w:rsidRPr="003649F1" w:rsidRDefault="003649F1" w:rsidP="003649F1">
      <w:pPr>
        <w:numPr>
          <w:ilvl w:val="1"/>
          <w:numId w:val="9"/>
        </w:numPr>
        <w:rPr>
          <w:lang w:val="fr-TN"/>
        </w:rPr>
      </w:pPr>
      <w:r w:rsidRPr="003649F1">
        <w:rPr>
          <w:lang w:val="fr-TN"/>
        </w:rPr>
        <w:t>nom</w:t>
      </w:r>
    </w:p>
    <w:p w14:paraId="6D883FAF" w14:textId="77777777" w:rsidR="003649F1" w:rsidRPr="003649F1" w:rsidRDefault="003649F1" w:rsidP="003649F1">
      <w:pPr>
        <w:numPr>
          <w:ilvl w:val="1"/>
          <w:numId w:val="9"/>
        </w:numPr>
        <w:rPr>
          <w:lang w:val="fr-TN"/>
        </w:rPr>
      </w:pPr>
      <w:r w:rsidRPr="003649F1">
        <w:rPr>
          <w:lang w:val="fr-TN"/>
        </w:rPr>
        <w:t>prénom</w:t>
      </w:r>
    </w:p>
    <w:p w14:paraId="1F001CEE" w14:textId="77777777" w:rsidR="003649F1" w:rsidRPr="003649F1" w:rsidRDefault="003649F1" w:rsidP="003649F1">
      <w:pPr>
        <w:rPr>
          <w:lang w:val="fr-TN"/>
        </w:rPr>
      </w:pPr>
      <w:r w:rsidRPr="003649F1">
        <w:rPr>
          <w:lang w:val="fr-TN"/>
        </w:rPr>
        <w:t>Table des rôles (Tableau 3) :</w:t>
      </w:r>
    </w:p>
    <w:p w14:paraId="62628FC8" w14:textId="77777777" w:rsidR="003649F1" w:rsidRPr="003649F1" w:rsidRDefault="003649F1" w:rsidP="003649F1">
      <w:pPr>
        <w:numPr>
          <w:ilvl w:val="1"/>
          <w:numId w:val="9"/>
        </w:numPr>
        <w:rPr>
          <w:lang w:val="fr-TN"/>
        </w:rPr>
      </w:pPr>
      <w:r w:rsidRPr="003649F1">
        <w:rPr>
          <w:lang w:val="fr-TN"/>
        </w:rPr>
        <w:t>idFilm (Clé étrangère vers la table des films)</w:t>
      </w:r>
    </w:p>
    <w:p w14:paraId="7A32C3C5" w14:textId="77777777" w:rsidR="003649F1" w:rsidRPr="003649F1" w:rsidRDefault="003649F1" w:rsidP="003649F1">
      <w:pPr>
        <w:numPr>
          <w:ilvl w:val="1"/>
          <w:numId w:val="9"/>
        </w:numPr>
        <w:rPr>
          <w:lang w:val="fr-TN"/>
        </w:rPr>
      </w:pPr>
      <w:r w:rsidRPr="003649F1">
        <w:rPr>
          <w:lang w:val="fr-TN"/>
        </w:rPr>
        <w:t>idArtiste (Clé étrangère vers la table des artistes)</w:t>
      </w:r>
    </w:p>
    <w:p w14:paraId="088D4DC9" w14:textId="77777777" w:rsidR="003649F1" w:rsidRDefault="003649F1" w:rsidP="003649F1">
      <w:pPr>
        <w:numPr>
          <w:ilvl w:val="1"/>
          <w:numId w:val="9"/>
        </w:numPr>
        <w:rPr>
          <w:lang w:val="fr-TN"/>
        </w:rPr>
      </w:pPr>
      <w:r w:rsidRPr="003649F1">
        <w:rPr>
          <w:lang w:val="fr-TN"/>
        </w:rPr>
        <w:t>rôle</w:t>
      </w:r>
    </w:p>
    <w:tbl>
      <w:tblPr>
        <w:tblStyle w:val="TableGrid"/>
        <w:tblW w:w="0" w:type="auto"/>
        <w:tblInd w:w="1440" w:type="dxa"/>
        <w:tblLook w:val="04A0" w:firstRow="1" w:lastRow="0" w:firstColumn="1" w:lastColumn="0" w:noHBand="0" w:noVBand="1"/>
      </w:tblPr>
      <w:tblGrid>
        <w:gridCol w:w="1439"/>
      </w:tblGrid>
      <w:tr w:rsidR="003649F1" w14:paraId="6ADF4E96" w14:textId="77777777" w:rsidTr="003649F1">
        <w:trPr>
          <w:trHeight w:val="366"/>
        </w:trPr>
        <w:tc>
          <w:tcPr>
            <w:tcW w:w="1439" w:type="dxa"/>
          </w:tcPr>
          <w:p w14:paraId="6D0EC66E" w14:textId="5E0F5691" w:rsidR="003649F1" w:rsidRPr="003649F1" w:rsidRDefault="00264645" w:rsidP="003649F1">
            <w:r>
              <w:t>Acteur</w:t>
            </w:r>
          </w:p>
        </w:tc>
      </w:tr>
      <w:tr w:rsidR="003649F1" w14:paraId="32C09208" w14:textId="77777777" w:rsidTr="003649F1">
        <w:trPr>
          <w:trHeight w:val="366"/>
        </w:trPr>
        <w:tc>
          <w:tcPr>
            <w:tcW w:w="1439" w:type="dxa"/>
          </w:tcPr>
          <w:p w14:paraId="2E958EB2" w14:textId="3B2DE388" w:rsidR="003649F1" w:rsidRDefault="003649F1" w:rsidP="003649F1">
            <w:r>
              <w:t xml:space="preserve"> -id</w:t>
            </w:r>
          </w:p>
          <w:p w14:paraId="72B40832" w14:textId="77777777" w:rsidR="003649F1" w:rsidRDefault="003649F1" w:rsidP="003649F1">
            <w:r>
              <w:t>-nom</w:t>
            </w:r>
          </w:p>
          <w:p w14:paraId="13D6CE99" w14:textId="2FFA6190" w:rsidR="003649F1" w:rsidRPr="003649F1" w:rsidRDefault="003649F1" w:rsidP="003649F1">
            <w:r>
              <w:t>-prenom</w:t>
            </w:r>
          </w:p>
        </w:tc>
      </w:tr>
    </w:tbl>
    <w:p w14:paraId="5A7F56D2" w14:textId="77777777" w:rsidR="003649F1" w:rsidRPr="003649F1" w:rsidRDefault="003649F1" w:rsidP="003649F1">
      <w:pPr>
        <w:ind w:left="1440"/>
      </w:pPr>
      <w:r>
        <w:t xml:space="preserve"> </w:t>
      </w:r>
    </w:p>
    <w:tbl>
      <w:tblPr>
        <w:tblStyle w:val="TableGrid"/>
        <w:tblW w:w="0" w:type="auto"/>
        <w:tblInd w:w="1440" w:type="dxa"/>
        <w:tblLook w:val="04A0" w:firstRow="1" w:lastRow="0" w:firstColumn="1" w:lastColumn="0" w:noHBand="0" w:noVBand="1"/>
      </w:tblPr>
      <w:tblGrid>
        <w:gridCol w:w="2098"/>
      </w:tblGrid>
      <w:tr w:rsidR="003649F1" w14:paraId="1872B0D0" w14:textId="77777777" w:rsidTr="003649F1">
        <w:trPr>
          <w:trHeight w:val="263"/>
        </w:trPr>
        <w:tc>
          <w:tcPr>
            <w:tcW w:w="2098" w:type="dxa"/>
          </w:tcPr>
          <w:p w14:paraId="4BC9D163" w14:textId="490EAEA5" w:rsidR="003649F1" w:rsidRDefault="003649F1" w:rsidP="003649F1">
            <w:r>
              <w:t>Film</w:t>
            </w:r>
          </w:p>
        </w:tc>
      </w:tr>
      <w:tr w:rsidR="003649F1" w14:paraId="2CB8316D" w14:textId="77777777" w:rsidTr="003649F1">
        <w:trPr>
          <w:trHeight w:val="263"/>
        </w:trPr>
        <w:tc>
          <w:tcPr>
            <w:tcW w:w="2098" w:type="dxa"/>
          </w:tcPr>
          <w:p w14:paraId="20B19EA8" w14:textId="77777777" w:rsidR="003649F1" w:rsidRDefault="003649F1" w:rsidP="003649F1">
            <w:r>
              <w:t>-id</w:t>
            </w:r>
          </w:p>
          <w:p w14:paraId="233CD75D" w14:textId="77777777" w:rsidR="003649F1" w:rsidRDefault="003649F1" w:rsidP="003649F1">
            <w:r>
              <w:t>-titre</w:t>
            </w:r>
          </w:p>
          <w:p w14:paraId="4ECD3E42" w14:textId="77777777" w:rsidR="003649F1" w:rsidRDefault="003649F1" w:rsidP="003649F1">
            <w:r>
              <w:t>-annee</w:t>
            </w:r>
          </w:p>
          <w:p w14:paraId="02F5D9FB" w14:textId="0B3A7B8C" w:rsidR="003649F1" w:rsidRDefault="003649F1" w:rsidP="003649F1">
            <w:r>
              <w:t>-idRéalisateur</w:t>
            </w:r>
          </w:p>
        </w:tc>
      </w:tr>
    </w:tbl>
    <w:p w14:paraId="1D343CFB" w14:textId="47E2951D" w:rsidR="003649F1" w:rsidRDefault="003649F1" w:rsidP="003649F1">
      <w:pPr>
        <w:ind w:left="1440"/>
      </w:pPr>
    </w:p>
    <w:tbl>
      <w:tblPr>
        <w:tblStyle w:val="TableGrid"/>
        <w:tblW w:w="0" w:type="auto"/>
        <w:tblInd w:w="1440" w:type="dxa"/>
        <w:tblLook w:val="04A0" w:firstRow="1" w:lastRow="0" w:firstColumn="1" w:lastColumn="0" w:noHBand="0" w:noVBand="1"/>
      </w:tblPr>
      <w:tblGrid>
        <w:gridCol w:w="1870"/>
      </w:tblGrid>
      <w:tr w:rsidR="003649F1" w14:paraId="4093F9A8" w14:textId="77777777" w:rsidTr="003649F1">
        <w:trPr>
          <w:trHeight w:val="402"/>
        </w:trPr>
        <w:tc>
          <w:tcPr>
            <w:tcW w:w="1870" w:type="dxa"/>
          </w:tcPr>
          <w:p w14:paraId="7A3439A2" w14:textId="759C959A" w:rsidR="003649F1" w:rsidRDefault="006E358C" w:rsidP="003649F1">
            <w:r>
              <w:t>Rôle</w:t>
            </w:r>
          </w:p>
        </w:tc>
      </w:tr>
      <w:tr w:rsidR="003649F1" w14:paraId="56C36D3C" w14:textId="77777777" w:rsidTr="003649F1">
        <w:trPr>
          <w:trHeight w:val="473"/>
        </w:trPr>
        <w:tc>
          <w:tcPr>
            <w:tcW w:w="1870" w:type="dxa"/>
          </w:tcPr>
          <w:p w14:paraId="070F6F6F" w14:textId="77777777" w:rsidR="003649F1" w:rsidRDefault="003649F1" w:rsidP="003649F1">
            <w:r>
              <w:t>-idFilm</w:t>
            </w:r>
          </w:p>
          <w:p w14:paraId="518B2D9F" w14:textId="77777777" w:rsidR="003649F1" w:rsidRDefault="003649F1" w:rsidP="003649F1">
            <w:r>
              <w:t>-idArtiste</w:t>
            </w:r>
          </w:p>
          <w:p w14:paraId="07DD7AFA" w14:textId="7503F6E3" w:rsidR="003649F1" w:rsidRDefault="003649F1" w:rsidP="003649F1">
            <w:r>
              <w:t>-role</w:t>
            </w:r>
          </w:p>
        </w:tc>
      </w:tr>
    </w:tbl>
    <w:p w14:paraId="0A29E8A8" w14:textId="77777777" w:rsidR="003649F1" w:rsidRPr="003649F1" w:rsidRDefault="003649F1" w:rsidP="003649F1">
      <w:pPr>
        <w:ind w:left="1440"/>
      </w:pPr>
    </w:p>
    <w:p w14:paraId="2FEDDD2E" w14:textId="77777777" w:rsidR="003649F1" w:rsidRPr="003649F1" w:rsidRDefault="003649F1" w:rsidP="003649F1">
      <w:pPr>
        <w:numPr>
          <w:ilvl w:val="0"/>
          <w:numId w:val="9"/>
        </w:numPr>
        <w:rPr>
          <w:lang w:val="fr-TN"/>
        </w:rPr>
      </w:pPr>
      <w:r w:rsidRPr="003649F1">
        <w:rPr>
          <w:lang w:val="fr-TN"/>
        </w:rPr>
        <w:lastRenderedPageBreak/>
        <w:t>Modélisation NoSQL avec documents structurés :</w:t>
      </w:r>
    </w:p>
    <w:p w14:paraId="7E70B4C8" w14:textId="19AF8543" w:rsidR="003649F1" w:rsidRPr="003649F1" w:rsidRDefault="003649F1" w:rsidP="003649F1">
      <w:pPr>
        <w:rPr>
          <w:lang w:val="fr-TN"/>
        </w:rPr>
      </w:pPr>
      <w:r w:rsidRPr="003649F1">
        <w:rPr>
          <w:lang w:val="fr-TN"/>
        </w:rPr>
        <w:t>Un document pour le film "Pulp Fiction" pourrait ressembler à ceci :</w:t>
      </w:r>
    </w:p>
    <w:p w14:paraId="3D8AE46D" w14:textId="77777777" w:rsidR="003649F1" w:rsidRDefault="003649F1" w:rsidP="003649F1">
      <w:pPr>
        <w:rPr>
          <w:lang w:val="fr-TN"/>
        </w:rPr>
      </w:pPr>
      <w:r w:rsidRPr="003649F1">
        <w:rPr>
          <w:lang w:val="fr-TN"/>
        </w:rPr>
        <w:t>{ "title": "Pulp Fiction",</w:t>
      </w:r>
    </w:p>
    <w:p w14:paraId="44CCFCB9" w14:textId="77777777" w:rsidR="003649F1" w:rsidRDefault="003649F1" w:rsidP="003649F1">
      <w:pPr>
        <w:rPr>
          <w:lang w:val="fr-TN"/>
        </w:rPr>
      </w:pPr>
      <w:r w:rsidRPr="003649F1">
        <w:rPr>
          <w:lang w:val="fr-TN"/>
        </w:rPr>
        <w:t xml:space="preserve"> </w:t>
      </w:r>
      <w:r w:rsidRPr="003649F1">
        <w:rPr>
          <w:lang w:val="en-GB"/>
        </w:rPr>
        <w:t xml:space="preserve"> </w:t>
      </w:r>
      <w:r w:rsidRPr="003649F1">
        <w:rPr>
          <w:lang w:val="fr-TN"/>
        </w:rPr>
        <w:t xml:space="preserve">"year": 1994, </w:t>
      </w:r>
    </w:p>
    <w:p w14:paraId="78613188" w14:textId="34F679C9" w:rsidR="00741795" w:rsidRPr="00741795" w:rsidRDefault="00741795" w:rsidP="00741795">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Pr>
          <w:rFonts w:ascii="Courier New" w:eastAsia="Times New Roman" w:hAnsi="Courier New" w:cs="Courier New"/>
          <w:kern w:val="0"/>
          <w:sz w:val="20"/>
          <w:szCs w:val="20"/>
          <w:lang w:val="en-US" w:eastAsia="fr-FR"/>
          <w14:ligatures w14:val="none"/>
        </w:rPr>
        <w:t xml:space="preserve"> </w:t>
      </w:r>
      <w:r w:rsidRPr="00741795">
        <w:rPr>
          <w:rFonts w:ascii="Courier New" w:eastAsia="Times New Roman" w:hAnsi="Courier New" w:cs="Courier New"/>
          <w:kern w:val="0"/>
          <w:sz w:val="20"/>
          <w:szCs w:val="20"/>
          <w:lang w:val="en-US" w:eastAsia="fr-FR"/>
          <w14:ligatures w14:val="none"/>
        </w:rPr>
        <w:t>"genre": "Action",</w:t>
      </w:r>
    </w:p>
    <w:p w14:paraId="74D05BDD" w14:textId="6EAADA86" w:rsidR="00741795" w:rsidRPr="00741795" w:rsidRDefault="00741795" w:rsidP="00741795">
      <w:pPr>
        <w:shd w:val="clear" w:color="auto" w:fill="EEEE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741795">
        <w:rPr>
          <w:rFonts w:ascii="Courier New" w:eastAsia="Times New Roman" w:hAnsi="Courier New" w:cs="Courier New"/>
          <w:kern w:val="0"/>
          <w:sz w:val="20"/>
          <w:szCs w:val="20"/>
          <w:lang w:val="en-US" w:eastAsia="fr-FR"/>
          <w14:ligatures w14:val="none"/>
        </w:rPr>
        <w:t xml:space="preserve"> "country": "USA",</w:t>
      </w:r>
    </w:p>
    <w:p w14:paraId="47497BCC" w14:textId="68C04BD0" w:rsidR="00C33CE1" w:rsidRDefault="003649F1" w:rsidP="003649F1">
      <w:pPr>
        <w:rPr>
          <w:lang w:val="fr-TN"/>
        </w:rPr>
      </w:pPr>
      <w:r w:rsidRPr="003649F1">
        <w:rPr>
          <w:lang w:val="en-GB"/>
        </w:rPr>
        <w:t xml:space="preserve"> </w:t>
      </w:r>
      <w:r>
        <w:rPr>
          <w:lang w:val="en-GB"/>
        </w:rPr>
        <w:t xml:space="preserve"> </w:t>
      </w:r>
      <w:r w:rsidRPr="003649F1">
        <w:rPr>
          <w:lang w:val="fr-TN"/>
        </w:rPr>
        <w:t>"</w:t>
      </w:r>
      <w:r w:rsidR="00741795" w:rsidRPr="00741795">
        <w:rPr>
          <w:rFonts w:ascii="Courier New" w:eastAsia="Times New Roman" w:hAnsi="Courier New" w:cs="Courier New"/>
          <w:color w:val="4070A0"/>
          <w:kern w:val="0"/>
          <w:sz w:val="20"/>
          <w:szCs w:val="20"/>
          <w:lang w:val="en-US" w:eastAsia="fr-FR"/>
          <w14:ligatures w14:val="none"/>
        </w:rPr>
        <w:t xml:space="preserve"> </w:t>
      </w:r>
      <w:r w:rsidR="00741795" w:rsidRPr="00741795">
        <w:rPr>
          <w:rFonts w:ascii="Courier New" w:eastAsia="Times New Roman" w:hAnsi="Courier New" w:cs="Courier New"/>
          <w:kern w:val="0"/>
          <w:sz w:val="20"/>
          <w:szCs w:val="20"/>
          <w:lang w:val="en-US" w:eastAsia="fr-FR"/>
          <w14:ligatures w14:val="none"/>
        </w:rPr>
        <w:t>director</w:t>
      </w:r>
      <w:r w:rsidR="00741795" w:rsidRPr="00741795">
        <w:rPr>
          <w:lang w:val="fr-TN"/>
        </w:rPr>
        <w:t xml:space="preserve"> </w:t>
      </w:r>
      <w:r w:rsidRPr="003649F1">
        <w:rPr>
          <w:lang w:val="fr-TN"/>
        </w:rPr>
        <w:t xml:space="preserve">": { "last_name": "Tarantino", "first_name": "Quentin" }, </w:t>
      </w:r>
    </w:p>
    <w:p w14:paraId="4F375B1F" w14:textId="77777777" w:rsidR="00C33CE1" w:rsidRDefault="00C33CE1" w:rsidP="003649F1">
      <w:pPr>
        <w:rPr>
          <w:lang w:val="fr-TN"/>
        </w:rPr>
      </w:pPr>
      <w:r w:rsidRPr="00C33CE1">
        <w:rPr>
          <w:lang w:val="en-GB"/>
        </w:rPr>
        <w:t xml:space="preserve"> </w:t>
      </w:r>
      <w:r>
        <w:rPr>
          <w:lang w:val="en-GB"/>
        </w:rPr>
        <w:t xml:space="preserve"> </w:t>
      </w:r>
      <w:r w:rsidR="003649F1" w:rsidRPr="003649F1">
        <w:rPr>
          <w:lang w:val="fr-TN"/>
        </w:rPr>
        <w:t>"actors": [ { "first_name": "John", "last_name": "Travolta", "role": "Vincent Vega" }, { "first_name": "Bruce", "last_name": "Willis", "role": "Butch Coolidge" }, { "first_name": "Quentin", "last_name": "Tarantino", "role": "Jimmy Dimmick" } ]</w:t>
      </w:r>
    </w:p>
    <w:p w14:paraId="44D45CEF" w14:textId="5A176981" w:rsidR="003649F1" w:rsidRPr="003649F1" w:rsidRDefault="003649F1" w:rsidP="003649F1">
      <w:pPr>
        <w:rPr>
          <w:lang w:val="fr-TN"/>
        </w:rPr>
      </w:pPr>
      <w:r w:rsidRPr="003649F1">
        <w:rPr>
          <w:lang w:val="fr-TN"/>
        </w:rPr>
        <w:t xml:space="preserve"> } </w:t>
      </w:r>
    </w:p>
    <w:p w14:paraId="21FE1577" w14:textId="77777777" w:rsidR="003649F1" w:rsidRPr="003649F1" w:rsidRDefault="003649F1" w:rsidP="003649F1">
      <w:pPr>
        <w:numPr>
          <w:ilvl w:val="0"/>
          <w:numId w:val="10"/>
        </w:numPr>
        <w:rPr>
          <w:lang w:val="fr-TN"/>
        </w:rPr>
      </w:pPr>
      <w:r w:rsidRPr="003649F1">
        <w:rPr>
          <w:lang w:val="fr-TN"/>
        </w:rPr>
        <w:t>Pour chercher le réalisateur du film "Pulp Fiction" en base de données relationnelle, vous devrez effectuer une requête SQL pour récupérer le réalisateur avec l'ID correspondant au film. En base de données NoSQL orientée document, vous pouvez directement accéder au champ "director" du document du film "Pulp Fiction" pour obtenir les informations du réalisateur.</w:t>
      </w:r>
    </w:p>
    <w:p w14:paraId="2B8A4B80" w14:textId="77777777" w:rsidR="003649F1" w:rsidRPr="003649F1" w:rsidRDefault="003649F1" w:rsidP="003649F1">
      <w:pPr>
        <w:numPr>
          <w:ilvl w:val="0"/>
          <w:numId w:val="10"/>
        </w:numPr>
        <w:rPr>
          <w:lang w:val="fr-TN"/>
        </w:rPr>
      </w:pPr>
      <w:r w:rsidRPr="003649F1">
        <w:rPr>
          <w:lang w:val="fr-TN"/>
        </w:rPr>
        <w:t>Avantages d'une modélisation orientée documents :</w:t>
      </w:r>
    </w:p>
    <w:p w14:paraId="737F3C19" w14:textId="77777777" w:rsidR="003649F1" w:rsidRPr="003649F1" w:rsidRDefault="003649F1" w:rsidP="003649F1">
      <w:pPr>
        <w:numPr>
          <w:ilvl w:val="1"/>
          <w:numId w:val="10"/>
        </w:numPr>
        <w:rPr>
          <w:lang w:val="fr-TN"/>
        </w:rPr>
      </w:pPr>
      <w:r w:rsidRPr="003649F1">
        <w:rPr>
          <w:lang w:val="fr-TN"/>
        </w:rPr>
        <w:t>Les données sont souvent plus faciles à comprendre et à manipuler en raison de leur représentation naturelle sous forme de documents structurés.</w:t>
      </w:r>
    </w:p>
    <w:p w14:paraId="30F5DF25" w14:textId="7FB9871D" w:rsidR="00816FEF" w:rsidRPr="00816FEF" w:rsidRDefault="003649F1" w:rsidP="00816FEF">
      <w:pPr>
        <w:numPr>
          <w:ilvl w:val="1"/>
          <w:numId w:val="10"/>
        </w:numPr>
        <w:rPr>
          <w:lang w:val="fr-TN"/>
        </w:rPr>
      </w:pPr>
      <w:r w:rsidRPr="003649F1">
        <w:rPr>
          <w:lang w:val="fr-TN"/>
        </w:rPr>
        <w:t>Flexibilité : les documents peuvent évoluer avec le temps sans nécessiter de schéma rigide.</w:t>
      </w:r>
    </w:p>
    <w:p w14:paraId="4C15BF95" w14:textId="77777777" w:rsidR="003649F1" w:rsidRPr="003649F1" w:rsidRDefault="003649F1" w:rsidP="003649F1">
      <w:pPr>
        <w:numPr>
          <w:ilvl w:val="1"/>
          <w:numId w:val="10"/>
        </w:numPr>
        <w:rPr>
          <w:lang w:val="fr-TN"/>
        </w:rPr>
      </w:pPr>
      <w:r w:rsidRPr="003649F1">
        <w:rPr>
          <w:lang w:val="fr-TN"/>
        </w:rPr>
        <w:t>Les requêtes peuvent être plus rapides pour certaines opérations, car les données connexes sont généralement regroupées dans le même document.</w:t>
      </w:r>
    </w:p>
    <w:p w14:paraId="796399F5" w14:textId="77777777" w:rsidR="003649F1" w:rsidRPr="003649F1" w:rsidRDefault="003649F1" w:rsidP="003649F1">
      <w:pPr>
        <w:numPr>
          <w:ilvl w:val="0"/>
          <w:numId w:val="10"/>
        </w:numPr>
        <w:rPr>
          <w:lang w:val="fr-TN"/>
        </w:rPr>
      </w:pPr>
      <w:r w:rsidRPr="003649F1">
        <w:rPr>
          <w:lang w:val="fr-TN"/>
        </w:rPr>
        <w:t>Inconvénients d'une modélisation orientée documents :</w:t>
      </w:r>
    </w:p>
    <w:p w14:paraId="45A9B22C" w14:textId="6D550D25" w:rsidR="00B370EF" w:rsidRPr="00B370EF" w:rsidRDefault="00B370EF" w:rsidP="00B370EF">
      <w:pPr>
        <w:pStyle w:val="ListParagraph"/>
        <w:numPr>
          <w:ilvl w:val="0"/>
          <w:numId w:val="11"/>
        </w:numPr>
        <w:rPr>
          <w:lang w:val="fr-TN"/>
        </w:rPr>
      </w:pPr>
      <w:r w:rsidRPr="00B370EF">
        <w:rPr>
          <w:lang w:val="fr-TN"/>
        </w:rPr>
        <w:t>Manque de normes et de contraintes, ce qui peut rendre la gestion des données plus complexe.</w:t>
      </w:r>
    </w:p>
    <w:p w14:paraId="1A252365" w14:textId="77777777" w:rsidR="00B370EF" w:rsidRPr="00B370EF" w:rsidRDefault="00B370EF" w:rsidP="00B370EF">
      <w:pPr>
        <w:pStyle w:val="ListParagraph"/>
        <w:numPr>
          <w:ilvl w:val="0"/>
          <w:numId w:val="11"/>
        </w:numPr>
        <w:rPr>
          <w:lang w:val="fr-TN"/>
        </w:rPr>
      </w:pPr>
      <w:r w:rsidRPr="00B370EF">
        <w:rPr>
          <w:lang w:val="fr-TN"/>
        </w:rPr>
        <w:t>Difficulté à effectuer des requêtes complexes impliquant plusieurs documents, par rapport à la puissance des requêtes SQL en BD relationnelles.</w:t>
      </w:r>
    </w:p>
    <w:p w14:paraId="2E73BE36" w14:textId="1DCB9244" w:rsidR="00544907" w:rsidRPr="00B370EF" w:rsidRDefault="00B370EF" w:rsidP="00B370EF">
      <w:pPr>
        <w:pStyle w:val="ListParagraph"/>
        <w:numPr>
          <w:ilvl w:val="0"/>
          <w:numId w:val="11"/>
        </w:numPr>
        <w:rPr>
          <w:lang w:val="fr-TN"/>
        </w:rPr>
      </w:pPr>
      <w:r w:rsidRPr="00B370EF">
        <w:rPr>
          <w:lang w:val="fr-TN"/>
        </w:rPr>
        <w:t>Peut entraîner des problèmes de cohérence si des mises à jour doivent être effectuées sur plusieurs documents en même temps.</w:t>
      </w:r>
    </w:p>
    <w:p w14:paraId="3C191001" w14:textId="77777777" w:rsidR="00544907" w:rsidRDefault="00544907" w:rsidP="008854CD"/>
    <w:p w14:paraId="7B8500FE" w14:textId="77777777" w:rsidR="00544907" w:rsidRDefault="00544907" w:rsidP="008854CD"/>
    <w:p w14:paraId="3D3F6CA7" w14:textId="77777777" w:rsidR="00544907" w:rsidRDefault="00544907" w:rsidP="008854CD"/>
    <w:p w14:paraId="167F03D2" w14:textId="77777777" w:rsidR="00544907" w:rsidRDefault="00544907" w:rsidP="008854CD"/>
    <w:p w14:paraId="37486B31" w14:textId="77777777" w:rsidR="00544907" w:rsidRDefault="00544907" w:rsidP="008854CD"/>
    <w:p w14:paraId="22B66B1C" w14:textId="77777777" w:rsidR="00544907" w:rsidRDefault="00544907" w:rsidP="008854CD"/>
    <w:p w14:paraId="36549C68" w14:textId="77777777" w:rsidR="00544907" w:rsidRDefault="00544907" w:rsidP="008854CD"/>
    <w:p w14:paraId="30C6F1D9" w14:textId="77777777" w:rsidR="00544907" w:rsidRDefault="00544907" w:rsidP="008854CD"/>
    <w:p w14:paraId="30CA41C3" w14:textId="77777777" w:rsidR="00544907" w:rsidRDefault="00544907" w:rsidP="008854CD"/>
    <w:p w14:paraId="56BA8555" w14:textId="77777777" w:rsidR="00544907" w:rsidRDefault="00544907" w:rsidP="008854CD"/>
    <w:p w14:paraId="484704E9" w14:textId="77777777" w:rsidR="00544907" w:rsidRDefault="00544907" w:rsidP="008854CD"/>
    <w:p w14:paraId="3D5032D2" w14:textId="77777777" w:rsidR="00544907" w:rsidRDefault="00544907" w:rsidP="008854CD"/>
    <w:p w14:paraId="35D408AD" w14:textId="77777777" w:rsidR="00544907" w:rsidRDefault="00544907" w:rsidP="008854CD"/>
    <w:p w14:paraId="00175B33" w14:textId="77777777" w:rsidR="00544907" w:rsidRDefault="00544907" w:rsidP="008854CD"/>
    <w:p w14:paraId="2A293882" w14:textId="77777777" w:rsidR="00544907" w:rsidRDefault="00544907" w:rsidP="008854CD"/>
    <w:p w14:paraId="0E642D6D" w14:textId="77777777" w:rsidR="00544907" w:rsidRDefault="00544907" w:rsidP="008854CD"/>
    <w:p w14:paraId="1AA9AF5E" w14:textId="77777777" w:rsidR="00544907" w:rsidRDefault="00544907" w:rsidP="008854CD"/>
    <w:p w14:paraId="36455F3A" w14:textId="77777777" w:rsidR="00544907" w:rsidRDefault="00544907" w:rsidP="008854CD"/>
    <w:p w14:paraId="56AC9140" w14:textId="77777777" w:rsidR="00544907" w:rsidRDefault="00544907" w:rsidP="008854CD"/>
    <w:p w14:paraId="2C686005" w14:textId="77777777" w:rsidR="00BF7F99" w:rsidRDefault="00BF7F99" w:rsidP="008854CD"/>
    <w:p w14:paraId="3D4DA583" w14:textId="77777777" w:rsidR="00544907" w:rsidRDefault="00544907" w:rsidP="008854CD"/>
    <w:p w14:paraId="56C89715" w14:textId="77777777" w:rsidR="00544907" w:rsidRDefault="00544907" w:rsidP="008854CD"/>
    <w:p w14:paraId="34ADB4A9" w14:textId="77777777" w:rsidR="00544907" w:rsidRDefault="00544907" w:rsidP="008854CD"/>
    <w:p w14:paraId="09F0F093" w14:textId="77777777" w:rsidR="00544907" w:rsidRDefault="00544907" w:rsidP="008854CD"/>
    <w:p w14:paraId="5E5FC46D" w14:textId="77777777" w:rsidR="00544907" w:rsidRDefault="00544907" w:rsidP="008854CD"/>
    <w:p w14:paraId="53AA84F1" w14:textId="77777777" w:rsidR="00544907" w:rsidRDefault="00544907" w:rsidP="008854CD"/>
    <w:p w14:paraId="7DF6B25A" w14:textId="77777777" w:rsidR="00BF7F99" w:rsidRDefault="00BF7F99" w:rsidP="008854CD"/>
    <w:p w14:paraId="587AD67A" w14:textId="77777777" w:rsidR="00BF7F99" w:rsidRPr="0038092C" w:rsidRDefault="00BF7F99" w:rsidP="00BF7F99">
      <w:pPr>
        <w:spacing w:after="0" w:line="240" w:lineRule="auto"/>
        <w:outlineLvl w:val="2"/>
        <w:rPr>
          <w:rFonts w:ascii="Georgia" w:eastAsia="Times New Roman" w:hAnsi="Georgia" w:cs="Times New Roman"/>
          <w:color w:val="0F1B86"/>
          <w:kern w:val="0"/>
          <w:sz w:val="27"/>
          <w:szCs w:val="27"/>
          <w:lang w:eastAsia="fr-FR"/>
          <w14:ligatures w14:val="none"/>
        </w:rPr>
      </w:pPr>
      <w:r w:rsidRPr="0038092C">
        <w:rPr>
          <w:rFonts w:ascii="Georgia" w:eastAsia="Times New Roman" w:hAnsi="Georgia" w:cs="Times New Roman"/>
          <w:color w:val="0F1B86"/>
          <w:kern w:val="0"/>
          <w:sz w:val="27"/>
          <w:szCs w:val="27"/>
          <w:lang w:eastAsia="fr-FR"/>
          <w14:ligatures w14:val="none"/>
        </w:rPr>
        <w:t>Quiz</w:t>
      </w:r>
    </w:p>
    <w:p w14:paraId="7B82E494"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6787EEEF" w14:textId="77777777" w:rsidR="00BF7F99" w:rsidRPr="0038092C" w:rsidRDefault="00BF7F99" w:rsidP="00BF7F99">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Quel est l’apport principal de la normalisation relationnelle</w:t>
      </w:r>
    </w:p>
    <w:p w14:paraId="64E639B0" w14:textId="77777777" w:rsidR="00BF7F99" w:rsidRPr="0038092C" w:rsidRDefault="00BF7F99" w:rsidP="00BF7F99">
      <w:pPr>
        <w:numPr>
          <w:ilvl w:val="0"/>
          <w:numId w:val="2"/>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Regrouper les entités liées les unes aux autres dans un même espace</w:t>
      </w:r>
    </w:p>
    <w:p w14:paraId="6F40003B" w14:textId="77777777" w:rsidR="00BF7F99" w:rsidRPr="0038092C" w:rsidRDefault="00BF7F99" w:rsidP="00BF7F99">
      <w:pPr>
        <w:numPr>
          <w:ilvl w:val="0"/>
          <w:numId w:val="2"/>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Respecter les normes de codage des données en tables</w:t>
      </w:r>
    </w:p>
    <w:p w14:paraId="0555DBD6" w14:textId="72CDC5E4" w:rsidR="00BF7F99" w:rsidRPr="0038092C" w:rsidRDefault="00BF7F99" w:rsidP="00BF7F99">
      <w:pPr>
        <w:numPr>
          <w:ilvl w:val="0"/>
          <w:numId w:val="2"/>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Eviter les redondances sans perdre d’information</w:t>
      </w:r>
      <w:r w:rsidR="00BB2851">
        <w:rPr>
          <w:rFonts w:ascii="Times New Roman" w:eastAsia="Times New Roman" w:hAnsi="Times New Roman" w:cs="Times New Roman"/>
          <w:kern w:val="0"/>
          <w:sz w:val="24"/>
          <w:szCs w:val="24"/>
          <w:lang w:eastAsia="fr-FR"/>
          <w14:ligatures w14:val="none"/>
        </w:rPr>
        <w:t xml:space="preserve">  </w:t>
      </w:r>
      <w:r w:rsidR="00BB2851" w:rsidRPr="00BB2851">
        <w:rPr>
          <w:rFonts w:ascii="Times New Roman" w:eastAsia="Times New Roman" w:hAnsi="Times New Roman" w:cs="Times New Roman"/>
          <w:color w:val="FF0000"/>
          <w:kern w:val="0"/>
          <w:sz w:val="48"/>
          <w:szCs w:val="48"/>
          <w:lang w:eastAsia="fr-FR"/>
          <w14:ligatures w14:val="none"/>
        </w:rPr>
        <w:t>*</w:t>
      </w:r>
    </w:p>
    <w:p w14:paraId="49DF52B8"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Bas du formulaire</w:t>
      </w:r>
    </w:p>
    <w:p w14:paraId="17753C9B"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3F601901" wp14:editId="64AC0893">
            <wp:extent cx="190500" cy="184150"/>
            <wp:effectExtent l="0" t="0" r="0" b="6350"/>
            <wp:docPr id="17458940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36D1CC64" wp14:editId="299ADBC4">
            <wp:extent cx="190500" cy="190500"/>
            <wp:effectExtent l="0" t="0" r="0" b="0"/>
            <wp:docPr id="34103469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7A2BF08"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09875CA4" w14:textId="77777777" w:rsidR="00BF7F99" w:rsidRPr="0038092C" w:rsidRDefault="00BF7F99" w:rsidP="00BF7F99">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Quelle est la principale conséquence de la normalisation?</w:t>
      </w:r>
    </w:p>
    <w:p w14:paraId="28F9C50A" w14:textId="77777777" w:rsidR="00BF7F99" w:rsidRPr="0038092C" w:rsidRDefault="00BF7F99" w:rsidP="00BF7F99">
      <w:pPr>
        <w:numPr>
          <w:ilvl w:val="0"/>
          <w:numId w:val="3"/>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Les entités associées sont proches l’une de l’autre</w:t>
      </w:r>
    </w:p>
    <w:p w14:paraId="1108D2B9" w14:textId="0C12F070" w:rsidR="00BF7F99" w:rsidRPr="0038092C" w:rsidRDefault="00BF7F99" w:rsidP="00BF7F99">
      <w:pPr>
        <w:numPr>
          <w:ilvl w:val="0"/>
          <w:numId w:val="3"/>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Chaque entité est stockée dans un espace autonome et compact</w:t>
      </w:r>
      <w:r w:rsidR="00BB2851">
        <w:rPr>
          <w:rFonts w:ascii="Times New Roman" w:eastAsia="Times New Roman" w:hAnsi="Times New Roman" w:cs="Times New Roman"/>
          <w:kern w:val="0"/>
          <w:sz w:val="24"/>
          <w:szCs w:val="24"/>
          <w:lang w:eastAsia="fr-FR"/>
          <w14:ligatures w14:val="none"/>
        </w:rPr>
        <w:t xml:space="preserve"> </w:t>
      </w:r>
      <w:r w:rsidR="00BB2851" w:rsidRPr="00BB2851">
        <w:rPr>
          <w:rFonts w:ascii="Times New Roman" w:eastAsia="Times New Roman" w:hAnsi="Times New Roman" w:cs="Times New Roman"/>
          <w:color w:val="FF0000"/>
          <w:kern w:val="0"/>
          <w:sz w:val="48"/>
          <w:szCs w:val="48"/>
          <w:lang w:eastAsia="fr-FR"/>
          <w14:ligatures w14:val="none"/>
        </w:rPr>
        <w:t>*</w:t>
      </w:r>
    </w:p>
    <w:p w14:paraId="1A88BEA1" w14:textId="77777777" w:rsidR="00BF7F99" w:rsidRPr="0038092C" w:rsidRDefault="00BF7F99" w:rsidP="00BF7F99">
      <w:pPr>
        <w:numPr>
          <w:ilvl w:val="0"/>
          <w:numId w:val="3"/>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L’information relative à chaque entité est fragmentée dans plusieurs tables</w:t>
      </w:r>
    </w:p>
    <w:p w14:paraId="0B05DB8B"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lastRenderedPageBreak/>
        <w:t>Bas du formulaire</w:t>
      </w:r>
    </w:p>
    <w:p w14:paraId="7AC407AF"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34EDB3F6" wp14:editId="1E1DC254">
            <wp:extent cx="190500" cy="184150"/>
            <wp:effectExtent l="0" t="0" r="0" b="6350"/>
            <wp:docPr id="15370584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76B4E1CF" wp14:editId="1447C57A">
            <wp:extent cx="190500" cy="190500"/>
            <wp:effectExtent l="0" t="0" r="0" b="0"/>
            <wp:docPr id="9530315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D67BA83"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1F6B09D6" w14:textId="77777777" w:rsidR="00BF7F99" w:rsidRPr="0038092C" w:rsidRDefault="00BF7F99" w:rsidP="00BF7F99">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Laquelle des affirmations suivantes sur les schémas relationnels est-elle vraie?</w:t>
      </w:r>
    </w:p>
    <w:p w14:paraId="68650CD7" w14:textId="5B7ED615" w:rsidR="00BF7F99" w:rsidRPr="0038092C" w:rsidRDefault="00BF7F99" w:rsidP="00BF7F99">
      <w:pPr>
        <w:numPr>
          <w:ilvl w:val="0"/>
          <w:numId w:val="4"/>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Il garantit la régularité des représentations et le respect des contraintes</w:t>
      </w:r>
      <w:r w:rsidR="00BB2851">
        <w:rPr>
          <w:rFonts w:ascii="Times New Roman" w:eastAsia="Times New Roman" w:hAnsi="Times New Roman" w:cs="Times New Roman"/>
          <w:kern w:val="0"/>
          <w:sz w:val="24"/>
          <w:szCs w:val="24"/>
          <w:lang w:eastAsia="fr-FR"/>
          <w14:ligatures w14:val="none"/>
        </w:rPr>
        <w:t xml:space="preserve"> </w:t>
      </w:r>
      <w:r w:rsidR="00BB2851" w:rsidRPr="00BB2851">
        <w:rPr>
          <w:rFonts w:ascii="Times New Roman" w:eastAsia="Times New Roman" w:hAnsi="Times New Roman" w:cs="Times New Roman"/>
          <w:color w:val="FF0000"/>
          <w:kern w:val="0"/>
          <w:sz w:val="48"/>
          <w:szCs w:val="48"/>
          <w:lang w:eastAsia="fr-FR"/>
          <w14:ligatures w14:val="none"/>
        </w:rPr>
        <w:t>*</w:t>
      </w:r>
    </w:p>
    <w:p w14:paraId="07AA737E" w14:textId="77777777" w:rsidR="00BF7F99" w:rsidRPr="0038092C" w:rsidRDefault="00BF7F99" w:rsidP="00BF7F99">
      <w:pPr>
        <w:numPr>
          <w:ilvl w:val="0"/>
          <w:numId w:val="4"/>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Le schéma est construit par le système au fur et à mesure des insertions</w:t>
      </w:r>
    </w:p>
    <w:p w14:paraId="311D6504" w14:textId="77777777" w:rsidR="00BF7F99" w:rsidRPr="0038092C" w:rsidRDefault="00BF7F99" w:rsidP="00BF7F99">
      <w:pPr>
        <w:numPr>
          <w:ilvl w:val="0"/>
          <w:numId w:val="4"/>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Le schéma contient les liens qui associent les entités les unes aux autres</w:t>
      </w:r>
    </w:p>
    <w:p w14:paraId="4FB925CA"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Bas du formulaire</w:t>
      </w:r>
    </w:p>
    <w:p w14:paraId="0CEBA056"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206F95CA" wp14:editId="73D23042">
            <wp:extent cx="190500" cy="184150"/>
            <wp:effectExtent l="0" t="0" r="0" b="6350"/>
            <wp:docPr id="46882141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619257EC" wp14:editId="4643F3FE">
            <wp:extent cx="190500" cy="190500"/>
            <wp:effectExtent l="0" t="0" r="0" b="0"/>
            <wp:docPr id="689719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672B093"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38ECCD1F" w14:textId="77777777" w:rsidR="00BF7F99" w:rsidRPr="0038092C" w:rsidRDefault="00BF7F99" w:rsidP="00BF7F99">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Laquelle des affirmations suivantes sur la modélisation par documents structurés est-elle vraie?</w:t>
      </w:r>
    </w:p>
    <w:p w14:paraId="6F85F04E" w14:textId="77777777" w:rsidR="00BF7F99" w:rsidRPr="0038092C" w:rsidRDefault="00BF7F99" w:rsidP="00BF7F99">
      <w:pPr>
        <w:numPr>
          <w:ilvl w:val="0"/>
          <w:numId w:val="5"/>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Elle est moins puissante mais plus efficace que la modélisation relationnelle</w:t>
      </w:r>
    </w:p>
    <w:p w14:paraId="0060DC92" w14:textId="77777777" w:rsidR="00BF7F99" w:rsidRPr="0038092C" w:rsidRDefault="00BF7F99" w:rsidP="00BF7F99">
      <w:pPr>
        <w:numPr>
          <w:ilvl w:val="0"/>
          <w:numId w:val="5"/>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Elle évite la fragmentation des informations relative à une même entité</w:t>
      </w:r>
    </w:p>
    <w:p w14:paraId="1EFA86D0" w14:textId="77F44CE1" w:rsidR="00BF7F99" w:rsidRPr="0038092C" w:rsidRDefault="00BF7F99" w:rsidP="00BF7F99">
      <w:pPr>
        <w:numPr>
          <w:ilvl w:val="0"/>
          <w:numId w:val="5"/>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Elle rend inutile la définition d’un schéma</w:t>
      </w:r>
      <w:r w:rsidR="00BB2851">
        <w:rPr>
          <w:rFonts w:ascii="Times New Roman" w:eastAsia="Times New Roman" w:hAnsi="Times New Roman" w:cs="Times New Roman"/>
          <w:kern w:val="0"/>
          <w:sz w:val="24"/>
          <w:szCs w:val="24"/>
          <w:lang w:eastAsia="fr-FR"/>
          <w14:ligatures w14:val="none"/>
        </w:rPr>
        <w:t xml:space="preserve"> </w:t>
      </w:r>
      <w:r w:rsidR="00BB2851" w:rsidRPr="00BB2851">
        <w:rPr>
          <w:rFonts w:ascii="Times New Roman" w:eastAsia="Times New Roman" w:hAnsi="Times New Roman" w:cs="Times New Roman"/>
          <w:color w:val="FF0000"/>
          <w:kern w:val="0"/>
          <w:sz w:val="48"/>
          <w:szCs w:val="48"/>
          <w:lang w:eastAsia="fr-FR"/>
          <w14:ligatures w14:val="none"/>
        </w:rPr>
        <w:t>*</w:t>
      </w:r>
    </w:p>
    <w:p w14:paraId="0C128EC4"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Bas du formulaire</w:t>
      </w:r>
    </w:p>
    <w:p w14:paraId="3EFBB5B7"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37F42965" wp14:editId="2CE4E487">
            <wp:extent cx="190500" cy="184150"/>
            <wp:effectExtent l="0" t="0" r="0" b="6350"/>
            <wp:docPr id="19929985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641FEAE7" wp14:editId="37839448">
            <wp:extent cx="190500" cy="190500"/>
            <wp:effectExtent l="0" t="0" r="0" b="0"/>
            <wp:docPr id="3237816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9771661"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48A26C77"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Laquelle des affirmations suivantes sur les différences entre modélisation relationnelle et modélisation par documents structurés est-elle </w:t>
      </w:r>
      <w:r w:rsidRPr="0038092C">
        <w:rPr>
          <w:rFonts w:ascii="Times New Roman" w:eastAsia="Times New Roman" w:hAnsi="Times New Roman" w:cs="Times New Roman"/>
          <w:b/>
          <w:bCs/>
          <w:kern w:val="0"/>
          <w:sz w:val="24"/>
          <w:szCs w:val="24"/>
          <w:lang w:eastAsia="fr-FR"/>
          <w14:ligatures w14:val="none"/>
        </w:rPr>
        <w:t>fausse</w:t>
      </w:r>
      <w:r w:rsidRPr="0038092C">
        <w:rPr>
          <w:rFonts w:ascii="Times New Roman" w:eastAsia="Times New Roman" w:hAnsi="Times New Roman" w:cs="Times New Roman"/>
          <w:kern w:val="0"/>
          <w:sz w:val="24"/>
          <w:szCs w:val="24"/>
          <w:lang w:eastAsia="fr-FR"/>
          <w14:ligatures w14:val="none"/>
        </w:rPr>
        <w:t>?</w:t>
      </w:r>
    </w:p>
    <w:p w14:paraId="1A27FA48" w14:textId="77777777" w:rsidR="00BF7F99" w:rsidRPr="0038092C" w:rsidRDefault="00BF7F99" w:rsidP="00BF7F99">
      <w:pPr>
        <w:numPr>
          <w:ilvl w:val="0"/>
          <w:numId w:val="6"/>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En relationnel, toutes les entités sont sur le même plan; avec les documents structurés elles sont hiérarchisées</w:t>
      </w:r>
    </w:p>
    <w:p w14:paraId="0AB968F6" w14:textId="77777777" w:rsidR="00BF7F99" w:rsidRPr="0038092C" w:rsidRDefault="00BF7F99" w:rsidP="00BF7F99">
      <w:pPr>
        <w:numPr>
          <w:ilvl w:val="0"/>
          <w:numId w:val="6"/>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On peut modéliser certaines bases de données dans un modèle et pas dans l’autre, et réciproquement</w:t>
      </w:r>
    </w:p>
    <w:p w14:paraId="05FC5FD1" w14:textId="2705EFE8" w:rsidR="00BF7F99" w:rsidRPr="0038092C" w:rsidRDefault="00BF7F99" w:rsidP="00BF7F99">
      <w:pPr>
        <w:numPr>
          <w:ilvl w:val="0"/>
          <w:numId w:val="6"/>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Il faut plus d’écritures et de lectures en relationnel qu’en modélisation par documents structuré</w:t>
      </w:r>
      <w:r w:rsidR="00BB2851">
        <w:rPr>
          <w:rFonts w:ascii="Times New Roman" w:eastAsia="Times New Roman" w:hAnsi="Times New Roman" w:cs="Times New Roman"/>
          <w:kern w:val="0"/>
          <w:sz w:val="24"/>
          <w:szCs w:val="24"/>
          <w:lang w:eastAsia="fr-FR"/>
          <w14:ligatures w14:val="none"/>
        </w:rPr>
        <w:t xml:space="preserve"> </w:t>
      </w:r>
      <w:r w:rsidR="00BB2851" w:rsidRPr="00BB2851">
        <w:rPr>
          <w:rFonts w:ascii="Times New Roman" w:eastAsia="Times New Roman" w:hAnsi="Times New Roman" w:cs="Times New Roman"/>
          <w:color w:val="FF0000"/>
          <w:kern w:val="0"/>
          <w:sz w:val="48"/>
          <w:szCs w:val="48"/>
          <w:lang w:eastAsia="fr-FR"/>
          <w14:ligatures w14:val="none"/>
        </w:rPr>
        <w:t>*</w:t>
      </w:r>
    </w:p>
    <w:p w14:paraId="3DF47C1D"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Bas du formulaire</w:t>
      </w:r>
    </w:p>
    <w:p w14:paraId="674A3E4C" w14:textId="77777777" w:rsidR="00BF7F99" w:rsidRPr="0038092C" w:rsidRDefault="00BF7F99" w:rsidP="00BF7F99">
      <w:pPr>
        <w:spacing w:after="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4DDC6B5E" wp14:editId="1C0FCD7E">
            <wp:extent cx="190500" cy="184150"/>
            <wp:effectExtent l="0" t="0" r="0" b="6350"/>
            <wp:docPr id="13932380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38092C">
        <w:rPr>
          <w:rFonts w:ascii="Times New Roman" w:eastAsia="Times New Roman" w:hAnsi="Times New Roman" w:cs="Times New Roman"/>
          <w:kern w:val="0"/>
          <w:sz w:val="24"/>
          <w:szCs w:val="24"/>
          <w:lang w:eastAsia="fr-FR"/>
          <w14:ligatures w14:val="none"/>
        </w:rPr>
        <w:t> </w:t>
      </w:r>
      <w:r w:rsidRPr="0038092C">
        <w:rPr>
          <w:rFonts w:ascii="Times New Roman" w:eastAsia="Times New Roman" w:hAnsi="Times New Roman" w:cs="Times New Roman"/>
          <w:noProof/>
          <w:kern w:val="0"/>
          <w:sz w:val="24"/>
          <w:szCs w:val="24"/>
          <w:lang w:eastAsia="fr-FR"/>
          <w14:ligatures w14:val="none"/>
        </w:rPr>
        <w:drawing>
          <wp:inline distT="0" distB="0" distL="0" distR="0" wp14:anchorId="254B142C" wp14:editId="4C5194B4">
            <wp:extent cx="190500" cy="190500"/>
            <wp:effectExtent l="0" t="0" r="0" b="0"/>
            <wp:docPr id="1846309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644DAAE" w14:textId="77777777" w:rsidR="00BF7F99" w:rsidRPr="0038092C" w:rsidRDefault="00BF7F99" w:rsidP="00BF7F99">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Haut du formulaire</w:t>
      </w:r>
    </w:p>
    <w:p w14:paraId="3A85FC5C" w14:textId="77777777" w:rsidR="00BF7F99" w:rsidRPr="0038092C" w:rsidRDefault="00BF7F99" w:rsidP="00BF7F99">
      <w:pPr>
        <w:spacing w:after="120" w:line="240" w:lineRule="auto"/>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Quel est l’impact du choix de modélisation sur les applications?</w:t>
      </w:r>
    </w:p>
    <w:p w14:paraId="412F2346" w14:textId="77777777" w:rsidR="00BF7F99" w:rsidRPr="0038092C" w:rsidRDefault="00BF7F99" w:rsidP="00BF7F99">
      <w:pPr>
        <w:numPr>
          <w:ilvl w:val="0"/>
          <w:numId w:val="7"/>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Les bases relationnelles imposent plus de complexité aux applications car les données sont très fragmentées</w:t>
      </w:r>
    </w:p>
    <w:p w14:paraId="486903B4" w14:textId="004335E2" w:rsidR="00BF7F99" w:rsidRPr="0038092C" w:rsidRDefault="00BF7F99" w:rsidP="00BF7F99">
      <w:pPr>
        <w:numPr>
          <w:ilvl w:val="0"/>
          <w:numId w:val="7"/>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Les bases documentaires imposent plus de complexité aux applications à cause de l’absence de norme et de schéma</w:t>
      </w:r>
      <w:r w:rsidR="00BB2851" w:rsidRPr="00BB2851">
        <w:rPr>
          <w:rFonts w:ascii="Times New Roman" w:eastAsia="Times New Roman" w:hAnsi="Times New Roman" w:cs="Times New Roman"/>
          <w:color w:val="FF0000"/>
          <w:kern w:val="0"/>
          <w:sz w:val="48"/>
          <w:szCs w:val="48"/>
          <w:lang w:eastAsia="fr-FR"/>
          <w14:ligatures w14:val="none"/>
        </w:rPr>
        <w:t>*</w:t>
      </w:r>
    </w:p>
    <w:p w14:paraId="7FBFF0F8" w14:textId="77777777" w:rsidR="00BF7F99" w:rsidRPr="0038092C" w:rsidRDefault="00BF7F99" w:rsidP="00BF7F99">
      <w:pPr>
        <w:numPr>
          <w:ilvl w:val="0"/>
          <w:numId w:val="7"/>
        </w:numPr>
        <w:spacing w:after="120" w:line="240" w:lineRule="auto"/>
        <w:ind w:left="1560" w:right="360"/>
        <w:rPr>
          <w:rFonts w:ascii="Times New Roman" w:eastAsia="Times New Roman" w:hAnsi="Times New Roman" w:cs="Times New Roman"/>
          <w:kern w:val="0"/>
          <w:sz w:val="24"/>
          <w:szCs w:val="24"/>
          <w:lang w:eastAsia="fr-FR"/>
          <w14:ligatures w14:val="none"/>
        </w:rPr>
      </w:pPr>
      <w:r w:rsidRPr="0038092C">
        <w:rPr>
          <w:rFonts w:ascii="Times New Roman" w:eastAsia="Times New Roman" w:hAnsi="Times New Roman" w:cs="Times New Roman"/>
          <w:kern w:val="0"/>
          <w:sz w:val="24"/>
          <w:szCs w:val="24"/>
          <w:lang w:eastAsia="fr-FR"/>
          <w14:ligatures w14:val="none"/>
        </w:rPr>
        <w:t> La modélisation n’impacte pas les applications</w:t>
      </w:r>
    </w:p>
    <w:p w14:paraId="018C5F78" w14:textId="77777777" w:rsidR="00BF7F99" w:rsidRPr="0038092C" w:rsidRDefault="00BF7F99" w:rsidP="00BF7F99">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38092C">
        <w:rPr>
          <w:rFonts w:ascii="Arial" w:eastAsia="Times New Roman" w:hAnsi="Arial" w:cs="Arial"/>
          <w:vanish/>
          <w:kern w:val="0"/>
          <w:sz w:val="16"/>
          <w:szCs w:val="16"/>
          <w:lang w:eastAsia="fr-FR"/>
          <w14:ligatures w14:val="none"/>
        </w:rPr>
        <w:t>Bas du formulaire</w:t>
      </w:r>
    </w:p>
    <w:p w14:paraId="01373E5D" w14:textId="77777777" w:rsidR="00BF7F99" w:rsidRDefault="00BF7F99" w:rsidP="00BF7F99"/>
    <w:p w14:paraId="35249BD4" w14:textId="77777777" w:rsidR="00BF7F99" w:rsidRPr="008854CD" w:rsidRDefault="00BF7F99" w:rsidP="008854CD"/>
    <w:sectPr w:rsidR="00BF7F99" w:rsidRPr="008854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9B0"/>
    <w:multiLevelType w:val="hybridMultilevel"/>
    <w:tmpl w:val="16C630B6"/>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3B0EA1"/>
    <w:multiLevelType w:val="hybridMultilevel"/>
    <w:tmpl w:val="1EE246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C202AA"/>
    <w:multiLevelType w:val="multilevel"/>
    <w:tmpl w:val="E1BA3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8210A"/>
    <w:multiLevelType w:val="multilevel"/>
    <w:tmpl w:val="626663B6"/>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E471B"/>
    <w:multiLevelType w:val="multilevel"/>
    <w:tmpl w:val="45368F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4F7F7668"/>
    <w:multiLevelType w:val="multilevel"/>
    <w:tmpl w:val="725EE2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531F2356"/>
    <w:multiLevelType w:val="multilevel"/>
    <w:tmpl w:val="838041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66C311B9"/>
    <w:multiLevelType w:val="multilevel"/>
    <w:tmpl w:val="2D707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C17D7"/>
    <w:multiLevelType w:val="multilevel"/>
    <w:tmpl w:val="AF04A9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72C11638"/>
    <w:multiLevelType w:val="multilevel"/>
    <w:tmpl w:val="1F7AD4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77DE49E1"/>
    <w:multiLevelType w:val="multilevel"/>
    <w:tmpl w:val="EAAA353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571843187">
    <w:abstractNumId w:val="7"/>
  </w:num>
  <w:num w:numId="2" w16cid:durableId="2034572165">
    <w:abstractNumId w:val="4"/>
  </w:num>
  <w:num w:numId="3" w16cid:durableId="1984312927">
    <w:abstractNumId w:val="9"/>
  </w:num>
  <w:num w:numId="4" w16cid:durableId="480119689">
    <w:abstractNumId w:val="10"/>
  </w:num>
  <w:num w:numId="5" w16cid:durableId="1257902281">
    <w:abstractNumId w:val="5"/>
  </w:num>
  <w:num w:numId="6" w16cid:durableId="796602222">
    <w:abstractNumId w:val="6"/>
  </w:num>
  <w:num w:numId="7" w16cid:durableId="971600060">
    <w:abstractNumId w:val="8"/>
  </w:num>
  <w:num w:numId="8" w16cid:durableId="1728066769">
    <w:abstractNumId w:val="0"/>
  </w:num>
  <w:num w:numId="9" w16cid:durableId="1260143104">
    <w:abstractNumId w:val="2"/>
  </w:num>
  <w:num w:numId="10" w16cid:durableId="1519465987">
    <w:abstractNumId w:val="3"/>
  </w:num>
  <w:num w:numId="11" w16cid:durableId="1961759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D9"/>
    <w:rsid w:val="000F1AB1"/>
    <w:rsid w:val="00264645"/>
    <w:rsid w:val="0032771B"/>
    <w:rsid w:val="003649F1"/>
    <w:rsid w:val="004675C8"/>
    <w:rsid w:val="00544907"/>
    <w:rsid w:val="005E3262"/>
    <w:rsid w:val="006653FB"/>
    <w:rsid w:val="006E358C"/>
    <w:rsid w:val="0070150A"/>
    <w:rsid w:val="00740A21"/>
    <w:rsid w:val="00741795"/>
    <w:rsid w:val="00795D86"/>
    <w:rsid w:val="00816FEF"/>
    <w:rsid w:val="008854CD"/>
    <w:rsid w:val="00A232C0"/>
    <w:rsid w:val="00B370EF"/>
    <w:rsid w:val="00BB2851"/>
    <w:rsid w:val="00BF7F99"/>
    <w:rsid w:val="00C33CE1"/>
    <w:rsid w:val="00CD15BA"/>
    <w:rsid w:val="00D42F56"/>
    <w:rsid w:val="00DD7F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6F73"/>
  <w15:chartTrackingRefBased/>
  <w15:docId w15:val="{691487D1-BE68-4DA8-94B2-846AC1A9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907"/>
    <w:pPr>
      <w:ind w:left="720"/>
      <w:contextualSpacing/>
    </w:pPr>
  </w:style>
  <w:style w:type="table" w:styleId="TableGrid">
    <w:name w:val="Table Grid"/>
    <w:basedOn w:val="TableNormal"/>
    <w:uiPriority w:val="39"/>
    <w:rsid w:val="0036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408">
      <w:bodyDiv w:val="1"/>
      <w:marLeft w:val="0"/>
      <w:marRight w:val="0"/>
      <w:marTop w:val="0"/>
      <w:marBottom w:val="0"/>
      <w:divBdr>
        <w:top w:val="none" w:sz="0" w:space="0" w:color="auto"/>
        <w:left w:val="none" w:sz="0" w:space="0" w:color="auto"/>
        <w:bottom w:val="none" w:sz="0" w:space="0" w:color="auto"/>
        <w:right w:val="none" w:sz="0" w:space="0" w:color="auto"/>
      </w:divBdr>
    </w:div>
    <w:div w:id="562839421">
      <w:bodyDiv w:val="1"/>
      <w:marLeft w:val="0"/>
      <w:marRight w:val="0"/>
      <w:marTop w:val="0"/>
      <w:marBottom w:val="0"/>
      <w:divBdr>
        <w:top w:val="none" w:sz="0" w:space="0" w:color="auto"/>
        <w:left w:val="none" w:sz="0" w:space="0" w:color="auto"/>
        <w:bottom w:val="none" w:sz="0" w:space="0" w:color="auto"/>
        <w:right w:val="none" w:sz="0" w:space="0" w:color="auto"/>
      </w:divBdr>
      <w:divsChild>
        <w:div w:id="1346329058">
          <w:marLeft w:val="0"/>
          <w:marRight w:val="0"/>
          <w:marTop w:val="0"/>
          <w:marBottom w:val="0"/>
          <w:divBdr>
            <w:top w:val="single" w:sz="2" w:space="0" w:color="D9D9E3"/>
            <w:left w:val="single" w:sz="2" w:space="0" w:color="D9D9E3"/>
            <w:bottom w:val="single" w:sz="2" w:space="0" w:color="D9D9E3"/>
            <w:right w:val="single" w:sz="2" w:space="0" w:color="D9D9E3"/>
          </w:divBdr>
          <w:divsChild>
            <w:div w:id="379087605">
              <w:marLeft w:val="0"/>
              <w:marRight w:val="0"/>
              <w:marTop w:val="0"/>
              <w:marBottom w:val="0"/>
              <w:divBdr>
                <w:top w:val="single" w:sz="2" w:space="0" w:color="D9D9E3"/>
                <w:left w:val="single" w:sz="2" w:space="0" w:color="D9D9E3"/>
                <w:bottom w:val="single" w:sz="2" w:space="0" w:color="D9D9E3"/>
                <w:right w:val="single" w:sz="2" w:space="0" w:color="D9D9E3"/>
              </w:divBdr>
            </w:div>
            <w:div w:id="1590235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1077735">
      <w:bodyDiv w:val="1"/>
      <w:marLeft w:val="0"/>
      <w:marRight w:val="0"/>
      <w:marTop w:val="0"/>
      <w:marBottom w:val="0"/>
      <w:divBdr>
        <w:top w:val="none" w:sz="0" w:space="0" w:color="auto"/>
        <w:left w:val="none" w:sz="0" w:space="0" w:color="auto"/>
        <w:bottom w:val="none" w:sz="0" w:space="0" w:color="auto"/>
        <w:right w:val="none" w:sz="0" w:space="0" w:color="auto"/>
      </w:divBdr>
    </w:div>
    <w:div w:id="1113523745">
      <w:bodyDiv w:val="1"/>
      <w:marLeft w:val="0"/>
      <w:marRight w:val="0"/>
      <w:marTop w:val="0"/>
      <w:marBottom w:val="0"/>
      <w:divBdr>
        <w:top w:val="none" w:sz="0" w:space="0" w:color="auto"/>
        <w:left w:val="none" w:sz="0" w:space="0" w:color="auto"/>
        <w:bottom w:val="none" w:sz="0" w:space="0" w:color="auto"/>
        <w:right w:val="none" w:sz="0" w:space="0" w:color="auto"/>
      </w:divBdr>
      <w:divsChild>
        <w:div w:id="345139906">
          <w:marLeft w:val="0"/>
          <w:marRight w:val="0"/>
          <w:marTop w:val="0"/>
          <w:marBottom w:val="0"/>
          <w:divBdr>
            <w:top w:val="single" w:sz="2" w:space="0" w:color="D9D9E3"/>
            <w:left w:val="single" w:sz="2" w:space="0" w:color="D9D9E3"/>
            <w:bottom w:val="single" w:sz="2" w:space="0" w:color="D9D9E3"/>
            <w:right w:val="single" w:sz="2" w:space="0" w:color="D9D9E3"/>
          </w:divBdr>
          <w:divsChild>
            <w:div w:id="1550457310">
              <w:marLeft w:val="0"/>
              <w:marRight w:val="0"/>
              <w:marTop w:val="0"/>
              <w:marBottom w:val="0"/>
              <w:divBdr>
                <w:top w:val="single" w:sz="2" w:space="0" w:color="D9D9E3"/>
                <w:left w:val="single" w:sz="2" w:space="0" w:color="D9D9E3"/>
                <w:bottom w:val="single" w:sz="2" w:space="0" w:color="D9D9E3"/>
                <w:right w:val="single" w:sz="2" w:space="0" w:color="D9D9E3"/>
              </w:divBdr>
            </w:div>
            <w:div w:id="2087453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0735497">
      <w:bodyDiv w:val="1"/>
      <w:marLeft w:val="0"/>
      <w:marRight w:val="0"/>
      <w:marTop w:val="0"/>
      <w:marBottom w:val="0"/>
      <w:divBdr>
        <w:top w:val="none" w:sz="0" w:space="0" w:color="auto"/>
        <w:left w:val="none" w:sz="0" w:space="0" w:color="auto"/>
        <w:bottom w:val="none" w:sz="0" w:space="0" w:color="auto"/>
        <w:right w:val="none" w:sz="0" w:space="0" w:color="auto"/>
      </w:divBdr>
    </w:div>
    <w:div w:id="1501774261">
      <w:bodyDiv w:val="1"/>
      <w:marLeft w:val="0"/>
      <w:marRight w:val="0"/>
      <w:marTop w:val="0"/>
      <w:marBottom w:val="0"/>
      <w:divBdr>
        <w:top w:val="none" w:sz="0" w:space="0" w:color="auto"/>
        <w:left w:val="none" w:sz="0" w:space="0" w:color="auto"/>
        <w:bottom w:val="none" w:sz="0" w:space="0" w:color="auto"/>
        <w:right w:val="none" w:sz="0" w:space="0" w:color="auto"/>
      </w:divBdr>
      <w:divsChild>
        <w:div w:id="49774346">
          <w:marLeft w:val="0"/>
          <w:marRight w:val="0"/>
          <w:marTop w:val="0"/>
          <w:marBottom w:val="0"/>
          <w:divBdr>
            <w:top w:val="single" w:sz="2" w:space="0" w:color="D9D9E3"/>
            <w:left w:val="single" w:sz="2" w:space="0" w:color="D9D9E3"/>
            <w:bottom w:val="single" w:sz="2" w:space="0" w:color="D9D9E3"/>
            <w:right w:val="single" w:sz="2" w:space="0" w:color="D9D9E3"/>
          </w:divBdr>
          <w:divsChild>
            <w:div w:id="876552721">
              <w:marLeft w:val="0"/>
              <w:marRight w:val="0"/>
              <w:marTop w:val="0"/>
              <w:marBottom w:val="0"/>
              <w:divBdr>
                <w:top w:val="single" w:sz="2" w:space="0" w:color="D9D9E3"/>
                <w:left w:val="single" w:sz="2" w:space="0" w:color="D9D9E3"/>
                <w:bottom w:val="single" w:sz="2" w:space="0" w:color="D9D9E3"/>
                <w:right w:val="single" w:sz="2" w:space="0" w:color="D9D9E3"/>
              </w:divBdr>
            </w:div>
            <w:div w:id="1884171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5355652">
      <w:bodyDiv w:val="1"/>
      <w:marLeft w:val="0"/>
      <w:marRight w:val="0"/>
      <w:marTop w:val="0"/>
      <w:marBottom w:val="0"/>
      <w:divBdr>
        <w:top w:val="none" w:sz="0" w:space="0" w:color="auto"/>
        <w:left w:val="none" w:sz="0" w:space="0" w:color="auto"/>
        <w:bottom w:val="none" w:sz="0" w:space="0" w:color="auto"/>
        <w:right w:val="none" w:sz="0" w:space="0" w:color="auto"/>
      </w:divBdr>
    </w:div>
    <w:div w:id="186138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1416</TotalTime>
  <Pages>6</Pages>
  <Words>1009</Words>
  <Characters>5752</Characters>
  <Application>Microsoft Office Word</Application>
  <DocSecurity>0</DocSecurity>
  <Lines>47</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kaouther gasmi</dc:creator>
  <cp:keywords/>
  <dc:description/>
  <cp:lastModifiedBy>Ghada Hamoudi</cp:lastModifiedBy>
  <cp:revision>8</cp:revision>
  <dcterms:created xsi:type="dcterms:W3CDTF">2023-09-26T12:07:00Z</dcterms:created>
  <dcterms:modified xsi:type="dcterms:W3CDTF">2023-11-01T08:09:00Z</dcterms:modified>
</cp:coreProperties>
</file>