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14" w:rsidRDefault="00AA6414" w:rsidP="00AA6414">
      <w:pPr>
        <w:spacing w:after="120" w:line="240" w:lineRule="auto"/>
        <w:jc w:val="center"/>
        <w:rPr>
          <w:b/>
          <w:sz w:val="144"/>
        </w:rPr>
      </w:pPr>
      <w:proofErr w:type="spellStart"/>
      <w:r w:rsidRPr="00AA6414">
        <w:rPr>
          <w:b/>
          <w:sz w:val="144"/>
        </w:rPr>
        <w:t>PlotMe</w:t>
      </w:r>
      <w:proofErr w:type="spellEnd"/>
    </w:p>
    <w:p w:rsidR="00AA6414" w:rsidRPr="00AA6414" w:rsidRDefault="00AA6414" w:rsidP="00AA6414">
      <w:pPr>
        <w:pBdr>
          <w:bottom w:val="single" w:sz="4" w:space="1" w:color="auto"/>
        </w:pBdr>
        <w:jc w:val="center"/>
        <w:rPr>
          <w:sz w:val="56"/>
        </w:rPr>
      </w:pPr>
      <w:r w:rsidRPr="00AA6414">
        <w:rPr>
          <w:sz w:val="56"/>
        </w:rPr>
        <w:t>Interactive Data Visualizing Application</w:t>
      </w:r>
    </w:p>
    <w:p w:rsidR="00AA6414" w:rsidRPr="00AA6414" w:rsidRDefault="00AA6414" w:rsidP="00AA6414">
      <w:pPr>
        <w:jc w:val="center"/>
        <w:rPr>
          <w:b/>
          <w:sz w:val="48"/>
          <w:u w:val="single"/>
        </w:rPr>
      </w:pPr>
      <w:r w:rsidRPr="00AA6414">
        <w:rPr>
          <w:b/>
          <w:sz w:val="48"/>
          <w:u w:val="single"/>
        </w:rPr>
        <w:t>Design Specification Document</w:t>
      </w:r>
    </w:p>
    <w:p w:rsidR="000863CF" w:rsidRDefault="000863CF" w:rsidP="00AA6414">
      <w:pPr>
        <w:jc w:val="center"/>
        <w:rPr>
          <w:sz w:val="32"/>
        </w:rPr>
      </w:pPr>
      <w:r>
        <w:rPr>
          <w:sz w:val="32"/>
        </w:rPr>
        <w:t>Friday, April 10, 2015</w:t>
      </w:r>
    </w:p>
    <w:p w:rsidR="000863CF" w:rsidRDefault="000863CF" w:rsidP="00AA6414">
      <w:pPr>
        <w:jc w:val="center"/>
        <w:rPr>
          <w:sz w:val="32"/>
        </w:rPr>
      </w:pPr>
      <w:r>
        <w:rPr>
          <w:sz w:val="32"/>
        </w:rPr>
        <w:t xml:space="preserve">Computer Science – Comp </w:t>
      </w:r>
      <w:proofErr w:type="spellStart"/>
      <w:r>
        <w:rPr>
          <w:sz w:val="32"/>
        </w:rPr>
        <w:t>Sci</w:t>
      </w:r>
      <w:proofErr w:type="spellEnd"/>
      <w:r>
        <w:rPr>
          <w:sz w:val="32"/>
        </w:rPr>
        <w:t xml:space="preserve"> 2XB3</w:t>
      </w:r>
    </w:p>
    <w:p w:rsidR="000863CF" w:rsidRDefault="000863CF" w:rsidP="00AA6414">
      <w:pPr>
        <w:jc w:val="center"/>
        <w:rPr>
          <w:sz w:val="32"/>
        </w:rPr>
      </w:pPr>
      <w:r>
        <w:rPr>
          <w:sz w:val="32"/>
        </w:rPr>
        <w:t>Group 18</w:t>
      </w:r>
    </w:p>
    <w:p w:rsidR="000863CF" w:rsidRDefault="00AA6414" w:rsidP="00AA6414">
      <w:pPr>
        <w:jc w:val="center"/>
        <w:rPr>
          <w:sz w:val="32"/>
        </w:rPr>
      </w:pPr>
      <w:proofErr w:type="spellStart"/>
      <w:r w:rsidRPr="00AA6414">
        <w:rPr>
          <w:sz w:val="32"/>
        </w:rPr>
        <w:t>Saim</w:t>
      </w:r>
      <w:proofErr w:type="spellEnd"/>
      <w:r w:rsidRPr="00AA6414">
        <w:rPr>
          <w:sz w:val="32"/>
        </w:rPr>
        <w:t xml:space="preserve"> Malik, Ahmed Khan and </w:t>
      </w:r>
      <w:proofErr w:type="spellStart"/>
      <w:r w:rsidRPr="00AA6414">
        <w:rPr>
          <w:sz w:val="32"/>
        </w:rPr>
        <w:t>Zayan</w:t>
      </w:r>
      <w:proofErr w:type="spellEnd"/>
      <w:r w:rsidRPr="00AA6414">
        <w:rPr>
          <w:sz w:val="32"/>
        </w:rPr>
        <w:t xml:space="preserve"> </w:t>
      </w:r>
      <w:proofErr w:type="spellStart"/>
      <w:r w:rsidRPr="00AA6414">
        <w:rPr>
          <w:sz w:val="32"/>
        </w:rPr>
        <w:t>Imtiaz</w:t>
      </w:r>
      <w:proofErr w:type="spellEnd"/>
    </w:p>
    <w:p w:rsidR="000863CF" w:rsidRDefault="000863CF">
      <w:pPr>
        <w:rPr>
          <w:sz w:val="32"/>
        </w:rPr>
      </w:pPr>
      <w:r>
        <w:rPr>
          <w:sz w:val="32"/>
        </w:rPr>
        <w:br w:type="page"/>
      </w:r>
    </w:p>
    <w:p w:rsidR="000863CF" w:rsidRDefault="000863CF" w:rsidP="000863CF">
      <w:pPr>
        <w:rPr>
          <w:sz w:val="24"/>
        </w:rPr>
      </w:pPr>
      <w:r>
        <w:rPr>
          <w:sz w:val="24"/>
        </w:rPr>
        <w:lastRenderedPageBreak/>
        <w:t>Team Roles</w:t>
      </w:r>
    </w:p>
    <w:tbl>
      <w:tblPr>
        <w:tblW w:w="9039" w:type="dxa"/>
        <w:tblLayout w:type="fixed"/>
        <w:tblCellMar>
          <w:left w:w="10" w:type="dxa"/>
          <w:right w:w="10" w:type="dxa"/>
        </w:tblCellMar>
        <w:tblLook w:val="0000" w:firstRow="0" w:lastRow="0" w:firstColumn="0" w:lastColumn="0" w:noHBand="0" w:noVBand="0"/>
      </w:tblPr>
      <w:tblGrid>
        <w:gridCol w:w="1427"/>
        <w:gridCol w:w="1796"/>
        <w:gridCol w:w="5816"/>
      </w:tblGrid>
      <w:tr w:rsidR="006508F2" w:rsidRPr="006508F2" w:rsidTr="003B4B5D">
        <w:tc>
          <w:tcPr>
            <w:tcW w:w="1427" w:type="dxa"/>
            <w:tcBorders>
              <w:top w:val="single" w:sz="2" w:space="0" w:color="000000"/>
              <w:left w:val="single" w:sz="2" w:space="0" w:color="000000"/>
              <w:bottom w:val="single" w:sz="2" w:space="0" w:color="000000"/>
            </w:tcBorders>
            <w:tcMar>
              <w:top w:w="55" w:type="dxa"/>
              <w:left w:w="55" w:type="dxa"/>
              <w:bottom w:w="55" w:type="dxa"/>
              <w:right w:w="55" w:type="dxa"/>
            </w:tcMar>
          </w:tcPr>
          <w:p w:rsidR="006508F2" w:rsidRPr="006508F2" w:rsidRDefault="006508F2" w:rsidP="00C90AC0">
            <w:pPr>
              <w:pStyle w:val="TableContents"/>
              <w:rPr>
                <w:rFonts w:asciiTheme="minorHAnsi" w:hAnsiTheme="minorHAnsi"/>
                <w:b/>
              </w:rPr>
            </w:pPr>
            <w:r w:rsidRPr="006508F2">
              <w:rPr>
                <w:rFonts w:asciiTheme="minorHAnsi" w:hAnsiTheme="minorHAnsi"/>
                <w:b/>
              </w:rPr>
              <w:t>Name</w:t>
            </w:r>
          </w:p>
        </w:tc>
        <w:tc>
          <w:tcPr>
            <w:tcW w:w="1796" w:type="dxa"/>
            <w:tcBorders>
              <w:top w:val="single" w:sz="2" w:space="0" w:color="000000"/>
              <w:left w:val="single" w:sz="2" w:space="0" w:color="000000"/>
              <w:bottom w:val="single" w:sz="2" w:space="0" w:color="000000"/>
            </w:tcBorders>
          </w:tcPr>
          <w:p w:rsidR="006508F2" w:rsidRPr="006508F2" w:rsidRDefault="006508F2" w:rsidP="00C90AC0">
            <w:pPr>
              <w:pStyle w:val="TableContents"/>
              <w:rPr>
                <w:rFonts w:asciiTheme="minorHAnsi" w:hAnsiTheme="minorHAnsi"/>
                <w:b/>
              </w:rPr>
            </w:pPr>
            <w:r w:rsidRPr="006508F2">
              <w:rPr>
                <w:rFonts w:asciiTheme="minorHAnsi" w:hAnsiTheme="minorHAnsi"/>
                <w:b/>
              </w:rPr>
              <w:t>Student Number</w:t>
            </w:r>
          </w:p>
        </w:tc>
        <w:tc>
          <w:tcPr>
            <w:tcW w:w="58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C90AC0">
            <w:pPr>
              <w:pStyle w:val="TableContents"/>
              <w:rPr>
                <w:rFonts w:asciiTheme="minorHAnsi" w:hAnsiTheme="minorHAnsi"/>
                <w:b/>
              </w:rPr>
            </w:pPr>
            <w:r w:rsidRPr="006508F2">
              <w:rPr>
                <w:rFonts w:asciiTheme="minorHAnsi" w:hAnsiTheme="minorHAnsi"/>
                <w:b/>
              </w:rPr>
              <w:t>Roles</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C90AC0">
            <w:pPr>
              <w:pStyle w:val="TableContents"/>
              <w:rPr>
                <w:rFonts w:asciiTheme="minorHAnsi" w:hAnsiTheme="minorHAnsi"/>
              </w:rPr>
            </w:pPr>
            <w:r w:rsidRPr="006508F2">
              <w:rPr>
                <w:rFonts w:asciiTheme="minorHAnsi" w:hAnsiTheme="minorHAnsi"/>
              </w:rPr>
              <w:t>Ahmed Khan</w:t>
            </w:r>
          </w:p>
        </w:tc>
        <w:tc>
          <w:tcPr>
            <w:tcW w:w="1796" w:type="dxa"/>
            <w:tcBorders>
              <w:left w:val="single" w:sz="2" w:space="0" w:color="000000"/>
              <w:bottom w:val="single" w:sz="2" w:space="0" w:color="000000"/>
            </w:tcBorders>
          </w:tcPr>
          <w:p w:rsidR="006508F2" w:rsidRPr="006508F2" w:rsidRDefault="006508F2" w:rsidP="00C90AC0">
            <w:pPr>
              <w:pStyle w:val="TableContents"/>
              <w:rPr>
                <w:rFonts w:asciiTheme="minorHAnsi" w:hAnsiTheme="minorHAnsi"/>
              </w:rPr>
            </w:pP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C90AC0">
            <w:pPr>
              <w:pStyle w:val="TableContents"/>
              <w:rPr>
                <w:rFonts w:asciiTheme="minorHAnsi" w:hAnsiTheme="minorHAnsi"/>
              </w:rPr>
            </w:pPr>
            <w:r w:rsidRPr="006508F2">
              <w:rPr>
                <w:rFonts w:asciiTheme="minorHAnsi" w:hAnsiTheme="minorHAnsi"/>
              </w:rPr>
              <w:t>Project Leader, Programmer, Back-end</w:t>
            </w:r>
            <w:r>
              <w:rPr>
                <w:rFonts w:asciiTheme="minorHAnsi" w:hAnsiTheme="minorHAnsi"/>
              </w:rPr>
              <w:t>, Web Development</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C90AC0">
            <w:pPr>
              <w:pStyle w:val="TableContents"/>
              <w:rPr>
                <w:rFonts w:asciiTheme="minorHAnsi" w:hAnsiTheme="minorHAnsi"/>
              </w:rPr>
            </w:pPr>
            <w:proofErr w:type="spellStart"/>
            <w:r w:rsidRPr="006508F2">
              <w:rPr>
                <w:rFonts w:asciiTheme="minorHAnsi" w:hAnsiTheme="minorHAnsi"/>
              </w:rPr>
              <w:t>Zayan</w:t>
            </w:r>
            <w:proofErr w:type="spellEnd"/>
            <w:r w:rsidRPr="006508F2">
              <w:rPr>
                <w:rFonts w:asciiTheme="minorHAnsi" w:hAnsiTheme="minorHAnsi"/>
              </w:rPr>
              <w:t xml:space="preserve"> </w:t>
            </w:r>
            <w:proofErr w:type="spellStart"/>
            <w:r w:rsidRPr="006508F2">
              <w:rPr>
                <w:rFonts w:asciiTheme="minorHAnsi" w:hAnsiTheme="minorHAnsi"/>
              </w:rPr>
              <w:t>Imtiaz</w:t>
            </w:r>
            <w:proofErr w:type="spellEnd"/>
          </w:p>
        </w:tc>
        <w:tc>
          <w:tcPr>
            <w:tcW w:w="1796" w:type="dxa"/>
            <w:tcBorders>
              <w:left w:val="single" w:sz="2" w:space="0" w:color="000000"/>
              <w:bottom w:val="single" w:sz="2" w:space="0" w:color="000000"/>
            </w:tcBorders>
          </w:tcPr>
          <w:p w:rsidR="006508F2" w:rsidRPr="006508F2" w:rsidRDefault="006508F2" w:rsidP="00C90AC0">
            <w:pPr>
              <w:pStyle w:val="TableContents"/>
              <w:rPr>
                <w:rFonts w:asciiTheme="minorHAnsi" w:hAnsiTheme="minorHAnsi"/>
              </w:rPr>
            </w:pPr>
            <w:r w:rsidRPr="006508F2">
              <w:rPr>
                <w:rFonts w:asciiTheme="minorHAnsi" w:hAnsiTheme="minorHAnsi"/>
              </w:rPr>
              <w:t>1152665</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5F697A">
            <w:pPr>
              <w:pStyle w:val="TableContents"/>
              <w:rPr>
                <w:rFonts w:asciiTheme="minorHAnsi" w:hAnsiTheme="minorHAnsi"/>
              </w:rPr>
            </w:pPr>
            <w:r w:rsidRPr="006508F2">
              <w:rPr>
                <w:rFonts w:asciiTheme="minorHAnsi" w:hAnsiTheme="minorHAnsi"/>
              </w:rPr>
              <w:t>Researcher, Programmer, Log Admin</w:t>
            </w:r>
            <w:r w:rsidRPr="006508F2">
              <w:rPr>
                <w:rFonts w:asciiTheme="minorHAnsi" w:hAnsiTheme="minorHAnsi"/>
              </w:rPr>
              <w:t>, Back-end</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C90AC0">
            <w:pPr>
              <w:pStyle w:val="TableContents"/>
              <w:rPr>
                <w:rFonts w:asciiTheme="minorHAnsi" w:hAnsiTheme="minorHAnsi"/>
              </w:rPr>
            </w:pPr>
            <w:proofErr w:type="spellStart"/>
            <w:r w:rsidRPr="006508F2">
              <w:rPr>
                <w:rFonts w:asciiTheme="minorHAnsi" w:hAnsiTheme="minorHAnsi"/>
              </w:rPr>
              <w:t>Saim</w:t>
            </w:r>
            <w:proofErr w:type="spellEnd"/>
            <w:r w:rsidRPr="006508F2">
              <w:rPr>
                <w:rFonts w:asciiTheme="minorHAnsi" w:hAnsiTheme="minorHAnsi"/>
              </w:rPr>
              <w:t xml:space="preserve"> Malik</w:t>
            </w:r>
          </w:p>
        </w:tc>
        <w:tc>
          <w:tcPr>
            <w:tcW w:w="1796" w:type="dxa"/>
            <w:tcBorders>
              <w:left w:val="single" w:sz="2" w:space="0" w:color="000000"/>
              <w:bottom w:val="single" w:sz="2" w:space="0" w:color="000000"/>
            </w:tcBorders>
          </w:tcPr>
          <w:p w:rsidR="006508F2" w:rsidRPr="006508F2" w:rsidRDefault="006508F2" w:rsidP="00C90AC0">
            <w:pPr>
              <w:pStyle w:val="TableContents"/>
              <w:rPr>
                <w:rFonts w:asciiTheme="minorHAnsi" w:hAnsiTheme="minorHAnsi"/>
              </w:rPr>
            </w:pPr>
            <w:r w:rsidRPr="006508F2">
              <w:rPr>
                <w:rFonts w:asciiTheme="minorHAnsi" w:hAnsiTheme="minorHAnsi"/>
              </w:rPr>
              <w:t>1321796</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6508F2">
            <w:pPr>
              <w:pStyle w:val="TableContents"/>
              <w:rPr>
                <w:rFonts w:asciiTheme="minorHAnsi" w:hAnsiTheme="minorHAnsi"/>
              </w:rPr>
            </w:pPr>
            <w:r w:rsidRPr="006508F2">
              <w:rPr>
                <w:rFonts w:asciiTheme="minorHAnsi" w:hAnsiTheme="minorHAnsi"/>
              </w:rPr>
              <w:t>Programmer,</w:t>
            </w:r>
            <w:r w:rsidR="005F697A">
              <w:rPr>
                <w:rFonts w:asciiTheme="minorHAnsi" w:hAnsiTheme="minorHAnsi"/>
              </w:rPr>
              <w:t xml:space="preserve"> Tested,</w:t>
            </w:r>
            <w:r w:rsidRPr="006508F2">
              <w:rPr>
                <w:rFonts w:asciiTheme="minorHAnsi" w:hAnsiTheme="minorHAnsi"/>
              </w:rPr>
              <w:t xml:space="preserve"> </w:t>
            </w:r>
            <w:r w:rsidRPr="006508F2">
              <w:rPr>
                <w:rFonts w:asciiTheme="minorHAnsi" w:hAnsiTheme="minorHAnsi"/>
              </w:rPr>
              <w:t xml:space="preserve">Front-end, UI, Web </w:t>
            </w:r>
            <w:r>
              <w:rPr>
                <w:rFonts w:asciiTheme="minorHAnsi" w:hAnsiTheme="minorHAnsi"/>
              </w:rPr>
              <w:t>Development and Design</w:t>
            </w:r>
          </w:p>
        </w:tc>
      </w:tr>
    </w:tbl>
    <w:p w:rsidR="006508F2" w:rsidRDefault="006508F2" w:rsidP="000863CF">
      <w:pPr>
        <w:rPr>
          <w:sz w:val="20"/>
        </w:rPr>
      </w:pPr>
    </w:p>
    <w:p w:rsidR="006508F2" w:rsidRDefault="006508F2" w:rsidP="000863CF">
      <w:pPr>
        <w:rPr>
          <w:i/>
          <w:iCs/>
          <w:sz w:val="24"/>
          <w:shd w:val="clear" w:color="auto" w:fill="FFFFFF"/>
        </w:rPr>
      </w:pPr>
      <w:r w:rsidRPr="006508F2">
        <w:rPr>
          <w:sz w:val="24"/>
        </w:rPr>
        <w:t>“</w:t>
      </w:r>
      <w:r w:rsidRPr="006508F2">
        <w:rPr>
          <w:i/>
          <w:iCs/>
          <w:sz w:val="24"/>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r w:rsidRPr="006508F2">
        <w:rPr>
          <w:i/>
          <w:iCs/>
          <w:sz w:val="24"/>
          <w:shd w:val="clear" w:color="auto" w:fill="FFFFFF"/>
        </w:rPr>
        <w:t>”</w:t>
      </w:r>
    </w:p>
    <w:p w:rsidR="006508F2" w:rsidRDefault="006508F2">
      <w:pPr>
        <w:rPr>
          <w:iCs/>
          <w:sz w:val="24"/>
          <w:shd w:val="clear" w:color="auto" w:fill="FFFFFF"/>
        </w:rPr>
      </w:pPr>
      <w:r>
        <w:rPr>
          <w:iCs/>
          <w:sz w:val="24"/>
          <w:shd w:val="clear" w:color="auto" w:fill="FFFFFF"/>
        </w:rPr>
        <w:br w:type="page"/>
      </w:r>
    </w:p>
    <w:tbl>
      <w:tblPr>
        <w:tblStyle w:val="TableGrid"/>
        <w:tblW w:w="0" w:type="auto"/>
        <w:tblLook w:val="04A0" w:firstRow="1" w:lastRow="0" w:firstColumn="1" w:lastColumn="0" w:noHBand="0" w:noVBand="1"/>
      </w:tblPr>
      <w:tblGrid>
        <w:gridCol w:w="929"/>
        <w:gridCol w:w="2037"/>
        <w:gridCol w:w="2394"/>
        <w:gridCol w:w="4216"/>
      </w:tblGrid>
      <w:tr w:rsidR="006508F2" w:rsidRPr="006508F2" w:rsidTr="005F697A">
        <w:tc>
          <w:tcPr>
            <w:tcW w:w="929" w:type="dxa"/>
          </w:tcPr>
          <w:p w:rsidR="006508F2" w:rsidRPr="006508F2" w:rsidRDefault="006508F2" w:rsidP="000863CF">
            <w:pPr>
              <w:rPr>
                <w:b/>
                <w:iCs/>
                <w:sz w:val="24"/>
                <w:shd w:val="clear" w:color="auto" w:fill="FFFFFF"/>
              </w:rPr>
            </w:pPr>
            <w:r w:rsidRPr="006508F2">
              <w:rPr>
                <w:b/>
                <w:iCs/>
                <w:sz w:val="24"/>
                <w:shd w:val="clear" w:color="auto" w:fill="FFFFFF"/>
              </w:rPr>
              <w:lastRenderedPageBreak/>
              <w:t>Name</w:t>
            </w:r>
          </w:p>
        </w:tc>
        <w:tc>
          <w:tcPr>
            <w:tcW w:w="2037" w:type="dxa"/>
          </w:tcPr>
          <w:p w:rsidR="006508F2" w:rsidRPr="006508F2" w:rsidRDefault="006508F2" w:rsidP="000863CF">
            <w:pPr>
              <w:rPr>
                <w:b/>
                <w:iCs/>
                <w:sz w:val="24"/>
                <w:shd w:val="clear" w:color="auto" w:fill="FFFFFF"/>
              </w:rPr>
            </w:pPr>
            <w:r w:rsidRPr="006508F2">
              <w:rPr>
                <w:b/>
                <w:iCs/>
                <w:sz w:val="24"/>
                <w:shd w:val="clear" w:color="auto" w:fill="FFFFFF"/>
              </w:rPr>
              <w:t>Role(s)</w:t>
            </w:r>
          </w:p>
        </w:tc>
        <w:tc>
          <w:tcPr>
            <w:tcW w:w="2394" w:type="dxa"/>
          </w:tcPr>
          <w:p w:rsidR="006508F2" w:rsidRPr="006508F2" w:rsidRDefault="006508F2" w:rsidP="000863CF">
            <w:pPr>
              <w:rPr>
                <w:b/>
                <w:iCs/>
                <w:sz w:val="24"/>
                <w:shd w:val="clear" w:color="auto" w:fill="FFFFFF"/>
              </w:rPr>
            </w:pPr>
            <w:r w:rsidRPr="006508F2">
              <w:rPr>
                <w:b/>
                <w:iCs/>
                <w:sz w:val="24"/>
                <w:shd w:val="clear" w:color="auto" w:fill="FFFFFF"/>
              </w:rPr>
              <w:t>Contributions</w:t>
            </w:r>
          </w:p>
        </w:tc>
        <w:tc>
          <w:tcPr>
            <w:tcW w:w="4216" w:type="dxa"/>
          </w:tcPr>
          <w:p w:rsidR="006508F2" w:rsidRPr="006508F2" w:rsidRDefault="006508F2" w:rsidP="000863CF">
            <w:pPr>
              <w:rPr>
                <w:b/>
                <w:iCs/>
                <w:sz w:val="24"/>
                <w:shd w:val="clear" w:color="auto" w:fill="FFFFFF"/>
              </w:rPr>
            </w:pPr>
            <w:r w:rsidRPr="006508F2">
              <w:rPr>
                <w:b/>
                <w:iCs/>
                <w:sz w:val="24"/>
                <w:shd w:val="clear" w:color="auto" w:fill="FFFFFF"/>
              </w:rPr>
              <w:t>Comments</w:t>
            </w:r>
          </w:p>
        </w:tc>
      </w:tr>
      <w:tr w:rsidR="006508F2" w:rsidTr="005F697A">
        <w:tc>
          <w:tcPr>
            <w:tcW w:w="929" w:type="dxa"/>
          </w:tcPr>
          <w:p w:rsidR="006508F2" w:rsidRDefault="006508F2" w:rsidP="000863CF">
            <w:pPr>
              <w:rPr>
                <w:iCs/>
                <w:sz w:val="24"/>
                <w:shd w:val="clear" w:color="auto" w:fill="FFFFFF"/>
              </w:rPr>
            </w:pPr>
            <w:proofErr w:type="spellStart"/>
            <w:r>
              <w:rPr>
                <w:iCs/>
                <w:sz w:val="24"/>
                <w:shd w:val="clear" w:color="auto" w:fill="FFFFFF"/>
              </w:rPr>
              <w:t>Saim</w:t>
            </w:r>
            <w:proofErr w:type="spellEnd"/>
          </w:p>
        </w:tc>
        <w:tc>
          <w:tcPr>
            <w:tcW w:w="2037" w:type="dxa"/>
          </w:tcPr>
          <w:p w:rsidR="006508F2" w:rsidRDefault="003B4B5D" w:rsidP="000863CF">
            <w:pPr>
              <w:rPr>
                <w:iCs/>
                <w:sz w:val="24"/>
                <w:shd w:val="clear" w:color="auto" w:fill="FFFFFF"/>
              </w:rPr>
            </w:pPr>
            <w:r>
              <w:rPr>
                <w:iCs/>
                <w:sz w:val="24"/>
                <w:shd w:val="clear" w:color="auto" w:fill="FFFFFF"/>
              </w:rPr>
              <w:t>Web Design</w:t>
            </w:r>
          </w:p>
        </w:tc>
        <w:tc>
          <w:tcPr>
            <w:tcW w:w="2394" w:type="dxa"/>
          </w:tcPr>
          <w:p w:rsidR="006508F2" w:rsidRDefault="003B4B5D" w:rsidP="000863CF">
            <w:pPr>
              <w:rPr>
                <w:iCs/>
                <w:sz w:val="24"/>
                <w:shd w:val="clear" w:color="auto" w:fill="FFFFFF"/>
              </w:rPr>
            </w:pPr>
            <w:r>
              <w:rPr>
                <w:iCs/>
                <w:sz w:val="24"/>
                <w:shd w:val="clear" w:color="auto" w:fill="FFFFFF"/>
              </w:rPr>
              <w:t>Website’s user interface</w:t>
            </w:r>
          </w:p>
        </w:tc>
        <w:tc>
          <w:tcPr>
            <w:tcW w:w="4216" w:type="dxa"/>
          </w:tcPr>
          <w:p w:rsidR="006508F2" w:rsidRDefault="003B4B5D" w:rsidP="000863CF">
            <w:pPr>
              <w:rPr>
                <w:iCs/>
                <w:sz w:val="24"/>
                <w:shd w:val="clear" w:color="auto" w:fill="FFFFFF"/>
              </w:rPr>
            </w:pPr>
            <w:r>
              <w:rPr>
                <w:iCs/>
                <w:sz w:val="24"/>
                <w:shd w:val="clear" w:color="auto" w:fill="FFFFFF"/>
              </w:rPr>
              <w:t>Designed the UI for all the web pages using HTML5, CSS (Bootstrap), JavaScript (JQuery)</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Implemented sorting algorithms</w:t>
            </w:r>
          </w:p>
        </w:tc>
        <w:tc>
          <w:tcPr>
            <w:tcW w:w="4216" w:type="dxa"/>
          </w:tcPr>
          <w:p w:rsidR="003B4B5D" w:rsidRDefault="003B4B5D" w:rsidP="000863CF">
            <w:pPr>
              <w:rPr>
                <w:iCs/>
                <w:sz w:val="24"/>
                <w:shd w:val="clear" w:color="auto" w:fill="FFFFFF"/>
              </w:rPr>
            </w:pPr>
            <w:r>
              <w:rPr>
                <w:iCs/>
                <w:sz w:val="24"/>
                <w:shd w:val="clear" w:color="auto" w:fill="FFFFFF"/>
              </w:rPr>
              <w:t>Created an optimized sorting algorithm that uses both merge and insertion sort based on the size of the data</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Zayan</w:t>
            </w:r>
            <w:proofErr w:type="spellEnd"/>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CSV file parser</w:t>
            </w:r>
          </w:p>
        </w:tc>
        <w:tc>
          <w:tcPr>
            <w:tcW w:w="4216" w:type="dxa"/>
          </w:tcPr>
          <w:p w:rsidR="003B4B5D" w:rsidRDefault="003B4B5D" w:rsidP="000863CF">
            <w:pPr>
              <w:rPr>
                <w:iCs/>
                <w:sz w:val="24"/>
                <w:shd w:val="clear" w:color="auto" w:fill="FFFFFF"/>
              </w:rPr>
            </w:pPr>
            <w:r>
              <w:rPr>
                <w:iCs/>
                <w:sz w:val="24"/>
                <w:shd w:val="clear" w:color="auto" w:fill="FFFFFF"/>
              </w:rPr>
              <w:t>Wrote a parser that extracts data from a given CSV file and returns it in a format usable by the program</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3B4B5D" w:rsidP="000863CF">
            <w:pPr>
              <w:rPr>
                <w:iCs/>
                <w:sz w:val="24"/>
                <w:shd w:val="clear" w:color="auto" w:fill="FFFFFF"/>
              </w:rPr>
            </w:pPr>
            <w:r>
              <w:rPr>
                <w:iCs/>
                <w:sz w:val="24"/>
                <w:shd w:val="clear" w:color="auto" w:fill="FFFFFF"/>
              </w:rPr>
              <w:t>Graphs using d3js</w:t>
            </w:r>
          </w:p>
        </w:tc>
        <w:tc>
          <w:tcPr>
            <w:tcW w:w="4216" w:type="dxa"/>
          </w:tcPr>
          <w:p w:rsidR="003B4B5D" w:rsidRDefault="003B4B5D" w:rsidP="000863CF">
            <w:pPr>
              <w:rPr>
                <w:iCs/>
                <w:sz w:val="24"/>
                <w:shd w:val="clear" w:color="auto" w:fill="FFFFFF"/>
              </w:rPr>
            </w:pPr>
            <w:r>
              <w:rPr>
                <w:iCs/>
                <w:sz w:val="24"/>
                <w:shd w:val="clear" w:color="auto" w:fill="FFFFFF"/>
              </w:rPr>
              <w:t>Made visually appealing graphs using d3js library and JavaScript</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Saim</w:t>
            </w:r>
            <w:proofErr w:type="spellEnd"/>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A86C7F" w:rsidP="000863CF">
            <w:pPr>
              <w:rPr>
                <w:iCs/>
                <w:sz w:val="24"/>
                <w:shd w:val="clear" w:color="auto" w:fill="FFFFFF"/>
              </w:rPr>
            </w:pPr>
            <w:r>
              <w:rPr>
                <w:iCs/>
                <w:sz w:val="24"/>
                <w:shd w:val="clear" w:color="auto" w:fill="FFFFFF"/>
              </w:rPr>
              <w:t>Wrote the controller</w:t>
            </w:r>
          </w:p>
        </w:tc>
        <w:tc>
          <w:tcPr>
            <w:tcW w:w="4216" w:type="dxa"/>
          </w:tcPr>
          <w:p w:rsidR="003B4B5D" w:rsidRDefault="00A86C7F" w:rsidP="000863CF">
            <w:pPr>
              <w:rPr>
                <w:iCs/>
                <w:sz w:val="24"/>
                <w:shd w:val="clear" w:color="auto" w:fill="FFFFFF"/>
              </w:rPr>
            </w:pPr>
            <w:r>
              <w:rPr>
                <w:iCs/>
                <w:sz w:val="24"/>
                <w:shd w:val="clear" w:color="auto" w:fill="FFFFFF"/>
              </w:rPr>
              <w:t>Combined the back-end of the application with the front-end using the Grails Framework (and MVC design)</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Requirement</w:t>
            </w:r>
            <w:r w:rsidR="005F697A">
              <w:rPr>
                <w:iCs/>
                <w:sz w:val="24"/>
                <w:shd w:val="clear" w:color="auto" w:fill="FFFFFF"/>
              </w:rPr>
              <w:t>s</w:t>
            </w:r>
            <w:r>
              <w:rPr>
                <w:iCs/>
                <w:sz w:val="24"/>
                <w:shd w:val="clear" w:color="auto" w:fill="FFFFFF"/>
              </w:rPr>
              <w:t xml:space="preserve"> </w:t>
            </w:r>
            <w:r w:rsidR="005F697A">
              <w:rPr>
                <w:iCs/>
                <w:sz w:val="24"/>
                <w:shd w:val="clear" w:color="auto" w:fill="FFFFFF"/>
              </w:rPr>
              <w:t xml:space="preserve">and </w:t>
            </w:r>
            <w:r>
              <w:rPr>
                <w:iCs/>
                <w:sz w:val="24"/>
                <w:shd w:val="clear" w:color="auto" w:fill="FFFFFF"/>
              </w:rPr>
              <w:t>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Requirement</w:t>
            </w:r>
            <w:r w:rsidR="005F697A">
              <w:rPr>
                <w:iCs/>
                <w:sz w:val="24"/>
                <w:shd w:val="clear" w:color="auto" w:fill="FFFFFF"/>
              </w:rPr>
              <w:t>s and</w:t>
            </w:r>
            <w:r>
              <w:rPr>
                <w:iCs/>
                <w:sz w:val="24"/>
                <w:shd w:val="clear" w:color="auto" w:fill="FFFFFF"/>
              </w:rPr>
              <w:t xml:space="preserve">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Design 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Design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Presentation Slides</w:t>
            </w:r>
          </w:p>
        </w:tc>
        <w:tc>
          <w:tcPr>
            <w:tcW w:w="4216" w:type="dxa"/>
          </w:tcPr>
          <w:p w:rsidR="00A86C7F" w:rsidRDefault="00A86C7F" w:rsidP="000863CF">
            <w:pPr>
              <w:rPr>
                <w:iCs/>
                <w:sz w:val="24"/>
                <w:shd w:val="clear" w:color="auto" w:fill="FFFFFF"/>
              </w:rPr>
            </w:pPr>
            <w:r>
              <w:rPr>
                <w:iCs/>
                <w:sz w:val="24"/>
                <w:shd w:val="clear" w:color="auto" w:fill="FFFFFF"/>
              </w:rPr>
              <w:t>Made PowerPoint presentation slides</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Log Admin</w:t>
            </w:r>
          </w:p>
        </w:tc>
        <w:tc>
          <w:tcPr>
            <w:tcW w:w="2394" w:type="dxa"/>
          </w:tcPr>
          <w:p w:rsidR="00A86C7F" w:rsidRDefault="00A86C7F" w:rsidP="000863CF">
            <w:pPr>
              <w:rPr>
                <w:iCs/>
                <w:sz w:val="24"/>
                <w:shd w:val="clear" w:color="auto" w:fill="FFFFFF"/>
              </w:rPr>
            </w:pPr>
            <w:r>
              <w:rPr>
                <w:iCs/>
                <w:sz w:val="24"/>
                <w:shd w:val="clear" w:color="auto" w:fill="FFFFFF"/>
              </w:rPr>
              <w:t>Group log file</w:t>
            </w:r>
          </w:p>
        </w:tc>
        <w:tc>
          <w:tcPr>
            <w:tcW w:w="4216" w:type="dxa"/>
          </w:tcPr>
          <w:p w:rsidR="00A86C7F" w:rsidRDefault="00A86C7F" w:rsidP="000863CF">
            <w:pPr>
              <w:rPr>
                <w:iCs/>
                <w:sz w:val="24"/>
                <w:shd w:val="clear" w:color="auto" w:fill="FFFFFF"/>
              </w:rPr>
            </w:pPr>
            <w:r>
              <w:rPr>
                <w:iCs/>
                <w:sz w:val="24"/>
                <w:shd w:val="clear" w:color="auto" w:fill="FFFFFF"/>
              </w:rPr>
              <w:t>Updated the group’s progress in the log file</w:t>
            </w:r>
          </w:p>
        </w:tc>
      </w:tr>
      <w:tr w:rsidR="00A86C7F" w:rsidTr="005F697A">
        <w:tc>
          <w:tcPr>
            <w:tcW w:w="929" w:type="dxa"/>
          </w:tcPr>
          <w:p w:rsidR="00A86C7F" w:rsidRDefault="00A86C7F" w:rsidP="000863CF">
            <w:pPr>
              <w:rPr>
                <w:iCs/>
                <w:sz w:val="24"/>
                <w:shd w:val="clear" w:color="auto" w:fill="FFFFFF"/>
              </w:rPr>
            </w:pPr>
            <w:r>
              <w:rPr>
                <w:iCs/>
                <w:sz w:val="24"/>
                <w:shd w:val="clear" w:color="auto" w:fill="FFFFFF"/>
              </w:rPr>
              <w:t>Ahmed</w:t>
            </w:r>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analyze functionality</w:t>
            </w:r>
          </w:p>
        </w:tc>
        <w:tc>
          <w:tcPr>
            <w:tcW w:w="4216" w:type="dxa"/>
          </w:tcPr>
          <w:p w:rsidR="00A86C7F" w:rsidRDefault="00A86C7F" w:rsidP="000863CF">
            <w:pPr>
              <w:rPr>
                <w:iCs/>
                <w:sz w:val="24"/>
                <w:shd w:val="clear" w:color="auto" w:fill="FFFFFF"/>
              </w:rPr>
            </w:pPr>
            <w:r>
              <w:rPr>
                <w:iCs/>
                <w:sz w:val="24"/>
                <w:shd w:val="clear" w:color="auto" w:fill="FFFFFF"/>
              </w:rPr>
              <w:t>Programmed an algorithm to analyze a given dataset and present the ‘outliers’ in the data in graph format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search algorithms</w:t>
            </w:r>
          </w:p>
        </w:tc>
        <w:tc>
          <w:tcPr>
            <w:tcW w:w="4216" w:type="dxa"/>
          </w:tcPr>
          <w:p w:rsidR="00A86C7F" w:rsidRDefault="00AF18CE" w:rsidP="00A86C7F">
            <w:pPr>
              <w:rPr>
                <w:iCs/>
                <w:sz w:val="24"/>
                <w:shd w:val="clear" w:color="auto" w:fill="FFFFFF"/>
              </w:rPr>
            </w:pPr>
            <w:r>
              <w:rPr>
                <w:iCs/>
                <w:sz w:val="24"/>
                <w:shd w:val="clear" w:color="auto" w:fill="FFFFFF"/>
              </w:rPr>
              <w:t>Designed a search algorithm that users</w:t>
            </w:r>
            <w:r w:rsidR="00A86C7F">
              <w:rPr>
                <w:iCs/>
                <w:sz w:val="24"/>
                <w:shd w:val="clear" w:color="auto" w:fill="FFFFFF"/>
              </w:rPr>
              <w:t xml:space="preserve"> a BST to efficiently search through the dataset for a given input</w:t>
            </w:r>
          </w:p>
        </w:tc>
      </w:tr>
      <w:tr w:rsidR="005F697A" w:rsidTr="005F697A">
        <w:tc>
          <w:tcPr>
            <w:tcW w:w="929" w:type="dxa"/>
          </w:tcPr>
          <w:p w:rsidR="005F697A" w:rsidRDefault="005F697A" w:rsidP="000863CF">
            <w:pPr>
              <w:rPr>
                <w:iCs/>
                <w:sz w:val="24"/>
                <w:shd w:val="clear" w:color="auto" w:fill="FFFFFF"/>
              </w:rPr>
            </w:pPr>
            <w:proofErr w:type="spellStart"/>
            <w:r>
              <w:rPr>
                <w:iCs/>
                <w:sz w:val="24"/>
                <w:shd w:val="clear" w:color="auto" w:fill="FFFFFF"/>
              </w:rPr>
              <w:t>Saim</w:t>
            </w:r>
            <w:proofErr w:type="spellEnd"/>
          </w:p>
        </w:tc>
        <w:tc>
          <w:tcPr>
            <w:tcW w:w="2037" w:type="dxa"/>
          </w:tcPr>
          <w:p w:rsidR="005F697A" w:rsidRDefault="005F697A" w:rsidP="000863CF">
            <w:pPr>
              <w:rPr>
                <w:iCs/>
                <w:sz w:val="24"/>
                <w:shd w:val="clear" w:color="auto" w:fill="FFFFFF"/>
              </w:rPr>
            </w:pPr>
            <w:r>
              <w:rPr>
                <w:iCs/>
                <w:sz w:val="24"/>
                <w:shd w:val="clear" w:color="auto" w:fill="FFFFFF"/>
              </w:rPr>
              <w:t>Tester</w:t>
            </w:r>
          </w:p>
        </w:tc>
        <w:tc>
          <w:tcPr>
            <w:tcW w:w="2394" w:type="dxa"/>
          </w:tcPr>
          <w:p w:rsidR="005F697A" w:rsidRDefault="005F697A" w:rsidP="000863CF">
            <w:pPr>
              <w:rPr>
                <w:iCs/>
                <w:sz w:val="24"/>
                <w:shd w:val="clear" w:color="auto" w:fill="FFFFFF"/>
              </w:rPr>
            </w:pPr>
            <w:r>
              <w:rPr>
                <w:iCs/>
                <w:sz w:val="24"/>
                <w:shd w:val="clear" w:color="auto" w:fill="FFFFFF"/>
              </w:rPr>
              <w:t>Tested the application</w:t>
            </w:r>
          </w:p>
        </w:tc>
        <w:tc>
          <w:tcPr>
            <w:tcW w:w="4216" w:type="dxa"/>
          </w:tcPr>
          <w:p w:rsidR="005F697A" w:rsidRDefault="005F697A" w:rsidP="005F697A">
            <w:pPr>
              <w:rPr>
                <w:iCs/>
                <w:sz w:val="24"/>
                <w:shd w:val="clear" w:color="auto" w:fill="FFFFFF"/>
              </w:rPr>
            </w:pPr>
            <w:r>
              <w:rPr>
                <w:iCs/>
                <w:sz w:val="24"/>
                <w:shd w:val="clear" w:color="auto" w:fill="FFFFFF"/>
              </w:rPr>
              <w:t>Ran the application with several input files and different graph settings to assure the robustness of the application</w:t>
            </w:r>
          </w:p>
        </w:tc>
      </w:tr>
    </w:tbl>
    <w:p w:rsidR="005F697A" w:rsidRDefault="005F697A" w:rsidP="000863CF">
      <w:pPr>
        <w:rPr>
          <w:iCs/>
          <w:sz w:val="24"/>
          <w:shd w:val="clear" w:color="auto" w:fill="FFFFFF"/>
        </w:rPr>
      </w:pPr>
    </w:p>
    <w:p w:rsidR="005F697A" w:rsidRDefault="005F697A">
      <w:pPr>
        <w:rPr>
          <w:iCs/>
          <w:sz w:val="24"/>
          <w:shd w:val="clear" w:color="auto" w:fill="FFFFFF"/>
        </w:rPr>
      </w:pPr>
      <w:r>
        <w:rPr>
          <w:iCs/>
          <w:sz w:val="24"/>
          <w:shd w:val="clear" w:color="auto" w:fill="FFFFFF"/>
        </w:rPr>
        <w:br w:type="page"/>
      </w:r>
    </w:p>
    <w:p w:rsidR="006508F2" w:rsidRDefault="005F697A" w:rsidP="000863CF">
      <w:pPr>
        <w:rPr>
          <w:iCs/>
          <w:sz w:val="24"/>
          <w:shd w:val="clear" w:color="auto" w:fill="FFFFFF"/>
        </w:rPr>
      </w:pPr>
      <w:r>
        <w:rPr>
          <w:b/>
          <w:iCs/>
          <w:sz w:val="24"/>
          <w:u w:val="single"/>
          <w:shd w:val="clear" w:color="auto" w:fill="FFFFFF"/>
        </w:rPr>
        <w:lastRenderedPageBreak/>
        <w:t>Abstract</w:t>
      </w:r>
    </w:p>
    <w:p w:rsidR="005F697A" w:rsidRPr="00C45F28" w:rsidRDefault="005F697A">
      <w:pPr>
        <w:rPr>
          <w:iCs/>
          <w:sz w:val="24"/>
          <w:shd w:val="clear" w:color="auto" w:fill="FFFFFF"/>
        </w:rPr>
      </w:pPr>
      <w:proofErr w:type="spellStart"/>
      <w:r>
        <w:rPr>
          <w:iCs/>
          <w:sz w:val="24"/>
          <w:shd w:val="clear" w:color="auto" w:fill="FFFFFF"/>
        </w:rPr>
        <w:t>PlotMe</w:t>
      </w:r>
      <w:proofErr w:type="spellEnd"/>
      <w:r>
        <w:rPr>
          <w:iCs/>
          <w:sz w:val="24"/>
          <w:shd w:val="clear" w:color="auto" w:fill="FFFFFF"/>
        </w:rPr>
        <w:t xml:space="preserve"> is a web-based application that allows its users to visualize data files as interactive graphs. The application allows the user to choose from several graph settings to account for the structure the data could be in. For instance, some data sets have headings in the first row and others might have headings in the first column; the graph settings in this application account for both such conditions</w:t>
      </w:r>
      <w:r w:rsidR="00C45F28">
        <w:rPr>
          <w:iCs/>
          <w:sz w:val="24"/>
          <w:shd w:val="clear" w:color="auto" w:fill="FFFFFF"/>
        </w:rPr>
        <w:t xml:space="preserve"> and several others</w:t>
      </w:r>
      <w:r>
        <w:rPr>
          <w:iCs/>
          <w:sz w:val="24"/>
          <w:shd w:val="clear" w:color="auto" w:fill="FFFFFF"/>
        </w:rPr>
        <w:t>.</w:t>
      </w:r>
      <w:r w:rsidR="00C45F28">
        <w:rPr>
          <w:iCs/>
          <w:sz w:val="24"/>
          <w:shd w:val="clear" w:color="auto" w:fill="FFFFFF"/>
        </w:rPr>
        <w:t xml:space="preserve"> Aside from the functionality, </w:t>
      </w:r>
      <w:proofErr w:type="spellStart"/>
      <w:r w:rsidR="00C45F28">
        <w:rPr>
          <w:iCs/>
          <w:sz w:val="24"/>
          <w:shd w:val="clear" w:color="auto" w:fill="FFFFFF"/>
        </w:rPr>
        <w:t>PlotMe</w:t>
      </w:r>
      <w:proofErr w:type="spellEnd"/>
      <w:r w:rsidR="00C45F28">
        <w:rPr>
          <w:iCs/>
          <w:sz w:val="24"/>
          <w:shd w:val="clear" w:color="auto" w:fill="FFFFFF"/>
        </w:rPr>
        <w:t xml:space="preserve"> has an interface that is both visually appealing and easy to use. The graphs generated include Bar Graph, Box and Whiskers Graph and Pie Chart.</w:t>
      </w:r>
      <w:r>
        <w:rPr>
          <w:b/>
          <w:sz w:val="28"/>
          <w:u w:val="single"/>
        </w:rPr>
        <w:br w:type="page"/>
      </w:r>
    </w:p>
    <w:p w:rsidR="00AA6414" w:rsidRDefault="00AA6414">
      <w:pPr>
        <w:rPr>
          <w:b/>
          <w:sz w:val="28"/>
          <w:u w:val="single"/>
        </w:rPr>
      </w:pPr>
      <w:r w:rsidRPr="00AA6414">
        <w:rPr>
          <w:b/>
          <w:sz w:val="28"/>
          <w:u w:val="single"/>
        </w:rPr>
        <w:lastRenderedPageBreak/>
        <w:t>Table of Contents</w:t>
      </w:r>
    </w:p>
    <w:p w:rsidR="00AA6414" w:rsidRDefault="00041724" w:rsidP="007616C9">
      <w:pPr>
        <w:pStyle w:val="ListParagraph"/>
        <w:numPr>
          <w:ilvl w:val="0"/>
          <w:numId w:val="1"/>
        </w:numPr>
        <w:spacing w:after="240"/>
        <w:contextualSpacing w:val="0"/>
        <w:rPr>
          <w:sz w:val="28"/>
        </w:rPr>
      </w:pPr>
      <w:r>
        <w:rPr>
          <w:sz w:val="28"/>
        </w:rPr>
        <w:t>User Interface Guide (How to use)</w:t>
      </w:r>
    </w:p>
    <w:p w:rsidR="00041724" w:rsidRDefault="00041724" w:rsidP="007616C9">
      <w:pPr>
        <w:pStyle w:val="ListParagraph"/>
        <w:numPr>
          <w:ilvl w:val="0"/>
          <w:numId w:val="1"/>
        </w:numPr>
        <w:spacing w:after="240"/>
        <w:contextualSpacing w:val="0"/>
        <w:rPr>
          <w:sz w:val="28"/>
        </w:rPr>
      </w:pPr>
      <w:r>
        <w:rPr>
          <w:sz w:val="28"/>
        </w:rPr>
        <w:t>Class/Modules Description</w:t>
      </w:r>
    </w:p>
    <w:p w:rsidR="00041724" w:rsidRDefault="00041724" w:rsidP="007616C9">
      <w:pPr>
        <w:pStyle w:val="ListParagraph"/>
        <w:numPr>
          <w:ilvl w:val="1"/>
          <w:numId w:val="1"/>
        </w:numPr>
        <w:spacing w:after="240"/>
        <w:contextualSpacing w:val="0"/>
        <w:rPr>
          <w:sz w:val="28"/>
        </w:rPr>
      </w:pPr>
      <w:r>
        <w:rPr>
          <w:sz w:val="28"/>
        </w:rPr>
        <w:t>Public Entities</w:t>
      </w:r>
    </w:p>
    <w:p w:rsidR="00041724" w:rsidRDefault="00041724" w:rsidP="007616C9">
      <w:pPr>
        <w:pStyle w:val="ListParagraph"/>
        <w:numPr>
          <w:ilvl w:val="1"/>
          <w:numId w:val="1"/>
        </w:numPr>
        <w:spacing w:after="240"/>
        <w:contextualSpacing w:val="0"/>
        <w:rPr>
          <w:sz w:val="28"/>
        </w:rPr>
      </w:pPr>
      <w:r>
        <w:rPr>
          <w:sz w:val="28"/>
        </w:rPr>
        <w:t>Private Entities</w:t>
      </w:r>
    </w:p>
    <w:p w:rsidR="007616C9" w:rsidRDefault="007616C9" w:rsidP="007616C9">
      <w:pPr>
        <w:pStyle w:val="ListParagraph"/>
        <w:numPr>
          <w:ilvl w:val="0"/>
          <w:numId w:val="1"/>
        </w:numPr>
        <w:spacing w:after="240"/>
        <w:contextualSpacing w:val="0"/>
        <w:rPr>
          <w:sz w:val="28"/>
        </w:rPr>
      </w:pPr>
      <w:r>
        <w:rPr>
          <w:sz w:val="28"/>
        </w:rPr>
        <w:t>Use Relationship (UML)</w:t>
      </w:r>
    </w:p>
    <w:p w:rsidR="007616C9" w:rsidRDefault="007616C9" w:rsidP="007616C9">
      <w:pPr>
        <w:pStyle w:val="ListParagraph"/>
        <w:numPr>
          <w:ilvl w:val="0"/>
          <w:numId w:val="1"/>
        </w:numPr>
        <w:rPr>
          <w:sz w:val="28"/>
        </w:rPr>
      </w:pPr>
      <w:r>
        <w:rPr>
          <w:sz w:val="28"/>
        </w:rPr>
        <w:t>Evaluation of Design</w:t>
      </w:r>
    </w:p>
    <w:p w:rsidR="007616C9" w:rsidRDefault="007616C9">
      <w:pPr>
        <w:rPr>
          <w:sz w:val="28"/>
        </w:rPr>
      </w:pPr>
      <w:r>
        <w:rPr>
          <w:sz w:val="28"/>
        </w:rPr>
        <w:br w:type="page"/>
      </w:r>
    </w:p>
    <w:p w:rsidR="007616C9" w:rsidRPr="007616C9" w:rsidRDefault="007616C9" w:rsidP="007616C9">
      <w:pPr>
        <w:rPr>
          <w:sz w:val="28"/>
          <w:u w:val="single"/>
        </w:rPr>
      </w:pPr>
      <w:r w:rsidRPr="007616C9">
        <w:rPr>
          <w:sz w:val="28"/>
          <w:u w:val="single"/>
        </w:rPr>
        <w:lastRenderedPageBreak/>
        <w:t>User Interface Guide (How to Use)</w:t>
      </w:r>
    </w:p>
    <w:p w:rsidR="007616C9" w:rsidRPr="007616C9" w:rsidRDefault="007616C9" w:rsidP="007616C9">
      <w:pPr>
        <w:spacing w:after="120"/>
        <w:rPr>
          <w:sz w:val="24"/>
          <w:szCs w:val="24"/>
        </w:rPr>
      </w:pPr>
      <w:r w:rsidRPr="007616C9">
        <w:rPr>
          <w:sz w:val="24"/>
          <w:szCs w:val="24"/>
        </w:rPr>
        <w:t xml:space="preserve">Open a web browser and go to </w:t>
      </w:r>
      <w:hyperlink r:id="rId8" w:history="1">
        <w:r w:rsidRPr="007616C9">
          <w:rPr>
            <w:rStyle w:val="Hyperlink"/>
            <w:sz w:val="24"/>
            <w:szCs w:val="24"/>
          </w:rPr>
          <w:t>http://plotme.cfapps.io</w:t>
        </w:r>
      </w:hyperlink>
      <w:r w:rsidRPr="007616C9">
        <w:rPr>
          <w:sz w:val="24"/>
          <w:szCs w:val="24"/>
        </w:rPr>
        <w:t xml:space="preserve"> (or </w:t>
      </w:r>
      <w:hyperlink r:id="rId9" w:history="1">
        <w:r w:rsidRPr="007616C9">
          <w:rPr>
            <w:rStyle w:val="Hyperlink"/>
            <w:sz w:val="24"/>
            <w:szCs w:val="24"/>
          </w:rPr>
          <w:t>http://plotme.cfapps.io/main</w:t>
        </w:r>
      </w:hyperlink>
      <w:r w:rsidRPr="007616C9">
        <w:rPr>
          <w:sz w:val="24"/>
          <w:szCs w:val="24"/>
        </w:rPr>
        <w:t xml:space="preserve"> if the first link doesn’t work)</w:t>
      </w:r>
    </w:p>
    <w:p w:rsidR="007616C9" w:rsidRPr="007616C9" w:rsidRDefault="007616C9" w:rsidP="007616C9">
      <w:pPr>
        <w:jc w:val="center"/>
        <w:rPr>
          <w:sz w:val="24"/>
          <w:szCs w:val="24"/>
        </w:rPr>
      </w:pPr>
      <w:r w:rsidRPr="007616C9">
        <w:rPr>
          <w:noProof/>
          <w:sz w:val="24"/>
          <w:szCs w:val="24"/>
        </w:rPr>
        <w:drawing>
          <wp:inline distT="0" distB="0" distL="0" distR="0" wp14:anchorId="1450BE8C" wp14:editId="78AAB8FA">
            <wp:extent cx="4774019" cy="2920516"/>
            <wp:effectExtent l="76200" t="76200" r="1409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5462" cy="2927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16C9" w:rsidRPr="007616C9" w:rsidRDefault="007616C9" w:rsidP="007616C9">
      <w:pPr>
        <w:rPr>
          <w:sz w:val="24"/>
          <w:szCs w:val="24"/>
        </w:rPr>
      </w:pPr>
      <w:r w:rsidRPr="007616C9">
        <w:rPr>
          <w:sz w:val="24"/>
          <w:szCs w:val="24"/>
        </w:rPr>
        <w:t>Click on the pictures of the sample graphs to view them (most of them are interactive – i.e. you can click on the graph and it will do something)</w:t>
      </w:r>
    </w:p>
    <w:p w:rsidR="007616C9" w:rsidRPr="007616C9" w:rsidRDefault="007616C9" w:rsidP="007616C9">
      <w:pPr>
        <w:spacing w:after="120"/>
        <w:rPr>
          <w:sz w:val="24"/>
          <w:szCs w:val="24"/>
        </w:rPr>
      </w:pPr>
      <w:r w:rsidRPr="007616C9">
        <w:rPr>
          <w:sz w:val="24"/>
          <w:szCs w:val="24"/>
        </w:rPr>
        <w:t>To upload your own dataset to be graphed, expand the collapsible menu (if it isn’t already) and follow these steps:</w:t>
      </w:r>
    </w:p>
    <w:p w:rsidR="007616C9" w:rsidRPr="007616C9" w:rsidRDefault="007616C9" w:rsidP="007616C9">
      <w:pPr>
        <w:pStyle w:val="ListParagraph"/>
        <w:numPr>
          <w:ilvl w:val="0"/>
          <w:numId w:val="2"/>
        </w:numPr>
        <w:rPr>
          <w:sz w:val="24"/>
          <w:szCs w:val="24"/>
        </w:rPr>
      </w:pPr>
      <w:r w:rsidRPr="007616C9">
        <w:rPr>
          <w:sz w:val="24"/>
          <w:szCs w:val="24"/>
        </w:rPr>
        <w:t>Click Choose File</w:t>
      </w:r>
    </w:p>
    <w:p w:rsidR="007616C9" w:rsidRPr="007616C9" w:rsidRDefault="007616C9" w:rsidP="007616C9">
      <w:pPr>
        <w:pStyle w:val="ListParagraph"/>
        <w:numPr>
          <w:ilvl w:val="0"/>
          <w:numId w:val="2"/>
        </w:numPr>
        <w:rPr>
          <w:sz w:val="24"/>
          <w:szCs w:val="24"/>
        </w:rPr>
      </w:pPr>
      <w:r w:rsidRPr="007616C9">
        <w:rPr>
          <w:sz w:val="24"/>
          <w:szCs w:val="24"/>
        </w:rPr>
        <w:t>Go to the “sample-data” folder (provided with the submission) and pick one of the CSV files</w:t>
      </w:r>
    </w:p>
    <w:p w:rsidR="007616C9" w:rsidRPr="007616C9" w:rsidRDefault="007616C9" w:rsidP="007616C9">
      <w:pPr>
        <w:pStyle w:val="ListParagraph"/>
        <w:numPr>
          <w:ilvl w:val="0"/>
          <w:numId w:val="2"/>
        </w:numPr>
        <w:rPr>
          <w:sz w:val="24"/>
          <w:szCs w:val="24"/>
        </w:rPr>
      </w:pPr>
      <w:r w:rsidRPr="007616C9">
        <w:rPr>
          <w:sz w:val="24"/>
          <w:szCs w:val="24"/>
        </w:rPr>
        <w:t>Click Upload; it should open a new window that says “File Uploaded” with a “Go Back” link</w:t>
      </w:r>
    </w:p>
    <w:p w:rsidR="007616C9" w:rsidRPr="007616C9" w:rsidRDefault="007616C9" w:rsidP="007616C9">
      <w:pPr>
        <w:jc w:val="right"/>
        <w:rPr>
          <w:sz w:val="24"/>
          <w:szCs w:val="24"/>
        </w:rPr>
      </w:pPr>
      <w:r w:rsidRPr="007616C9">
        <w:rPr>
          <w:noProof/>
          <w:sz w:val="24"/>
          <w:szCs w:val="24"/>
        </w:rPr>
        <w:drawing>
          <wp:inline distT="0" distB="0" distL="0" distR="0" wp14:anchorId="488750E5" wp14:editId="0A37479F">
            <wp:extent cx="2305284" cy="142875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11">
                      <a:extLst>
                        <a:ext uri="{28A0092B-C50C-407E-A947-70E740481C1C}">
                          <a14:useLocalDpi xmlns:a14="http://schemas.microsoft.com/office/drawing/2010/main" val="0"/>
                        </a:ext>
                      </a:extLst>
                    </a:blip>
                    <a:stretch>
                      <a:fillRect/>
                    </a:stretch>
                  </pic:blipFill>
                  <pic:spPr>
                    <a:xfrm>
                      <a:off x="0" y="0"/>
                      <a:ext cx="2305284" cy="1428750"/>
                    </a:xfrm>
                    <a:prstGeom prst="rect">
                      <a:avLst/>
                    </a:prstGeom>
                    <a:ln>
                      <a:noFill/>
                    </a:ln>
                    <a:effectLst>
                      <a:outerShdw blurRad="190500" algn="tl" rotWithShape="0">
                        <a:srgbClr val="000000">
                          <a:alpha val="70000"/>
                        </a:srgbClr>
                      </a:outerShdw>
                    </a:effectLst>
                  </pic:spPr>
                </pic:pic>
              </a:graphicData>
            </a:graphic>
          </wp:inline>
        </w:drawing>
      </w:r>
      <w:r w:rsidRPr="007616C9">
        <w:rPr>
          <w:noProof/>
          <w:sz w:val="24"/>
          <w:szCs w:val="24"/>
        </w:rPr>
        <w:drawing>
          <wp:inline distT="0" distB="0" distL="0" distR="0" wp14:anchorId="05C35DDB" wp14:editId="32F44BCA">
            <wp:extent cx="2504661" cy="1126758"/>
            <wp:effectExtent l="190500" t="190500" r="181610" b="187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ed.JPG"/>
                    <pic:cNvPicPr/>
                  </pic:nvPicPr>
                  <pic:blipFill>
                    <a:blip r:embed="rId12">
                      <a:extLst>
                        <a:ext uri="{28A0092B-C50C-407E-A947-70E740481C1C}">
                          <a14:useLocalDpi xmlns:a14="http://schemas.microsoft.com/office/drawing/2010/main" val="0"/>
                        </a:ext>
                      </a:extLst>
                    </a:blip>
                    <a:stretch>
                      <a:fillRect/>
                    </a:stretch>
                  </pic:blipFill>
                  <pic:spPr>
                    <a:xfrm>
                      <a:off x="0" y="0"/>
                      <a:ext cx="2504661" cy="1126758"/>
                    </a:xfrm>
                    <a:prstGeom prst="rect">
                      <a:avLst/>
                    </a:prstGeom>
                    <a:ln>
                      <a:noFill/>
                    </a:ln>
                    <a:effectLst>
                      <a:outerShdw blurRad="190500" algn="tl" rotWithShape="0">
                        <a:srgbClr val="000000">
                          <a:alpha val="70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lastRenderedPageBreak/>
        <w:t>Click “Go Back”; the sidebar menu should now have different settings visible to graph the data</w:t>
      </w:r>
    </w:p>
    <w:p w:rsidR="007616C9" w:rsidRPr="007616C9" w:rsidRDefault="007616C9" w:rsidP="007616C9">
      <w:pPr>
        <w:pStyle w:val="ListParagraph"/>
        <w:numPr>
          <w:ilvl w:val="0"/>
          <w:numId w:val="2"/>
        </w:numPr>
        <w:rPr>
          <w:sz w:val="24"/>
          <w:szCs w:val="24"/>
        </w:rPr>
      </w:pPr>
      <w:r w:rsidRPr="007616C9">
        <w:rPr>
          <w:sz w:val="24"/>
          <w:szCs w:val="24"/>
        </w:rPr>
        <w:t>Pick one of the three available graphs (Bar Graph, Box and Whiskers or Pie Chart)</w:t>
      </w:r>
    </w:p>
    <w:p w:rsidR="007616C9" w:rsidRPr="007616C9" w:rsidRDefault="007616C9" w:rsidP="007616C9">
      <w:pPr>
        <w:pStyle w:val="ListParagraph"/>
        <w:numPr>
          <w:ilvl w:val="0"/>
          <w:numId w:val="2"/>
        </w:numPr>
        <w:rPr>
          <w:sz w:val="24"/>
          <w:szCs w:val="24"/>
        </w:rPr>
      </w:pPr>
      <w:r w:rsidRPr="007616C9">
        <w:rPr>
          <w:sz w:val="24"/>
          <w:szCs w:val="24"/>
        </w:rPr>
        <w:t>Choose whether the dataset is “Row Based” or “Column Based”</w:t>
      </w:r>
    </w:p>
    <w:p w:rsidR="007616C9" w:rsidRPr="007616C9" w:rsidRDefault="007616C9" w:rsidP="007616C9">
      <w:pPr>
        <w:pStyle w:val="ListParagraph"/>
        <w:numPr>
          <w:ilvl w:val="1"/>
          <w:numId w:val="2"/>
        </w:numPr>
        <w:rPr>
          <w:sz w:val="24"/>
          <w:szCs w:val="24"/>
        </w:rPr>
      </w:pPr>
      <w:r w:rsidRPr="007616C9">
        <w:rPr>
          <w:sz w:val="24"/>
          <w:szCs w:val="24"/>
          <w:u w:val="single"/>
        </w:rPr>
        <w:t>Row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row</w:t>
      </w:r>
      <w:r w:rsidRPr="007616C9">
        <w:rPr>
          <w:sz w:val="24"/>
          <w:szCs w:val="24"/>
        </w:rPr>
        <w:t xml:space="preserve"> and </w:t>
      </w:r>
      <w:r w:rsidRPr="007616C9">
        <w:rPr>
          <w:b/>
          <w:sz w:val="24"/>
          <w:szCs w:val="24"/>
        </w:rPr>
        <w:t>each row after</w:t>
      </w:r>
      <w:r w:rsidRPr="007616C9">
        <w:rPr>
          <w:sz w:val="24"/>
          <w:szCs w:val="24"/>
        </w:rPr>
        <w:t xml:space="preserve"> that has values with respect to its appropriate column</w:t>
      </w:r>
    </w:p>
    <w:p w:rsidR="007616C9" w:rsidRPr="007616C9" w:rsidRDefault="007616C9" w:rsidP="007616C9">
      <w:pPr>
        <w:pStyle w:val="ListParagraph"/>
        <w:numPr>
          <w:ilvl w:val="1"/>
          <w:numId w:val="2"/>
        </w:numPr>
        <w:rPr>
          <w:sz w:val="24"/>
          <w:szCs w:val="24"/>
        </w:rPr>
      </w:pPr>
      <w:r w:rsidRPr="007616C9">
        <w:rPr>
          <w:sz w:val="24"/>
          <w:szCs w:val="24"/>
          <w:u w:val="single"/>
        </w:rPr>
        <w:t>Column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column</w:t>
      </w:r>
      <w:r w:rsidRPr="007616C9">
        <w:rPr>
          <w:sz w:val="24"/>
          <w:szCs w:val="24"/>
        </w:rPr>
        <w:t xml:space="preserve"> and </w:t>
      </w:r>
      <w:r w:rsidRPr="007616C9">
        <w:rPr>
          <w:b/>
          <w:sz w:val="24"/>
          <w:szCs w:val="24"/>
        </w:rPr>
        <w:t>each column after</w:t>
      </w:r>
      <w:r w:rsidRPr="007616C9">
        <w:rPr>
          <w:sz w:val="24"/>
          <w:szCs w:val="24"/>
        </w:rPr>
        <w:t xml:space="preserve"> that has values with respect to its appropriate row</w:t>
      </w:r>
    </w:p>
    <w:p w:rsidR="007616C9" w:rsidRPr="007616C9" w:rsidRDefault="007616C9" w:rsidP="007616C9">
      <w:pPr>
        <w:jc w:val="center"/>
        <w:rPr>
          <w:sz w:val="24"/>
          <w:szCs w:val="24"/>
        </w:rPr>
      </w:pPr>
      <w:r w:rsidRPr="007616C9">
        <w:rPr>
          <w:noProof/>
          <w:sz w:val="24"/>
          <w:szCs w:val="24"/>
        </w:rPr>
        <w:drawing>
          <wp:inline distT="0" distB="0" distL="0" distR="0" wp14:anchorId="610C44D2" wp14:editId="2EB90E39">
            <wp:extent cx="2381250" cy="20478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1.JPG"/>
                    <pic:cNvPicPr/>
                  </pic:nvPicPr>
                  <pic:blipFill>
                    <a:blip r:embed="rId13">
                      <a:extLst>
                        <a:ext uri="{28A0092B-C50C-407E-A947-70E740481C1C}">
                          <a14:useLocalDpi xmlns:a14="http://schemas.microsoft.com/office/drawing/2010/main" val="0"/>
                        </a:ext>
                      </a:extLst>
                    </a:blip>
                    <a:stretch>
                      <a:fillRect/>
                    </a:stretch>
                  </pic:blipFill>
                  <pic:spPr>
                    <a:xfrm>
                      <a:off x="0" y="0"/>
                      <a:ext cx="2381250" cy="2047875"/>
                    </a:xfrm>
                    <a:prstGeom prst="rect">
                      <a:avLst/>
                    </a:prstGeom>
                    <a:ln>
                      <a:noFill/>
                    </a:ln>
                    <a:effectLst>
                      <a:outerShdw blurRad="292100" dist="139700" dir="2700000" algn="tl" rotWithShape="0">
                        <a:srgbClr val="333333">
                          <a:alpha val="65000"/>
                        </a:srgbClr>
                      </a:outerShdw>
                    </a:effectLst>
                  </pic:spPr>
                </pic:pic>
              </a:graphicData>
            </a:graphic>
          </wp:inline>
        </w:drawing>
      </w:r>
      <w:r w:rsidRPr="007616C9">
        <w:rPr>
          <w:noProof/>
          <w:sz w:val="24"/>
          <w:szCs w:val="24"/>
        </w:rPr>
        <w:drawing>
          <wp:inline distT="0" distB="0" distL="0" distR="0" wp14:anchorId="0C6363B2" wp14:editId="5BF465F9">
            <wp:extent cx="2200009" cy="2051437"/>
            <wp:effectExtent l="171450" t="171450" r="37211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2.JPG"/>
                    <pic:cNvPicPr/>
                  </pic:nvPicPr>
                  <pic:blipFill>
                    <a:blip r:embed="rId14">
                      <a:extLst>
                        <a:ext uri="{28A0092B-C50C-407E-A947-70E740481C1C}">
                          <a14:useLocalDpi xmlns:a14="http://schemas.microsoft.com/office/drawing/2010/main" val="0"/>
                        </a:ext>
                      </a:extLst>
                    </a:blip>
                    <a:stretch>
                      <a:fillRect/>
                    </a:stretch>
                  </pic:blipFill>
                  <pic:spPr>
                    <a:xfrm>
                      <a:off x="0" y="0"/>
                      <a:ext cx="2206843" cy="2057810"/>
                    </a:xfrm>
                    <a:prstGeom prst="rect">
                      <a:avLst/>
                    </a:prstGeom>
                    <a:ln>
                      <a:noFill/>
                    </a:ln>
                    <a:effectLst>
                      <a:outerShdw blurRad="292100" dist="139700" dir="2700000" algn="tl" rotWithShape="0">
                        <a:srgbClr val="333333">
                          <a:alpha val="65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t xml:space="preserve">In the first textbox, write the </w:t>
      </w:r>
      <w:r w:rsidRPr="007616C9">
        <w:rPr>
          <w:b/>
          <w:sz w:val="24"/>
          <w:szCs w:val="24"/>
        </w:rPr>
        <w:t xml:space="preserve">row (if Row Based)/column (if Column Based) number </w:t>
      </w:r>
      <w:r w:rsidRPr="007616C9">
        <w:rPr>
          <w:sz w:val="24"/>
          <w:szCs w:val="24"/>
        </w:rPr>
        <w:t xml:space="preserve">for the x-axis (usually the first row/column with all the headings) – </w:t>
      </w:r>
      <w:r w:rsidRPr="007616C9">
        <w:rPr>
          <w:b/>
          <w:sz w:val="24"/>
          <w:szCs w:val="24"/>
          <w:u w:val="single"/>
        </w:rPr>
        <w:t>NOTE</w:t>
      </w:r>
      <w:r w:rsidRPr="007616C9">
        <w:rPr>
          <w:sz w:val="24"/>
          <w:szCs w:val="24"/>
        </w:rPr>
        <w:t>: The numbers start with 0; so for the first row/column, input 0; for the second row/column, input 1, etc.</w:t>
      </w:r>
    </w:p>
    <w:p w:rsidR="007616C9" w:rsidRPr="007616C9" w:rsidRDefault="007616C9" w:rsidP="007616C9">
      <w:pPr>
        <w:pStyle w:val="ListParagraph"/>
        <w:numPr>
          <w:ilvl w:val="0"/>
          <w:numId w:val="2"/>
        </w:numPr>
        <w:rPr>
          <w:sz w:val="24"/>
          <w:szCs w:val="24"/>
        </w:rPr>
      </w:pPr>
      <w:r w:rsidRPr="007616C9">
        <w:rPr>
          <w:sz w:val="24"/>
          <w:szCs w:val="24"/>
        </w:rPr>
        <w:t>In the second textbox, you have two options:</w:t>
      </w:r>
    </w:p>
    <w:p w:rsidR="007616C9" w:rsidRPr="007616C9" w:rsidRDefault="007616C9" w:rsidP="007616C9">
      <w:pPr>
        <w:pStyle w:val="ListParagraph"/>
        <w:numPr>
          <w:ilvl w:val="1"/>
          <w:numId w:val="2"/>
        </w:numPr>
        <w:rPr>
          <w:sz w:val="24"/>
          <w:szCs w:val="24"/>
        </w:rPr>
      </w:pPr>
      <w:r w:rsidRPr="007616C9">
        <w:rPr>
          <w:sz w:val="24"/>
          <w:szCs w:val="24"/>
        </w:rPr>
        <w:t>Search is NOT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row (if Row Based)/column (if Column Based) number</w:t>
      </w:r>
      <w:r w:rsidRPr="007616C9">
        <w:rPr>
          <w:sz w:val="24"/>
          <w:szCs w:val="24"/>
        </w:rPr>
        <w:t xml:space="preserve"> with the data for the y-axis (can’t be the same as the x-axis)</w:t>
      </w:r>
    </w:p>
    <w:p w:rsidR="007616C9" w:rsidRPr="007616C9" w:rsidRDefault="007616C9" w:rsidP="007616C9">
      <w:pPr>
        <w:pStyle w:val="ListParagraph"/>
        <w:numPr>
          <w:ilvl w:val="1"/>
          <w:numId w:val="2"/>
        </w:numPr>
        <w:rPr>
          <w:sz w:val="24"/>
          <w:szCs w:val="24"/>
        </w:rPr>
      </w:pPr>
      <w:r w:rsidRPr="007616C9">
        <w:rPr>
          <w:sz w:val="24"/>
          <w:szCs w:val="24"/>
        </w:rPr>
        <w:t>Search is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column number,&lt;search input&gt; (if Row Based)/row number,&lt;search input&gt; (if Column Based)</w:t>
      </w:r>
      <w:r w:rsidRPr="007616C9">
        <w:rPr>
          <w:sz w:val="24"/>
          <w:szCs w:val="24"/>
        </w:rPr>
        <w:t xml:space="preserve"> and the program will automatically find the row/column with the searched text (an example for the “market-share.csv” dataset (a Row Based dataset) would be, “0,1/1/2005” – where “0” is the “Date” column and the “1/1/2005” is the Date being searched for)</w:t>
      </w:r>
    </w:p>
    <w:p w:rsidR="007616C9" w:rsidRPr="007616C9" w:rsidRDefault="007616C9" w:rsidP="007616C9">
      <w:pPr>
        <w:pStyle w:val="ListParagraph"/>
        <w:numPr>
          <w:ilvl w:val="0"/>
          <w:numId w:val="2"/>
        </w:numPr>
        <w:rPr>
          <w:sz w:val="24"/>
          <w:szCs w:val="24"/>
        </w:rPr>
      </w:pPr>
      <w:r w:rsidRPr="007616C9">
        <w:rPr>
          <w:sz w:val="24"/>
          <w:szCs w:val="24"/>
        </w:rPr>
        <w:t>Check the Sorted checkbox if you want the graphed data to be sorted</w:t>
      </w:r>
    </w:p>
    <w:p w:rsidR="007616C9" w:rsidRPr="007616C9" w:rsidRDefault="007616C9" w:rsidP="007616C9">
      <w:pPr>
        <w:pStyle w:val="ListParagraph"/>
        <w:numPr>
          <w:ilvl w:val="0"/>
          <w:numId w:val="2"/>
        </w:numPr>
        <w:rPr>
          <w:sz w:val="24"/>
          <w:szCs w:val="24"/>
        </w:rPr>
      </w:pPr>
      <w:r w:rsidRPr="007616C9">
        <w:rPr>
          <w:sz w:val="24"/>
          <w:szCs w:val="24"/>
        </w:rPr>
        <w:t>Finally, click the Submit button (that should now be enabled)</w:t>
      </w:r>
    </w:p>
    <w:p w:rsidR="007616C9" w:rsidRPr="007616C9" w:rsidRDefault="007616C9" w:rsidP="007616C9">
      <w:pPr>
        <w:pStyle w:val="ListParagraph"/>
        <w:numPr>
          <w:ilvl w:val="0"/>
          <w:numId w:val="2"/>
        </w:numPr>
        <w:rPr>
          <w:sz w:val="24"/>
          <w:szCs w:val="24"/>
        </w:rPr>
      </w:pPr>
      <w:r w:rsidRPr="007616C9">
        <w:rPr>
          <w:sz w:val="24"/>
          <w:szCs w:val="24"/>
        </w:rPr>
        <w:lastRenderedPageBreak/>
        <w:t>A new window should open with a graph based on the provided settings</w:t>
      </w:r>
    </w:p>
    <w:p w:rsidR="007616C9" w:rsidRPr="007616C9" w:rsidRDefault="007616C9" w:rsidP="007616C9">
      <w:pPr>
        <w:pStyle w:val="ListParagraph"/>
        <w:numPr>
          <w:ilvl w:val="0"/>
          <w:numId w:val="2"/>
        </w:numPr>
        <w:rPr>
          <w:sz w:val="24"/>
          <w:szCs w:val="24"/>
        </w:rPr>
      </w:pPr>
      <w:r w:rsidRPr="007616C9">
        <w:rPr>
          <w:sz w:val="24"/>
          <w:szCs w:val="24"/>
        </w:rPr>
        <w:t>To change any settings or to upload a new dataset, “Go Back” and follow the same process as described above</w:t>
      </w:r>
    </w:p>
    <w:p w:rsidR="000932B4" w:rsidRDefault="000932B4" w:rsidP="00FA4D00">
      <w:pPr>
        <w:jc w:val="right"/>
        <w:rPr>
          <w:i/>
          <w:sz w:val="24"/>
          <w:szCs w:val="24"/>
        </w:rPr>
      </w:pPr>
      <w:r>
        <w:rPr>
          <w:noProof/>
          <w:sz w:val="24"/>
          <w:szCs w:val="24"/>
        </w:rPr>
        <w:drawing>
          <wp:inline distT="0" distB="0" distL="0" distR="0">
            <wp:extent cx="5943600" cy="3973195"/>
            <wp:effectExtent l="171450" t="171450" r="38100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3195"/>
                    </a:xfrm>
                    <a:prstGeom prst="rect">
                      <a:avLst/>
                    </a:prstGeom>
                    <a:ln>
                      <a:noFill/>
                    </a:ln>
                    <a:effectLst>
                      <a:outerShdw blurRad="292100" dist="139700" dir="2700000" algn="tl" rotWithShape="0">
                        <a:srgbClr val="333333">
                          <a:alpha val="65000"/>
                        </a:srgbClr>
                      </a:outerShdw>
                    </a:effectLst>
                  </pic:spPr>
                </pic:pic>
              </a:graphicData>
            </a:graphic>
          </wp:inline>
        </w:drawing>
      </w:r>
      <w:r w:rsidR="00F34754">
        <w:rPr>
          <w:i/>
          <w:sz w:val="24"/>
          <w:szCs w:val="24"/>
        </w:rPr>
        <w:t xml:space="preserve">Pie Chart for </w:t>
      </w:r>
      <w:r>
        <w:rPr>
          <w:i/>
          <w:sz w:val="24"/>
          <w:szCs w:val="24"/>
        </w:rPr>
        <w:t>market-share.csv dataset</w:t>
      </w:r>
    </w:p>
    <w:p w:rsidR="00FA4D00" w:rsidRDefault="00FA4D00">
      <w:pPr>
        <w:rPr>
          <w:sz w:val="24"/>
          <w:szCs w:val="24"/>
        </w:rPr>
      </w:pPr>
      <w:r>
        <w:rPr>
          <w:sz w:val="24"/>
          <w:szCs w:val="24"/>
        </w:rPr>
        <w:br w:type="page"/>
      </w:r>
    </w:p>
    <w:p w:rsidR="00FA4D00" w:rsidRDefault="00FA4D00" w:rsidP="00FA4D00">
      <w:pPr>
        <w:rPr>
          <w:sz w:val="28"/>
          <w:szCs w:val="24"/>
          <w:u w:val="single"/>
        </w:rPr>
      </w:pPr>
      <w:r w:rsidRPr="00FA4D00">
        <w:rPr>
          <w:sz w:val="28"/>
          <w:szCs w:val="24"/>
          <w:u w:val="single"/>
        </w:rPr>
        <w:lastRenderedPageBreak/>
        <w:t>Classes/Modules Description</w:t>
      </w:r>
    </w:p>
    <w:p w:rsidR="00584FF9" w:rsidRPr="00584FF9" w:rsidRDefault="00584FF9" w:rsidP="00FA4D00">
      <w:pPr>
        <w:rPr>
          <w:b/>
          <w:sz w:val="24"/>
          <w:szCs w:val="24"/>
        </w:rPr>
      </w:pPr>
      <w:proofErr w:type="spellStart"/>
      <w:r>
        <w:rPr>
          <w:b/>
          <w:sz w:val="24"/>
          <w:szCs w:val="24"/>
        </w:rPr>
        <w:t>Parser.groovy</w:t>
      </w:r>
      <w:proofErr w:type="spellEnd"/>
    </w:p>
    <w:p w:rsidR="00584FF9" w:rsidRPr="00233F01" w:rsidRDefault="00584FF9" w:rsidP="00584FF9">
      <w:pPr>
        <w:rPr>
          <w:sz w:val="24"/>
          <w:szCs w:val="24"/>
        </w:rPr>
      </w:pPr>
      <w:r w:rsidRPr="00233F01">
        <w:rPr>
          <w:sz w:val="24"/>
          <w:szCs w:val="24"/>
        </w:rPr>
        <w:t>This class is used to parse the given data sets and store the results in terms of points containing independent variables (x-axis) and dependent variables (y-axis).</w:t>
      </w:r>
    </w:p>
    <w:p w:rsidR="00584FF9" w:rsidRDefault="00584FF9" w:rsidP="00FA4D00">
      <w:pPr>
        <w:rPr>
          <w:b/>
          <w:sz w:val="24"/>
          <w:szCs w:val="24"/>
        </w:rPr>
      </w:pPr>
      <w:proofErr w:type="spellStart"/>
      <w:r>
        <w:rPr>
          <w:b/>
          <w:sz w:val="24"/>
          <w:szCs w:val="24"/>
        </w:rPr>
        <w:t>Point.groovy</w:t>
      </w:r>
      <w:proofErr w:type="spellEnd"/>
    </w:p>
    <w:p w:rsidR="00584FF9" w:rsidRDefault="00584FF9" w:rsidP="00584FF9">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584FF9">
      <w:pPr>
        <w:pStyle w:val="Standard"/>
        <w:rPr>
          <w:rFonts w:asciiTheme="minorHAnsi" w:hAnsiTheme="minorHAnsi"/>
        </w:rPr>
      </w:pPr>
    </w:p>
    <w:p w:rsidR="00584FF9" w:rsidRDefault="00584FF9" w:rsidP="00584FF9">
      <w:pPr>
        <w:pStyle w:val="Standard"/>
        <w:rPr>
          <w:rFonts w:asciiTheme="minorHAnsi" w:hAnsiTheme="minorHAnsi"/>
          <w:b/>
        </w:rPr>
      </w:pPr>
      <w:proofErr w:type="spellStart"/>
      <w:r>
        <w:rPr>
          <w:rFonts w:asciiTheme="minorHAnsi" w:hAnsiTheme="minorHAnsi"/>
          <w:b/>
        </w:rPr>
        <w:t>Data.groovy</w:t>
      </w:r>
      <w:proofErr w:type="spellEnd"/>
    </w:p>
    <w:p w:rsidR="00584FF9" w:rsidRDefault="00584FF9" w:rsidP="00584FF9">
      <w:pPr>
        <w:pStyle w:val="Standard"/>
        <w:rPr>
          <w:rFonts w:asciiTheme="minorHAnsi" w:hAnsiTheme="minorHAnsi"/>
          <w:b/>
        </w:rPr>
      </w:pPr>
    </w:p>
    <w:p w:rsidR="00584FF9" w:rsidRPr="00CB5DA3" w:rsidRDefault="00584FF9" w:rsidP="00584FF9">
      <w:pPr>
        <w:pStyle w:val="Standard"/>
        <w:rPr>
          <w:rFonts w:asciiTheme="minorHAnsi" w:hAnsiTheme="minorHAnsi"/>
        </w:rPr>
      </w:pPr>
      <w:r w:rsidRPr="00CB5DA3">
        <w:rPr>
          <w:rFonts w:asciiTheme="minorHAnsi" w:hAnsiTheme="minorHAnsi"/>
        </w:rPr>
        <w:t xml:space="preserve">This Data class is used to store the </w:t>
      </w:r>
      <w:proofErr w:type="spellStart"/>
      <w:r w:rsidRPr="00CB5DA3">
        <w:rPr>
          <w:rFonts w:asciiTheme="minorHAnsi" w:hAnsiTheme="minorHAnsi"/>
        </w:rPr>
        <w:t>ArrayList</w:t>
      </w:r>
      <w:proofErr w:type="spellEnd"/>
      <w:r w:rsidRPr="00CB5DA3">
        <w:rPr>
          <w:rFonts w:asciiTheme="minorHAnsi" w:hAnsiTheme="minorHAnsi"/>
        </w:rPr>
        <w:t xml:space="preserve"> containing the pairs of points for the independent and dependent variables as well as other relevant information. This is converted later into a </w:t>
      </w:r>
      <w:proofErr w:type="spellStart"/>
      <w:r w:rsidRPr="00CB5DA3">
        <w:rPr>
          <w:rFonts w:asciiTheme="minorHAnsi" w:hAnsiTheme="minorHAnsi"/>
        </w:rPr>
        <w:t>Json</w:t>
      </w:r>
      <w:proofErr w:type="spellEnd"/>
      <w:r w:rsidRPr="00CB5DA3">
        <w:rPr>
          <w:rFonts w:asciiTheme="minorHAnsi" w:hAnsiTheme="minorHAnsi"/>
        </w:rPr>
        <w:t xml:space="preserve"> object for the d3 library.</w:t>
      </w:r>
    </w:p>
    <w:p w:rsidR="00584FF9" w:rsidRDefault="00584FF9" w:rsidP="00584FF9">
      <w:pPr>
        <w:pStyle w:val="Standard"/>
        <w:rPr>
          <w:rFonts w:asciiTheme="minorHAnsi" w:hAnsiTheme="minorHAnsi"/>
          <w:b/>
        </w:rPr>
      </w:pPr>
    </w:p>
    <w:p w:rsidR="00584FF9" w:rsidRDefault="00584FF9" w:rsidP="00584FF9">
      <w:pPr>
        <w:pStyle w:val="Standard"/>
        <w:rPr>
          <w:rFonts w:asciiTheme="minorHAnsi" w:hAnsiTheme="minorHAnsi"/>
          <w:b/>
        </w:rPr>
      </w:pPr>
      <w:r>
        <w:rPr>
          <w:rFonts w:asciiTheme="minorHAnsi" w:hAnsiTheme="minorHAnsi"/>
          <w:b/>
        </w:rPr>
        <w:t>RedBlackBST.java</w:t>
      </w:r>
    </w:p>
    <w:p w:rsidR="00584FF9" w:rsidRDefault="00584FF9" w:rsidP="00584FF9">
      <w:pPr>
        <w:pStyle w:val="Standard"/>
        <w:rPr>
          <w:rFonts w:asciiTheme="minorHAnsi" w:hAnsiTheme="minorHAnsi"/>
          <w:b/>
        </w:rPr>
      </w:pPr>
    </w:p>
    <w:p w:rsidR="00584FF9" w:rsidRPr="00584FF9" w:rsidRDefault="00584FF9" w:rsidP="00584FF9">
      <w:pPr>
        <w:pStyle w:val="Standard"/>
        <w:rPr>
          <w:rFonts w:asciiTheme="minorHAnsi" w:hAnsiTheme="minorHAnsi"/>
        </w:rPr>
      </w:pPr>
      <w:r w:rsidRPr="00584FF9">
        <w:rPr>
          <w:rFonts w:asciiTheme="minorHAnsi" w:hAnsiTheme="minorHAnsi"/>
        </w:rPr>
        <w:t>This class was taken from the 2XB3/2CO3 class textbook website</w:t>
      </w:r>
      <w:proofErr w:type="gramStart"/>
      <w:r w:rsidRPr="00584FF9">
        <w:rPr>
          <w:rFonts w:asciiTheme="minorHAnsi" w:hAnsiTheme="minorHAnsi"/>
        </w:rPr>
        <w:t>:</w:t>
      </w:r>
      <w:proofErr w:type="gramEnd"/>
      <w:r w:rsidRPr="00584FF9">
        <w:rPr>
          <w:rFonts w:asciiTheme="minorHAnsi" w:hAnsiTheme="minorHAnsi"/>
        </w:rPr>
        <w:br/>
        <w:t>http://algs4.cs.princeton.edu/33balanced/RedBlackBST.java.html</w:t>
      </w:r>
      <w:r w:rsidRPr="00584FF9">
        <w:rPr>
          <w:rFonts w:asciiTheme="minorHAnsi" w:hAnsiTheme="minorHAnsi"/>
        </w:rPr>
        <w:br/>
      </w:r>
      <w:r w:rsidRPr="00584FF9">
        <w:rPr>
          <w:rFonts w:asciiTheme="minorHAnsi" w:hAnsiTheme="minorHAnsi"/>
        </w:rPr>
        <w:br/>
        <w:t xml:space="preserve">It is used to search through a given row or column in an </w:t>
      </w:r>
      <w:proofErr w:type="spellStart"/>
      <w:r w:rsidRPr="00584FF9">
        <w:rPr>
          <w:rFonts w:asciiTheme="minorHAnsi" w:hAnsiTheme="minorHAnsi"/>
        </w:rPr>
        <w:t>ArrayList</w:t>
      </w:r>
      <w:proofErr w:type="spellEnd"/>
      <w:r w:rsidRPr="00584FF9">
        <w:rPr>
          <w:rFonts w:asciiTheme="minorHAnsi" w:hAnsiTheme="minorHAnsi"/>
        </w:rPr>
        <w:t xml:space="preserve"> containing a parsed dataset (with rows corresponding to lines) and to return the corresponding column or row values. For these purposes only the put and get methods were utilized.</w:t>
      </w:r>
    </w:p>
    <w:p w:rsidR="00584FF9" w:rsidRPr="00584FF9" w:rsidRDefault="00584FF9" w:rsidP="00FA4D00">
      <w:pPr>
        <w:rPr>
          <w:b/>
          <w:sz w:val="24"/>
          <w:szCs w:val="24"/>
        </w:rPr>
      </w:pPr>
    </w:p>
    <w:p w:rsidR="00233F01" w:rsidRPr="00233F01" w:rsidRDefault="00233F01" w:rsidP="00233F01">
      <w:pPr>
        <w:pBdr>
          <w:bottom w:val="single" w:sz="4" w:space="1" w:color="auto"/>
        </w:pBdr>
        <w:rPr>
          <w:b/>
          <w:sz w:val="28"/>
          <w:szCs w:val="24"/>
        </w:rPr>
      </w:pPr>
      <w:r w:rsidRPr="00233F01">
        <w:rPr>
          <w:b/>
          <w:sz w:val="28"/>
          <w:szCs w:val="24"/>
        </w:rPr>
        <w:t>Public Entities</w:t>
      </w:r>
    </w:p>
    <w:p w:rsidR="00233F01" w:rsidRPr="00233F01" w:rsidRDefault="00233F01" w:rsidP="00FA4D00">
      <w:pPr>
        <w:rPr>
          <w:b/>
          <w:sz w:val="28"/>
          <w:szCs w:val="24"/>
          <w:u w:val="single"/>
        </w:rPr>
      </w:pPr>
      <w:proofErr w:type="spellStart"/>
      <w:r w:rsidRPr="00233F01">
        <w:rPr>
          <w:b/>
          <w:sz w:val="28"/>
          <w:szCs w:val="24"/>
          <w:u w:val="single"/>
        </w:rPr>
        <w:t>Parser.groovy</w:t>
      </w:r>
      <w:proofErr w:type="spellEnd"/>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ArrayList</w:t>
      </w:r>
      <w:proofErr w:type="spellEnd"/>
      <w:r w:rsidRPr="00233F01">
        <w:rPr>
          <w:rFonts w:asciiTheme="minorHAnsi" w:hAnsiTheme="minorHAnsi"/>
          <w:b/>
          <w:bCs/>
        </w:rPr>
        <w:t>&lt;</w:t>
      </w:r>
      <w:r w:rsidRPr="00233F01">
        <w:rPr>
          <w:rFonts w:asciiTheme="minorHAnsi" w:hAnsiTheme="minorHAnsi"/>
        </w:rPr>
        <w:t>String[]</w:t>
      </w:r>
      <w:r w:rsidRPr="00233F01">
        <w:rPr>
          <w:rFonts w:asciiTheme="minorHAnsi" w:hAnsiTheme="minorHAnsi"/>
          <w:b/>
          <w:bCs/>
        </w:rPr>
        <w:t xml:space="preserve">&gt; </w:t>
      </w:r>
      <w:proofErr w:type="spellStart"/>
      <w:r w:rsidRPr="00233F01">
        <w:rPr>
          <w:rFonts w:asciiTheme="minorHAnsi" w:hAnsiTheme="minorHAnsi"/>
          <w:b/>
          <w:bCs/>
        </w:rPr>
        <w:t>getArray</w:t>
      </w:r>
      <w:proofErr w:type="spellEnd"/>
      <w:r w:rsidRPr="00233F01">
        <w:rPr>
          <w:rFonts w:asciiTheme="minorHAnsi" w:hAnsiTheme="minorHAnsi"/>
          <w:b/>
          <w:bCs/>
        </w:rPr>
        <w:t>(</w:t>
      </w:r>
      <w:r w:rsidRPr="00233F01">
        <w:rPr>
          <w:rFonts w:asciiTheme="minorHAnsi" w:hAnsiTheme="minorHAnsi"/>
        </w:rPr>
        <w:t>String S</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Input: Name of dataset csv file to be parsed taken as a string S. </w:t>
      </w:r>
      <w:r w:rsidRPr="00233F01">
        <w:rPr>
          <w:rFonts w:asciiTheme="minorHAnsi" w:hAnsiTheme="minorHAnsi"/>
        </w:rPr>
        <w:br/>
        <w:t xml:space="preserve">Output: Returns 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getPairCol</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&lt;String[]</w:t>
      </w:r>
      <w:r w:rsidRPr="00233F01">
        <w:rPr>
          <w:rFonts w:asciiTheme="minorHAnsi" w:hAnsiTheme="minorHAnsi"/>
          <w:b/>
          <w:bCs/>
        </w:rPr>
        <w:t xml:space="preserve">&gt; </w:t>
      </w:r>
      <w:r w:rsidRPr="00233F01">
        <w:rPr>
          <w:rFonts w:asciiTheme="minorHAnsi" w:hAnsiTheme="minorHAnsi"/>
        </w:rPr>
        <w:t xml:space="preserve">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column (x) and dependent column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lastRenderedPageBreak/>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getPairRow</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b/>
          <w:bCs/>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row (x) and dependent row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roofErr w:type="gramStart"/>
      <w:r w:rsidRPr="00233F01">
        <w:rPr>
          <w:rFonts w:asciiTheme="minorHAnsi" w:hAnsiTheme="minorHAnsi"/>
        </w:rPr>
        <w:t>:</w:t>
      </w:r>
      <w:proofErr w:type="gramEnd"/>
      <w:r w:rsidRPr="00233F01">
        <w:rPr>
          <w:rFonts w:asciiTheme="minorHAnsi" w:hAnsiTheme="minorHAnsi"/>
        </w:rPr>
        <w:b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 The independent row (x) and dependent row (y). A String u which specifies is the user wants to create a pair using 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method works by calling either </w:t>
      </w:r>
      <w:proofErr w:type="spellStart"/>
      <w:r w:rsidRPr="00233F01">
        <w:rPr>
          <w:rFonts w:asciiTheme="minorHAnsi" w:hAnsiTheme="minorHAnsi"/>
        </w:rPr>
        <w:t>getPairCol</w:t>
      </w:r>
      <w:proofErr w:type="spellEnd"/>
      <w:r w:rsidRPr="00233F01">
        <w:rPr>
          <w:rFonts w:asciiTheme="minorHAnsi" w:hAnsiTheme="minorHAnsi"/>
        </w:rPr>
        <w:t xml:space="preserve"> or </w:t>
      </w:r>
      <w:proofErr w:type="spellStart"/>
      <w:r w:rsidRPr="00233F01">
        <w:rPr>
          <w:rFonts w:asciiTheme="minorHAnsi" w:hAnsiTheme="minorHAnsi"/>
        </w:rPr>
        <w:t>getPairRow</w:t>
      </w:r>
      <w:proofErr w:type="spellEnd"/>
      <w:r w:rsidRPr="00233F01">
        <w:rPr>
          <w:rFonts w:asciiTheme="minorHAnsi" w:hAnsiTheme="minorHAnsi"/>
        </w:rPr>
        <w:t xml:space="preserve"> depending on what is specified in String u.</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getSetofPairs</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r w:rsidRPr="00233F01">
        <w:rPr>
          <w:rFonts w:asciiTheme="minorHAnsi" w:hAnsiTheme="minorHAnsi"/>
        </w:rPr>
        <w:t xml:space="preserve"> The independent row (x) and dependent row (y). A String u which specifies is the user wants to create a pair using 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that include </w:t>
      </w:r>
      <w:r w:rsidRPr="00233F01">
        <w:rPr>
          <w:rFonts w:asciiTheme="minorHAnsi" w:hAnsiTheme="minorHAnsi"/>
          <w:u w:val="single"/>
        </w:rPr>
        <w:t>all</w:t>
      </w:r>
      <w:r w:rsidRPr="00233F01">
        <w:rPr>
          <w:rFonts w:asciiTheme="minorHAnsi" w:hAnsiTheme="minorHAnsi"/>
        </w:rPr>
        <w:t xml:space="preserve"> possible dependent variables for a given independent variable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getBSTRow</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lastRenderedPageBreak/>
        <w:t xml:space="preserve">The row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row elements as strings and their corresponding column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column number by just knowing the String they desire as opposed to the column number where it's located.</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rPr>
      </w:pPr>
      <w:proofErr w:type="gramStart"/>
      <w:r w:rsidRPr="00233F01">
        <w:rPr>
          <w:rFonts w:asciiTheme="minorHAnsi" w:hAnsiTheme="minorHAnsi"/>
          <w:b/>
        </w:rPr>
        <w:t>public</w:t>
      </w:r>
      <w:proofErr w:type="gramEnd"/>
      <w:r w:rsidRPr="00233F01">
        <w:rPr>
          <w:rFonts w:asciiTheme="minorHAnsi" w:hAnsiTheme="minorHAnsi"/>
          <w:b/>
        </w:rPr>
        <w:t xml:space="preserve"> static </w:t>
      </w:r>
      <w:proofErr w:type="spellStart"/>
      <w:r w:rsidRPr="00233F01">
        <w:rPr>
          <w:rFonts w:asciiTheme="minorHAnsi" w:hAnsiTheme="minorHAnsi"/>
          <w:b/>
        </w:rPr>
        <w:t>RedBlackBST</w:t>
      </w:r>
      <w:proofErr w:type="spellEnd"/>
      <w:r w:rsidRPr="00233F01">
        <w:rPr>
          <w:rFonts w:asciiTheme="minorHAnsi" w:hAnsiTheme="minorHAnsi"/>
          <w:b/>
        </w:rPr>
        <w:t xml:space="preserve"> &lt;String, Integer&gt; </w:t>
      </w:r>
      <w:proofErr w:type="spellStart"/>
      <w:r w:rsidRPr="00233F01">
        <w:rPr>
          <w:rFonts w:asciiTheme="minorHAnsi" w:hAnsiTheme="minorHAnsi"/>
          <w:b/>
        </w:rPr>
        <w:t>getBSTCol</w:t>
      </w:r>
      <w:proofErr w:type="spellEnd"/>
      <w:r w:rsidRPr="00233F01">
        <w:rPr>
          <w:rFonts w:asciiTheme="minorHAnsi" w:hAnsiTheme="minorHAnsi"/>
          <w:b/>
        </w:rPr>
        <w:t xml:space="preserve"> (</w:t>
      </w:r>
      <w:proofErr w:type="spellStart"/>
      <w:r w:rsidRPr="00233F01">
        <w:rPr>
          <w:rFonts w:asciiTheme="minorHAnsi" w:hAnsiTheme="minorHAnsi"/>
          <w:b/>
        </w:rPr>
        <w:t>ArrayList</w:t>
      </w:r>
      <w:proofErr w:type="spellEnd"/>
      <w:r w:rsidRPr="00233F01">
        <w:rPr>
          <w:rFonts w:asciiTheme="minorHAnsi" w:hAnsiTheme="minorHAnsi"/>
          <w:b/>
        </w:rPr>
        <w:t xml:space="preserve">&lt;String[]&gt; a, </w:t>
      </w:r>
      <w:proofErr w:type="spellStart"/>
      <w:r w:rsidRPr="00233F01">
        <w:rPr>
          <w:rFonts w:asciiTheme="minorHAnsi" w:hAnsiTheme="minorHAnsi"/>
          <w:b/>
        </w:rPr>
        <w:t>int</w:t>
      </w:r>
      <w:proofErr w:type="spellEnd"/>
      <w:r w:rsidRPr="00233F01">
        <w:rPr>
          <w:rFonts w:asciiTheme="minorHAnsi" w:hAnsiTheme="minorHAnsi"/>
          <w:b/>
        </w:rPr>
        <w:t xml:space="preserve"> x)</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column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 elements as strings and their corresponding row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row number by just knowing the String they desire as opposed to the row number where it's located.</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 String okay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The column or row to be stored as an </w:t>
      </w:r>
      <w:proofErr w:type="spellStart"/>
      <w:r w:rsidRPr="00233F01">
        <w:rPr>
          <w:rFonts w:asciiTheme="minorHAnsi" w:hAnsiTheme="minorHAnsi"/>
        </w:rPr>
        <w:t>int</w:t>
      </w:r>
      <w:proofErr w:type="spellEnd"/>
      <w:r w:rsidRPr="00233F01">
        <w:rPr>
          <w:rFonts w:asciiTheme="minorHAnsi" w:hAnsiTheme="minorHAnsi"/>
        </w:rPr>
        <w:t xml:space="preserve"> x.</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A String Okay containing “row” or “col” to determine which is being stored. </w:t>
      </w:r>
      <w:r w:rsidRPr="00233F01">
        <w:rPr>
          <w:rFonts w:asciiTheme="minorHAnsi" w:hAnsiTheme="minorHAnsi"/>
        </w:rPr>
        <w:br/>
      </w: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column/row elements as strings and their corresponding row/column numbers.</w:t>
      </w:r>
      <w:proofErr w:type="gramEnd"/>
    </w:p>
    <w:p w:rsidR="00233F01" w:rsidRP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r w:rsidRPr="00233F01">
        <w:rPr>
          <w:rFonts w:asciiTheme="minorHAnsi" w:hAnsiTheme="minorHAnsi"/>
        </w:rPr>
        <w:t xml:space="preserve">*this function calls either </w:t>
      </w:r>
      <w:proofErr w:type="spellStart"/>
      <w:r w:rsidRPr="00233F01">
        <w:rPr>
          <w:rFonts w:asciiTheme="minorHAnsi" w:hAnsiTheme="minorHAnsi"/>
        </w:rPr>
        <w:t>getBSTCol</w:t>
      </w:r>
      <w:proofErr w:type="spellEnd"/>
      <w:r w:rsidRPr="00233F01">
        <w:rPr>
          <w:rFonts w:asciiTheme="minorHAnsi" w:hAnsiTheme="minorHAnsi"/>
        </w:rPr>
        <w:t xml:space="preserve"> or </w:t>
      </w:r>
      <w:proofErr w:type="spellStart"/>
      <w:r w:rsidRPr="00233F01">
        <w:rPr>
          <w:rFonts w:asciiTheme="minorHAnsi" w:hAnsiTheme="minorHAnsi"/>
        </w:rPr>
        <w:t>getBSTRow</w:t>
      </w:r>
      <w:proofErr w:type="spellEnd"/>
      <w:r w:rsidRPr="00233F01">
        <w:rPr>
          <w:rFonts w:asciiTheme="minorHAnsi" w:hAnsiTheme="minorHAnsi"/>
        </w:rPr>
        <w:t xml:space="preserve"> to create the BST depending on what the user specifies for string Okay.</w:t>
      </w:r>
    </w:p>
    <w:p w:rsid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sz w:val="28"/>
        </w:rPr>
      </w:pPr>
      <w:proofErr w:type="spellStart"/>
      <w:r>
        <w:rPr>
          <w:rFonts w:asciiTheme="minorHAnsi" w:hAnsiTheme="minorHAnsi"/>
          <w:b/>
          <w:sz w:val="28"/>
          <w:u w:val="single"/>
        </w:rPr>
        <w:t>Point.groovy</w:t>
      </w:r>
      <w:proofErr w:type="spellEnd"/>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Point (</w:t>
      </w:r>
      <w:r w:rsidRPr="00233F01">
        <w:rPr>
          <w:rFonts w:asciiTheme="minorHAnsi" w:hAnsiTheme="minorHAnsi"/>
        </w:rPr>
        <w:t>String n, double v</w:t>
      </w:r>
      <w:r w:rsidRPr="00233F01">
        <w:rPr>
          <w:rFonts w:asciiTheme="minorHAnsi" w:hAnsiTheme="minorHAnsi"/>
          <w:b/>
          <w:bCs/>
        </w:rPr>
        <w:t xml:space="preserve">) </w:t>
      </w:r>
      <w:r w:rsidRPr="00233F01">
        <w:rPr>
          <w:rFonts w:asciiTheme="minorHAnsi" w:hAnsiTheme="minorHAnsi"/>
          <w:b/>
          <w:bCs/>
        </w:rPr>
        <w:tab/>
      </w:r>
      <w:r w:rsidRPr="00233F01">
        <w:rPr>
          <w:rFonts w:asciiTheme="minorHAnsi" w:hAnsiTheme="minorHAnsi"/>
        </w:rPr>
        <w:tab/>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Constructor that initializes name and value</w:t>
      </w:r>
    </w:p>
    <w:p w:rsidR="00233F01" w:rsidRPr="00233F01" w:rsidRDefault="00233F01" w:rsidP="00233F01">
      <w:pPr>
        <w:pStyle w:val="Standard"/>
        <w:rPr>
          <w:rFonts w:asciiTheme="minorHAnsi" w:hAnsiTheme="minorHAnsi"/>
        </w:rPr>
      </w:pP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setName</w:t>
      </w:r>
      <w:proofErr w:type="spellEnd"/>
      <w:r w:rsidRPr="00233F01">
        <w:rPr>
          <w:rFonts w:asciiTheme="minorHAnsi" w:hAnsiTheme="minorHAnsi"/>
          <w:b/>
          <w:bCs/>
        </w:rPr>
        <w:t xml:space="preserve"> (</w:t>
      </w:r>
      <w:r w:rsidRPr="00233F01">
        <w:rPr>
          <w:rFonts w:asciiTheme="minorHAnsi" w:hAnsiTheme="minorHAnsi"/>
        </w:rPr>
        <w:t>String a</w:t>
      </w:r>
      <w:r w:rsidRPr="00233F01">
        <w:rPr>
          <w:rFonts w:asciiTheme="minorHAnsi" w:hAnsiTheme="minorHAnsi"/>
          <w:b/>
          <w:bCs/>
        </w:rPr>
        <w:t>)</w:t>
      </w:r>
      <w:r w:rsidR="00CB5DA3">
        <w:rPr>
          <w:rFonts w:asciiTheme="minorHAnsi" w:hAnsiTheme="minorHAnsi"/>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lastRenderedPageBreak/>
        <w:tab/>
      </w:r>
    </w:p>
    <w:p w:rsidR="00233F01" w:rsidRPr="00233F01" w:rsidRDefault="00233F01" w:rsidP="00233F01">
      <w:pPr>
        <w:pStyle w:val="Standard"/>
        <w:rPr>
          <w:rFonts w:asciiTheme="minorHAnsi" w:hAnsiTheme="minorHAnsi"/>
        </w:rPr>
      </w:pPr>
      <w:r w:rsidRPr="00233F01">
        <w:rPr>
          <w:rFonts w:asciiTheme="minorHAnsi" w:hAnsiTheme="minorHAnsi"/>
        </w:rPr>
        <w:t>Input: String containing name</w:t>
      </w:r>
    </w:p>
    <w:p w:rsidR="00233F01" w:rsidRP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Name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String </w:t>
      </w:r>
      <w:proofErr w:type="spellStart"/>
      <w:r w:rsidRPr="00233F01">
        <w:rPr>
          <w:rFonts w:asciiTheme="minorHAnsi" w:hAnsiTheme="minorHAnsi"/>
          <w:b/>
          <w:bCs/>
        </w:rPr>
        <w:t>getName</w:t>
      </w:r>
      <w:proofErr w:type="spellEnd"/>
      <w:r w:rsidRPr="00233F01">
        <w:rPr>
          <w:rFonts w:asciiTheme="minorHAnsi" w:hAnsiTheme="minorHAnsi"/>
          <w:b/>
          <w:bCs/>
        </w:rPr>
        <w:t xml:space="preserve"> () </w:t>
      </w:r>
      <w:r w:rsidRPr="00233F01">
        <w:rPr>
          <w:rFonts w:asciiTheme="minorHAnsi" w:hAnsiTheme="minorHAnsi"/>
        </w:rPr>
        <w:tab/>
      </w: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Output: returns name </w:t>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setValue</w:t>
      </w:r>
      <w:proofErr w:type="spellEnd"/>
      <w:r w:rsidRPr="00233F01">
        <w:rPr>
          <w:rFonts w:asciiTheme="minorHAnsi" w:hAnsiTheme="minorHAnsi"/>
          <w:b/>
          <w:bCs/>
        </w:rPr>
        <w:t xml:space="preserve"> (</w:t>
      </w:r>
      <w:r w:rsidRPr="00233F01">
        <w:rPr>
          <w:rFonts w:asciiTheme="minorHAnsi" w:hAnsiTheme="minorHAnsi"/>
        </w:rPr>
        <w:t>Double a</w:t>
      </w:r>
      <w:r w:rsidRPr="00233F01">
        <w:rPr>
          <w:rFonts w:asciiTheme="minorHAnsi" w:hAnsiTheme="minorHAnsi"/>
          <w:b/>
          <w:bCs/>
        </w:rPr>
        <w:t>)</w:t>
      </w:r>
    </w:p>
    <w:p w:rsidR="00233F01" w:rsidRPr="00233F01" w:rsidRDefault="00233F01" w:rsidP="00233F01">
      <w:pPr>
        <w:pStyle w:val="Standard"/>
        <w:rPr>
          <w:rFonts w:asciiTheme="minorHAnsi" w:hAnsiTheme="minorHAnsi"/>
        </w:rPr>
      </w:pPr>
      <w:r w:rsidRPr="00233F01">
        <w:rPr>
          <w:rFonts w:asciiTheme="minorHAnsi" w:hAnsiTheme="minorHAnsi"/>
        </w:rPr>
        <w:tab/>
      </w:r>
    </w:p>
    <w:p w:rsidR="00CB5DA3" w:rsidRDefault="00233F01" w:rsidP="00233F01">
      <w:pPr>
        <w:pStyle w:val="Standard"/>
        <w:rPr>
          <w:rFonts w:asciiTheme="minorHAnsi" w:hAnsiTheme="minorHAnsi"/>
        </w:rPr>
      </w:pPr>
      <w:r w:rsidRPr="00233F01">
        <w:rPr>
          <w:rFonts w:asciiTheme="minorHAnsi" w:hAnsiTheme="minorHAnsi"/>
        </w:rPr>
        <w:t>Input: Double containing value</w:t>
      </w:r>
    </w:p>
    <w:p w:rsid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Value</w:t>
      </w:r>
    </w:p>
    <w:p w:rsidR="00CB5DA3" w:rsidRPr="00233F01" w:rsidRDefault="00CB5DA3"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double </w:t>
      </w:r>
      <w:proofErr w:type="spellStart"/>
      <w:r w:rsidRPr="00233F01">
        <w:rPr>
          <w:rFonts w:asciiTheme="minorHAnsi" w:hAnsiTheme="minorHAnsi"/>
          <w:b/>
          <w:bCs/>
        </w:rPr>
        <w:t>getValue</w:t>
      </w:r>
      <w:proofErr w:type="spellEnd"/>
      <w:r w:rsidRPr="00233F01">
        <w:rPr>
          <w:rFonts w:asciiTheme="minorHAnsi" w:hAnsiTheme="minorHAnsi"/>
          <w:b/>
          <w:bCs/>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Output: returns Value</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@Override </w:t>
      </w:r>
      <w:r w:rsidRPr="00233F01">
        <w:rPr>
          <w:rFonts w:asciiTheme="minorHAnsi" w:hAnsiTheme="minorHAnsi"/>
          <w:b/>
          <w:bCs/>
        </w:rPr>
        <w:t xml:space="preserve">public String </w:t>
      </w:r>
      <w:proofErr w:type="spellStart"/>
      <w:proofErr w:type="gramStart"/>
      <w:r w:rsidRPr="00233F01">
        <w:rPr>
          <w:rFonts w:asciiTheme="minorHAnsi" w:hAnsiTheme="minorHAnsi"/>
          <w:b/>
          <w:bCs/>
        </w:rPr>
        <w:t>toString</w:t>
      </w:r>
      <w:proofErr w:type="spellEnd"/>
      <w:r w:rsidRPr="00233F01">
        <w:rPr>
          <w:rFonts w:asciiTheme="minorHAnsi" w:hAnsiTheme="minorHAnsi"/>
          <w:b/>
          <w:bCs/>
        </w:rPr>
        <w:t>(</w:t>
      </w:r>
      <w:proofErr w:type="gramEnd"/>
      <w:r w:rsidRPr="00233F01">
        <w:rPr>
          <w:rFonts w:asciiTheme="minorHAnsi" w:hAnsiTheme="minorHAnsi"/>
          <w:b/>
          <w:bCs/>
        </w:rPr>
        <w:t>)</w:t>
      </w:r>
      <w:r w:rsidRPr="00233F01">
        <w:rPr>
          <w:rFonts w:asciiTheme="minorHAnsi" w:hAnsiTheme="minorHAnsi"/>
        </w:rPr>
        <w:t>{</w:t>
      </w:r>
    </w:p>
    <w:p w:rsidR="00233F01" w:rsidRDefault="00233F01" w:rsidP="00233F01">
      <w:pPr>
        <w:pStyle w:val="Standard"/>
        <w:rPr>
          <w:rFonts w:asciiTheme="minorHAnsi" w:hAnsiTheme="minorHAnsi"/>
        </w:rPr>
      </w:pPr>
      <w:r w:rsidRPr="00233F01">
        <w:rPr>
          <w:rFonts w:asciiTheme="minorHAnsi" w:hAnsiTheme="minorHAnsi"/>
        </w:rPr>
        <w:t>Output: Prints out current objects of class, used for testing purposes</w:t>
      </w:r>
    </w:p>
    <w:p w:rsidR="00CB5DA3" w:rsidRDefault="00CB5DA3" w:rsidP="00233F01">
      <w:pPr>
        <w:pStyle w:val="Standard"/>
        <w:rPr>
          <w:rFonts w:asciiTheme="minorHAnsi" w:hAnsiTheme="minorHAnsi"/>
        </w:rPr>
      </w:pPr>
    </w:p>
    <w:p w:rsidR="00CB5DA3" w:rsidRDefault="00CB5DA3" w:rsidP="00233F01">
      <w:pPr>
        <w:pStyle w:val="Standard"/>
        <w:rPr>
          <w:rFonts w:asciiTheme="minorHAnsi" w:hAnsiTheme="minorHAnsi"/>
        </w:rPr>
      </w:pPr>
    </w:p>
    <w:p w:rsidR="00CB5DA3" w:rsidRDefault="00CB5DA3" w:rsidP="00233F01">
      <w:pPr>
        <w:pStyle w:val="Standard"/>
        <w:rPr>
          <w:rFonts w:asciiTheme="minorHAnsi" w:hAnsiTheme="minorHAnsi"/>
          <w:sz w:val="28"/>
        </w:rPr>
      </w:pPr>
      <w:proofErr w:type="spellStart"/>
      <w:r>
        <w:rPr>
          <w:rFonts w:asciiTheme="minorHAnsi" w:hAnsiTheme="minorHAnsi"/>
          <w:b/>
          <w:sz w:val="28"/>
          <w:u w:val="single"/>
        </w:rPr>
        <w:t>Data.groovy</w:t>
      </w:r>
      <w:proofErr w:type="spellEnd"/>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Data (</w:t>
      </w:r>
      <w:r w:rsidRPr="00CB5DA3">
        <w:rPr>
          <w:rFonts w:asciiTheme="minorHAnsi" w:hAnsiTheme="minorHAnsi"/>
        </w:rPr>
        <w:t xml:space="preserve">String N, String x, String y, </w:t>
      </w:r>
      <w:proofErr w:type="spellStart"/>
      <w:r w:rsidRPr="00CB5DA3">
        <w:rPr>
          <w:rFonts w:asciiTheme="minorHAnsi" w:hAnsiTheme="minorHAnsi"/>
        </w:rPr>
        <w:t>ArrayList</w:t>
      </w:r>
      <w:proofErr w:type="spellEnd"/>
      <w:r w:rsidRPr="00CB5DA3">
        <w:rPr>
          <w:rFonts w:asciiTheme="minorHAnsi" w:hAnsiTheme="minorHAnsi"/>
        </w:rPr>
        <w:t>&lt;Point&gt; d</w:t>
      </w:r>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sidRPr="00CB5DA3">
        <w:rPr>
          <w:rFonts w:asciiTheme="minorHAnsi" w:hAnsiTheme="minorHAnsi"/>
        </w:rPr>
        <w:t>Constructor used to initialize the Data object.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getName</w:t>
      </w:r>
      <w:proofErr w:type="spellEnd"/>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Pr>
          <w:rFonts w:asciiTheme="minorHAnsi" w:hAnsiTheme="minorHAnsi"/>
        </w:rPr>
        <w:t xml:space="preserve">Output: </w:t>
      </w:r>
      <w:r w:rsidRPr="00CB5DA3">
        <w:rPr>
          <w:rFonts w:asciiTheme="minorHAnsi" w:hAnsiTheme="minorHAnsi"/>
        </w:rPr>
        <w:t>return Name;</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getXaxis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x</w:t>
      </w:r>
      <w:r>
        <w:rPr>
          <w:rFonts w:asciiTheme="minorHAnsi" w:hAnsiTheme="minorHAnsi"/>
        </w:rPr>
        <w:t>-</w:t>
      </w:r>
      <w:r w:rsidRPr="00CB5DA3">
        <w:rPr>
          <w:rFonts w:asciiTheme="minorHAnsi" w:hAnsiTheme="minorHAnsi"/>
        </w:rPr>
        <w:t>axis;</w:t>
      </w: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getYaxis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y</w:t>
      </w:r>
      <w:r>
        <w:rPr>
          <w:rFonts w:asciiTheme="minorHAnsi" w:hAnsiTheme="minorHAnsi"/>
        </w:rPr>
        <w:t>-</w:t>
      </w:r>
      <w:r w:rsidRPr="00CB5DA3">
        <w:rPr>
          <w:rFonts w:asciiTheme="minorHAnsi" w:hAnsiTheme="minorHAnsi"/>
        </w:rPr>
        <w:t>axis;</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 xml:space="preserve">&gt; </w:t>
      </w:r>
      <w:proofErr w:type="spellStart"/>
      <w:r w:rsidRPr="00CB5DA3">
        <w:rPr>
          <w:rFonts w:asciiTheme="minorHAnsi" w:hAnsiTheme="minorHAnsi"/>
          <w:b/>
          <w:bCs/>
        </w:rPr>
        <w:t>getData</w:t>
      </w:r>
      <w:proofErr w:type="spellEnd"/>
      <w:r w:rsidRPr="00CB5DA3">
        <w:rPr>
          <w:rFonts w:asciiTheme="minorHAnsi" w:hAnsiTheme="minorHAnsi"/>
          <w:b/>
          <w:bCs/>
        </w:rPr>
        <w:t xml:space="preserve"> ()</w:t>
      </w:r>
    </w:p>
    <w:p w:rsidR="00CB5DA3" w:rsidRDefault="00CB5DA3" w:rsidP="00CB5DA3">
      <w:pPr>
        <w:pStyle w:val="Standard"/>
        <w:rPr>
          <w:rFonts w:asciiTheme="minorHAnsi" w:hAnsiTheme="minorHAnsi"/>
        </w:rPr>
      </w:pPr>
      <w:r w:rsidRPr="00CB5DA3">
        <w:rPr>
          <w:rFonts w:asciiTheme="minorHAnsi" w:hAnsiTheme="minorHAnsi"/>
        </w:rPr>
        <w:t>Output: return data;</w:t>
      </w:r>
    </w:p>
    <w:p w:rsidR="00584FF9" w:rsidRDefault="00584FF9" w:rsidP="00CB5DA3">
      <w:pPr>
        <w:pStyle w:val="Standard"/>
        <w:rPr>
          <w:rFonts w:asciiTheme="minorHAnsi" w:hAnsiTheme="minorHAnsi"/>
        </w:rPr>
      </w:pPr>
    </w:p>
    <w:p w:rsidR="00584FF9" w:rsidRDefault="00584FF9" w:rsidP="00CB5DA3">
      <w:pPr>
        <w:pStyle w:val="Standard"/>
        <w:rPr>
          <w:rFonts w:asciiTheme="minorHAnsi" w:hAnsiTheme="minorHAnsi"/>
        </w:rPr>
      </w:pPr>
    </w:p>
    <w:p w:rsidR="00584FF9" w:rsidRDefault="00584FF9" w:rsidP="00CB5DA3">
      <w:pPr>
        <w:pStyle w:val="Standard"/>
        <w:rPr>
          <w:rFonts w:asciiTheme="minorHAnsi" w:hAnsiTheme="minorHAnsi"/>
          <w:b/>
          <w:sz w:val="28"/>
          <w:u w:val="single"/>
        </w:rPr>
      </w:pPr>
      <w:r>
        <w:rPr>
          <w:rFonts w:asciiTheme="minorHAnsi" w:hAnsiTheme="minorHAnsi"/>
          <w:b/>
          <w:sz w:val="28"/>
          <w:u w:val="single"/>
        </w:rPr>
        <w:t>RedBlackBST.java</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lastRenderedPageBreak/>
        <w:t>public</w:t>
      </w:r>
      <w:proofErr w:type="gramEnd"/>
      <w:r w:rsidRPr="00584FF9">
        <w:rPr>
          <w:rFonts w:asciiTheme="minorHAnsi" w:hAnsiTheme="minorHAnsi"/>
          <w:b/>
          <w:bCs/>
        </w:rPr>
        <w:t xml:space="preserve"> void put(</w:t>
      </w:r>
      <w:r w:rsidRPr="00584FF9">
        <w:rPr>
          <w:rFonts w:asciiTheme="minorHAnsi" w:hAnsiTheme="minorHAnsi"/>
        </w:rPr>
        <w:t xml:space="preserve">Key </w:t>
      </w:r>
      <w:proofErr w:type="spellStart"/>
      <w:r w:rsidRPr="00584FF9">
        <w:rPr>
          <w:rFonts w:asciiTheme="minorHAnsi" w:hAnsiTheme="minorHAnsi"/>
        </w:rPr>
        <w:t>key</w:t>
      </w:r>
      <w:proofErr w:type="spellEnd"/>
      <w:r w:rsidRPr="00584FF9">
        <w:rPr>
          <w:rFonts w:asciiTheme="minorHAnsi" w:hAnsiTheme="minorHAnsi"/>
        </w:rPr>
        <w:t xml:space="preserve">, Value </w:t>
      </w:r>
      <w:proofErr w:type="spellStart"/>
      <w:r w:rsidRPr="00584FF9">
        <w:rPr>
          <w:rFonts w:asciiTheme="minorHAnsi" w:hAnsiTheme="minorHAnsi"/>
        </w:rPr>
        <w:t>val</w:t>
      </w:r>
      <w:proofErr w:type="spellEnd"/>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Key (String name) and value (corresponding row or column number) to be stored.</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Value get(</w:t>
      </w:r>
      <w:r w:rsidRPr="00584FF9">
        <w:rPr>
          <w:rFonts w:asciiTheme="minorHAnsi" w:hAnsiTheme="minorHAnsi"/>
        </w:rPr>
        <w:t>Key key</w:t>
      </w:r>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The string name (key) one is searching for.</w:t>
      </w:r>
    </w:p>
    <w:p w:rsidR="00584FF9" w:rsidRPr="00584FF9" w:rsidRDefault="00584FF9" w:rsidP="00584FF9">
      <w:pPr>
        <w:pStyle w:val="Standard"/>
        <w:rPr>
          <w:rFonts w:asciiTheme="minorHAnsi" w:hAnsiTheme="minorHAnsi"/>
        </w:rPr>
      </w:pPr>
    </w:p>
    <w:p w:rsidR="00584FF9" w:rsidRPr="00584FF9" w:rsidRDefault="00584FF9" w:rsidP="00CB5DA3">
      <w:pPr>
        <w:pStyle w:val="Standard"/>
        <w:rPr>
          <w:rFonts w:asciiTheme="minorHAnsi" w:hAnsiTheme="minorHAnsi"/>
        </w:rPr>
      </w:pPr>
      <w:r w:rsidRPr="00584FF9">
        <w:rPr>
          <w:rFonts w:asciiTheme="minorHAnsi" w:hAnsiTheme="minorHAnsi"/>
        </w:rPr>
        <w:t>Output:</w:t>
      </w:r>
      <w:r>
        <w:rPr>
          <w:rFonts w:asciiTheme="minorHAnsi" w:hAnsiTheme="minorHAnsi"/>
        </w:rPr>
        <w:t xml:space="preserve"> </w:t>
      </w:r>
      <w:r w:rsidRPr="00584FF9">
        <w:rPr>
          <w:rFonts w:asciiTheme="minorHAnsi" w:hAnsiTheme="minorHAnsi"/>
        </w:rPr>
        <w:t>Return the corresponding row or column number.</w:t>
      </w:r>
    </w:p>
    <w:p w:rsidR="00CB5DA3" w:rsidRDefault="00CB5DA3" w:rsidP="00233F01">
      <w:pPr>
        <w:pStyle w:val="Standard"/>
        <w:rPr>
          <w:rFonts w:asciiTheme="minorHAnsi" w:hAnsiTheme="minorHAnsi"/>
          <w:sz w:val="28"/>
        </w:rPr>
      </w:pPr>
    </w:p>
    <w:p w:rsidR="00584FF9" w:rsidRPr="00584FF9" w:rsidRDefault="00584FF9" w:rsidP="00584FF9">
      <w:pPr>
        <w:pBdr>
          <w:bottom w:val="single" w:sz="4" w:space="1" w:color="auto"/>
        </w:pBdr>
        <w:rPr>
          <w:b/>
          <w:sz w:val="28"/>
          <w:szCs w:val="24"/>
        </w:rPr>
      </w:pPr>
      <w:r>
        <w:rPr>
          <w:b/>
          <w:sz w:val="28"/>
          <w:szCs w:val="24"/>
        </w:rPr>
        <w:t>Private</w:t>
      </w:r>
      <w:r w:rsidRPr="00233F01">
        <w:rPr>
          <w:b/>
          <w:sz w:val="28"/>
          <w:szCs w:val="24"/>
        </w:rPr>
        <w:t xml:space="preserve"> Entities</w:t>
      </w:r>
    </w:p>
    <w:p w:rsidR="00584FF9" w:rsidRDefault="00584FF9" w:rsidP="00233F01">
      <w:pPr>
        <w:pStyle w:val="Standard"/>
        <w:rPr>
          <w:rFonts w:asciiTheme="minorHAnsi" w:hAnsiTheme="minorHAnsi"/>
          <w:b/>
          <w:sz w:val="28"/>
          <w:u w:val="single"/>
        </w:rPr>
      </w:pPr>
      <w:proofErr w:type="spellStart"/>
      <w:r>
        <w:rPr>
          <w:rFonts w:asciiTheme="minorHAnsi" w:hAnsiTheme="minorHAnsi"/>
          <w:b/>
          <w:sz w:val="28"/>
          <w:u w:val="single"/>
        </w:rPr>
        <w:t>Point.groovy</w:t>
      </w:r>
      <w:proofErr w:type="spellEnd"/>
    </w:p>
    <w:p w:rsidR="00584FF9" w:rsidRDefault="00584FF9" w:rsidP="00233F01">
      <w:pPr>
        <w:pStyle w:val="Standard"/>
        <w:rPr>
          <w:rFonts w:asciiTheme="minorHAnsi" w:hAnsiTheme="minorHAnsi"/>
          <w:b/>
          <w:sz w:val="28"/>
          <w:u w:val="single"/>
        </w:rPr>
      </w:pPr>
    </w:p>
    <w:p w:rsidR="00584FF9" w:rsidRPr="00584FF9" w:rsidRDefault="00584FF9" w:rsidP="00233F01">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233F01">
      <w:pPr>
        <w:pStyle w:val="Standard"/>
        <w:rPr>
          <w:rFonts w:asciiTheme="minorHAnsi" w:hAnsiTheme="minorHAnsi"/>
          <w:b/>
          <w:sz w:val="28"/>
          <w:u w:val="single"/>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String name;</w:t>
      </w:r>
    </w:p>
    <w:p w:rsidR="00584FF9" w:rsidRDefault="00584FF9" w:rsidP="00584FF9">
      <w:pPr>
        <w:pStyle w:val="Standard"/>
        <w:rPr>
          <w:rFonts w:asciiTheme="minorHAnsi" w:hAnsiTheme="minorHAnsi"/>
        </w:rPr>
      </w:pPr>
      <w:proofErr w:type="gramStart"/>
      <w:r w:rsidRPr="00233F01">
        <w:rPr>
          <w:rFonts w:asciiTheme="minorHAnsi" w:hAnsiTheme="minorHAnsi"/>
        </w:rPr>
        <w:t>independent</w:t>
      </w:r>
      <w:proofErr w:type="gramEnd"/>
      <w:r w:rsidRPr="00233F01">
        <w:rPr>
          <w:rFonts w:asciiTheme="minorHAnsi" w:hAnsiTheme="minorHAnsi"/>
        </w:rPr>
        <w:t xml:space="preserve"> instance variable</w:t>
      </w:r>
    </w:p>
    <w:p w:rsidR="00584FF9" w:rsidRPr="00233F01" w:rsidRDefault="00584FF9" w:rsidP="00584FF9">
      <w:pPr>
        <w:pStyle w:val="Standard"/>
        <w:rPr>
          <w:rFonts w:asciiTheme="minorHAnsi" w:hAnsiTheme="minorHAnsi"/>
          <w:b/>
          <w:bCs/>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double value;</w:t>
      </w:r>
    </w:p>
    <w:p w:rsidR="00584FF9" w:rsidRPr="00233F01" w:rsidRDefault="00584FF9" w:rsidP="00584FF9">
      <w:pPr>
        <w:pStyle w:val="Standard"/>
        <w:rPr>
          <w:rFonts w:asciiTheme="minorHAnsi" w:hAnsiTheme="minorHAnsi"/>
        </w:rPr>
      </w:pPr>
      <w:proofErr w:type="gramStart"/>
      <w:r w:rsidRPr="00233F01">
        <w:rPr>
          <w:rFonts w:asciiTheme="minorHAnsi" w:hAnsiTheme="minorHAnsi"/>
        </w:rPr>
        <w:t>dependent</w:t>
      </w:r>
      <w:proofErr w:type="gramEnd"/>
      <w:r w:rsidRPr="00233F01">
        <w:rPr>
          <w:rFonts w:asciiTheme="minorHAnsi" w:hAnsiTheme="minorHAnsi"/>
        </w:rPr>
        <w:t xml:space="preserve"> instance variable</w:t>
      </w:r>
    </w:p>
    <w:p w:rsidR="00584FF9" w:rsidRDefault="00584FF9" w:rsidP="00233F01">
      <w:pPr>
        <w:pStyle w:val="Standard"/>
        <w:rPr>
          <w:rFonts w:asciiTheme="minorHAnsi" w:hAnsiTheme="minorHAnsi"/>
        </w:rPr>
      </w:pPr>
    </w:p>
    <w:p w:rsidR="00584FF9" w:rsidRDefault="00584FF9" w:rsidP="00233F01">
      <w:pPr>
        <w:pStyle w:val="Standard"/>
        <w:rPr>
          <w:rFonts w:asciiTheme="minorHAnsi" w:hAnsiTheme="minorHAnsi"/>
          <w:b/>
          <w:sz w:val="28"/>
          <w:u w:val="single"/>
        </w:rPr>
      </w:pPr>
    </w:p>
    <w:p w:rsidR="00584FF9" w:rsidRDefault="00584FF9" w:rsidP="00233F01">
      <w:pPr>
        <w:pStyle w:val="Standard"/>
        <w:rPr>
          <w:rFonts w:asciiTheme="minorHAnsi" w:hAnsiTheme="minorHAnsi"/>
          <w:sz w:val="28"/>
        </w:rPr>
      </w:pPr>
      <w:bookmarkStart w:id="0" w:name="_GoBack"/>
      <w:bookmarkEnd w:id="0"/>
      <w:proofErr w:type="spellStart"/>
      <w:r>
        <w:rPr>
          <w:rFonts w:asciiTheme="minorHAnsi" w:hAnsiTheme="minorHAnsi"/>
          <w:b/>
          <w:sz w:val="28"/>
          <w:u w:val="single"/>
        </w:rPr>
        <w:t>Data.groovy</w:t>
      </w:r>
      <w:proofErr w:type="spellEnd"/>
    </w:p>
    <w:p w:rsidR="00584FF9" w:rsidRDefault="00584FF9" w:rsidP="00233F01">
      <w:pPr>
        <w:pStyle w:val="Standard"/>
        <w:rPr>
          <w:rFonts w:asciiTheme="minorHAnsi" w:hAnsiTheme="minorHAnsi"/>
          <w:sz w:val="28"/>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Name;</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can</w:t>
      </w:r>
      <w:proofErr w:type="gramEnd"/>
      <w:r w:rsidRPr="00CB5DA3">
        <w:rPr>
          <w:rFonts w:asciiTheme="minorHAnsi" w:hAnsiTheme="minorHAnsi"/>
        </w:rPr>
        <w:t xml:space="preserve"> be used to store the String name</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xaxis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r w:rsidRPr="00CB5DA3">
        <w:rPr>
          <w:rFonts w:asciiTheme="minorHAnsi" w:hAnsiTheme="minorHAnsi"/>
        </w:rPr>
        <w:t>Stores the name of the x axis</w:t>
      </w:r>
    </w:p>
    <w:p w:rsidR="00584FF9" w:rsidRPr="00CB5DA3"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yaxis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stores</w:t>
      </w:r>
      <w:proofErr w:type="gramEnd"/>
      <w:r w:rsidRPr="00CB5DA3">
        <w:rPr>
          <w:rFonts w:asciiTheme="minorHAnsi" w:hAnsiTheme="minorHAnsi"/>
        </w:rPr>
        <w:t xml:space="preserve"> the name of the y axis</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Pr>
          <w:rFonts w:asciiTheme="minorHAnsi" w:hAnsiTheme="minorHAnsi"/>
          <w:b/>
          <w:bCs/>
        </w:rPr>
        <w:t>private</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&gt; data;</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 xml:space="preserve">Stores an </w:t>
      </w:r>
      <w:proofErr w:type="spellStart"/>
      <w:r w:rsidRPr="00CB5DA3">
        <w:rPr>
          <w:rFonts w:asciiTheme="minorHAnsi" w:hAnsiTheme="minorHAnsi"/>
        </w:rPr>
        <w:t>ArrayList</w:t>
      </w:r>
      <w:proofErr w:type="spellEnd"/>
      <w:r w:rsidRPr="00CB5DA3">
        <w:rPr>
          <w:rFonts w:asciiTheme="minorHAnsi" w:hAnsiTheme="minorHAnsi"/>
        </w:rPr>
        <w:t xml:space="preserve"> of point objects for the independent and dependent value pairs.</w:t>
      </w:r>
      <w:proofErr w:type="gramEnd"/>
    </w:p>
    <w:p w:rsidR="00584FF9" w:rsidRPr="00584FF9" w:rsidRDefault="00584FF9" w:rsidP="00233F01">
      <w:pPr>
        <w:pStyle w:val="Standard"/>
        <w:rPr>
          <w:rFonts w:asciiTheme="minorHAnsi" w:hAnsiTheme="minorHAnsi"/>
        </w:rPr>
      </w:pPr>
    </w:p>
    <w:sectPr w:rsidR="00584FF9" w:rsidRPr="00584FF9" w:rsidSect="00AA641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295" w:rsidRDefault="00461295" w:rsidP="00AA6414">
      <w:pPr>
        <w:spacing w:after="0" w:line="240" w:lineRule="auto"/>
      </w:pPr>
      <w:r>
        <w:separator/>
      </w:r>
    </w:p>
  </w:endnote>
  <w:endnote w:type="continuationSeparator" w:id="0">
    <w:p w:rsidR="00461295" w:rsidRDefault="00461295" w:rsidP="00AA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414" w:rsidRDefault="00AA6414">
    <w:pPr>
      <w:pStyle w:val="Footer"/>
    </w:pPr>
    <w:proofErr w:type="spellStart"/>
    <w:r>
      <w:t>Saim</w:t>
    </w:r>
    <w:proofErr w:type="spellEnd"/>
    <w:r>
      <w:t xml:space="preserve"> Malik, Ahmed Khan and </w:t>
    </w:r>
    <w:proofErr w:type="spellStart"/>
    <w:r>
      <w:t>Zayan</w:t>
    </w:r>
    <w:proofErr w:type="spellEnd"/>
    <w:r>
      <w:t xml:space="preserve"> </w:t>
    </w:r>
    <w:proofErr w:type="spellStart"/>
    <w:r>
      <w:t>Imtiaz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295" w:rsidRDefault="00461295" w:rsidP="00AA6414">
      <w:pPr>
        <w:spacing w:after="0" w:line="240" w:lineRule="auto"/>
      </w:pPr>
      <w:r>
        <w:separator/>
      </w:r>
    </w:p>
  </w:footnote>
  <w:footnote w:type="continuationSeparator" w:id="0">
    <w:p w:rsidR="00461295" w:rsidRDefault="00461295" w:rsidP="00AA6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414" w:rsidRDefault="00AA6414">
    <w:pPr>
      <w:pStyle w:val="Header"/>
    </w:pPr>
    <w:proofErr w:type="spellStart"/>
    <w:r>
      <w:t>PlotMe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3AF"/>
    <w:multiLevelType w:val="hybridMultilevel"/>
    <w:tmpl w:val="A254EA56"/>
    <w:lvl w:ilvl="0" w:tplc="C068E3C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70A1D"/>
    <w:multiLevelType w:val="hybridMultilevel"/>
    <w:tmpl w:val="CFFEFCF4"/>
    <w:lvl w:ilvl="0" w:tplc="68A62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14"/>
    <w:rsid w:val="00041724"/>
    <w:rsid w:val="000863CF"/>
    <w:rsid w:val="000932B4"/>
    <w:rsid w:val="00233F01"/>
    <w:rsid w:val="003B4B5D"/>
    <w:rsid w:val="00461295"/>
    <w:rsid w:val="00513EFE"/>
    <w:rsid w:val="00584FF9"/>
    <w:rsid w:val="005F697A"/>
    <w:rsid w:val="006508F2"/>
    <w:rsid w:val="007616C9"/>
    <w:rsid w:val="00A623EA"/>
    <w:rsid w:val="00A86C7F"/>
    <w:rsid w:val="00AA6414"/>
    <w:rsid w:val="00AF18CE"/>
    <w:rsid w:val="00C45F28"/>
    <w:rsid w:val="00CB5DA3"/>
    <w:rsid w:val="00F34754"/>
    <w:rsid w:val="00FA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otme.cfapps.io" TargetMode="External"/><Relationship Id="rId13" Type="http://schemas.openxmlformats.org/officeDocument/2006/relationships/image" Target="media/image4.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lotme.cfapps.io/mai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13</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5</cp:revision>
  <dcterms:created xsi:type="dcterms:W3CDTF">2015-04-10T22:29:00Z</dcterms:created>
  <dcterms:modified xsi:type="dcterms:W3CDTF">2015-04-11T02:27:00Z</dcterms:modified>
</cp:coreProperties>
</file>