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58F7E" w14:textId="77777777" w:rsidR="00041FCF" w:rsidRPr="00041FCF" w:rsidRDefault="00041FCF" w:rsidP="00041FCF">
      <w:pPr>
        <w:rPr>
          <w:rFonts w:ascii="Arial" w:hAnsi="Arial" w:cs="Arial"/>
          <w:b/>
          <w:bCs/>
        </w:rPr>
      </w:pPr>
      <w:r w:rsidRPr="00041FCF">
        <w:rPr>
          <w:rFonts w:ascii="Arial" w:hAnsi="Arial" w:cs="Arial"/>
          <w:b/>
          <w:bCs/>
        </w:rPr>
        <w:t>Reviewer #1:</w:t>
      </w:r>
    </w:p>
    <w:p w14:paraId="61AE87B9" w14:textId="77777777" w:rsidR="00041FCF" w:rsidRPr="00041FCF" w:rsidRDefault="00041FCF" w:rsidP="00041FCF">
      <w:pPr>
        <w:rPr>
          <w:rFonts w:ascii="Arial" w:hAnsi="Arial" w:cs="Arial"/>
        </w:rPr>
      </w:pPr>
    </w:p>
    <w:p w14:paraId="7F99B1D3" w14:textId="77777777" w:rsidR="00041FCF" w:rsidRPr="002A1069" w:rsidRDefault="00041FCF" w:rsidP="00041FCF">
      <w:pPr>
        <w:rPr>
          <w:rFonts w:ascii="Arial" w:hAnsi="Arial" w:cs="Arial"/>
          <w:b/>
          <w:bCs/>
        </w:rPr>
      </w:pPr>
      <w:r w:rsidRPr="002A1069">
        <w:rPr>
          <w:rFonts w:ascii="Arial" w:hAnsi="Arial" w:cs="Arial"/>
          <w:b/>
          <w:bCs/>
        </w:rPr>
        <w:t>Major Comments:</w:t>
      </w:r>
    </w:p>
    <w:p w14:paraId="4647ED5A" w14:textId="3AFF696A" w:rsidR="00041FCF" w:rsidRPr="002A1069" w:rsidRDefault="00041FCF" w:rsidP="00041FCF">
      <w:pPr>
        <w:rPr>
          <w:rFonts w:ascii="Arial" w:hAnsi="Arial" w:cs="Arial"/>
          <w:b/>
          <w:bCs/>
        </w:rPr>
      </w:pPr>
      <w:r w:rsidRPr="002A1069">
        <w:rPr>
          <w:rFonts w:ascii="Arial" w:hAnsi="Arial" w:cs="Arial"/>
          <w:b/>
          <w:bCs/>
        </w:rPr>
        <w:t>The authors have addressed my major comments from the prior review, I have no major comments, and I appreciate the enthusiasm that the preprint has received as evidence of the importance of the manuscript.</w:t>
      </w:r>
    </w:p>
    <w:p w14:paraId="737BDB46" w14:textId="77777777" w:rsidR="00041FCF" w:rsidRPr="00041FCF" w:rsidRDefault="00041FCF" w:rsidP="00041FCF">
      <w:pPr>
        <w:rPr>
          <w:rFonts w:ascii="Arial" w:hAnsi="Arial" w:cs="Arial"/>
        </w:rPr>
      </w:pPr>
    </w:p>
    <w:p w14:paraId="50697FB8" w14:textId="71980F7A" w:rsidR="00041FCF" w:rsidRPr="00041FCF" w:rsidRDefault="00041FCF" w:rsidP="00041FCF">
      <w:pPr>
        <w:rPr>
          <w:rFonts w:ascii="Arial" w:hAnsi="Arial" w:cs="Arial"/>
          <w:b/>
          <w:bCs/>
        </w:rPr>
      </w:pPr>
      <w:r w:rsidRPr="00041FCF">
        <w:rPr>
          <w:rFonts w:ascii="Arial" w:hAnsi="Arial" w:cs="Arial"/>
          <w:b/>
          <w:bCs/>
        </w:rPr>
        <w:t>Further efforts to clarify what the call to action is, perhaps with a table of suggestions, would still be welcome. Table S1 was described in the rebuttal and manuscript, but not in the legend, and I couldn't find it. The idea is good though, I encourage including it.</w:t>
      </w:r>
    </w:p>
    <w:p w14:paraId="7196AFAE" w14:textId="3CDEA9DC" w:rsidR="00041FCF" w:rsidRDefault="00041FCF" w:rsidP="00041FCF">
      <w:pPr>
        <w:rPr>
          <w:rFonts w:ascii="Arial" w:hAnsi="Arial" w:cs="Arial"/>
        </w:rPr>
      </w:pPr>
    </w:p>
    <w:p w14:paraId="1FE41EE4" w14:textId="57E24BCB" w:rsidR="00041FCF" w:rsidRDefault="00041FCF" w:rsidP="00041FCF">
      <w:pPr>
        <w:rPr>
          <w:rFonts w:ascii="Arial" w:hAnsi="Arial" w:cs="Arial"/>
        </w:rPr>
      </w:pPr>
      <w:r>
        <w:rPr>
          <w:rFonts w:ascii="Arial" w:hAnsi="Arial" w:cs="Arial"/>
        </w:rPr>
        <w:t xml:space="preserve">Table S1 was uploaded as a separate document with its header per author submission guidelines. </w:t>
      </w:r>
      <w:r w:rsidR="002A1069">
        <w:rPr>
          <w:rFonts w:ascii="Arial" w:hAnsi="Arial" w:cs="Arial"/>
        </w:rPr>
        <w:t>We have added the legend to the list of legends at the end of the main manuscript document.</w:t>
      </w:r>
    </w:p>
    <w:p w14:paraId="42D7EF57" w14:textId="7105B7CA" w:rsidR="002A1069" w:rsidRDefault="002A1069" w:rsidP="00041FCF">
      <w:pPr>
        <w:rPr>
          <w:rFonts w:ascii="Arial" w:hAnsi="Arial" w:cs="Arial"/>
        </w:rPr>
      </w:pPr>
    </w:p>
    <w:p w14:paraId="0368C2C3" w14:textId="77777777" w:rsidR="002A1069" w:rsidRPr="00041FCF" w:rsidRDefault="002A1069" w:rsidP="00041FCF">
      <w:pPr>
        <w:rPr>
          <w:rFonts w:ascii="Arial" w:hAnsi="Arial" w:cs="Arial"/>
        </w:rPr>
      </w:pPr>
    </w:p>
    <w:p w14:paraId="7A559081" w14:textId="46440DCB" w:rsidR="00041FCF" w:rsidRPr="002A1069" w:rsidRDefault="00041FCF" w:rsidP="00041FCF">
      <w:pPr>
        <w:rPr>
          <w:rFonts w:ascii="Arial" w:hAnsi="Arial" w:cs="Arial"/>
          <w:b/>
          <w:bCs/>
        </w:rPr>
      </w:pPr>
      <w:r w:rsidRPr="002A1069">
        <w:rPr>
          <w:rFonts w:ascii="Arial" w:hAnsi="Arial" w:cs="Arial"/>
          <w:b/>
          <w:bCs/>
        </w:rPr>
        <w:t>Minor Comments:</w:t>
      </w:r>
    </w:p>
    <w:p w14:paraId="3BD211FE" w14:textId="77777777" w:rsidR="00041FCF" w:rsidRPr="00041FCF" w:rsidRDefault="00041FCF" w:rsidP="00041FCF">
      <w:pPr>
        <w:rPr>
          <w:rFonts w:ascii="Arial" w:hAnsi="Arial" w:cs="Arial"/>
        </w:rPr>
      </w:pPr>
    </w:p>
    <w:p w14:paraId="3F959CD3" w14:textId="050910AC" w:rsidR="00041FCF" w:rsidRPr="002A1069" w:rsidRDefault="00041FCF" w:rsidP="00041FCF">
      <w:pPr>
        <w:rPr>
          <w:rFonts w:ascii="Arial" w:hAnsi="Arial" w:cs="Arial"/>
          <w:b/>
          <w:bCs/>
        </w:rPr>
      </w:pPr>
      <w:r w:rsidRPr="002A1069">
        <w:rPr>
          <w:rFonts w:ascii="Arial" w:hAnsi="Arial" w:cs="Arial"/>
          <w:b/>
          <w:bCs/>
        </w:rPr>
        <w:t>The manuscript will still benefit from revision for clarity, grammar, and ease of reading. Below are just some examples of locations in which grammatical nuances and (interpreted) inconsistencies caused me to pause and reread.</w:t>
      </w:r>
    </w:p>
    <w:p w14:paraId="47D15054" w14:textId="77777777" w:rsidR="00041FCF" w:rsidRPr="00041FCF" w:rsidRDefault="00041FCF" w:rsidP="00041FCF">
      <w:pPr>
        <w:rPr>
          <w:rFonts w:ascii="Arial" w:hAnsi="Arial" w:cs="Arial"/>
        </w:rPr>
      </w:pPr>
    </w:p>
    <w:p w14:paraId="69AE1D25" w14:textId="7AD7E6B7" w:rsidR="00041FCF" w:rsidRPr="00041FCF" w:rsidRDefault="00041FCF" w:rsidP="00041FCF">
      <w:pPr>
        <w:rPr>
          <w:rFonts w:ascii="Arial" w:hAnsi="Arial" w:cs="Arial"/>
          <w:b/>
          <w:bCs/>
        </w:rPr>
      </w:pPr>
      <w:r w:rsidRPr="00041FCF">
        <w:rPr>
          <w:rFonts w:ascii="Arial" w:hAnsi="Arial" w:cs="Arial"/>
          <w:b/>
          <w:bCs/>
        </w:rPr>
        <w:t>1. Line 43: reword</w:t>
      </w:r>
    </w:p>
    <w:p w14:paraId="47BAFEF4" w14:textId="6BD3B5DF" w:rsidR="00041FCF" w:rsidRDefault="00041FCF" w:rsidP="00041FCF">
      <w:pPr>
        <w:rPr>
          <w:rFonts w:ascii="Arial" w:hAnsi="Arial" w:cs="Arial"/>
        </w:rPr>
      </w:pPr>
    </w:p>
    <w:p w14:paraId="33F5270C" w14:textId="1F393A82" w:rsidR="00041FCF" w:rsidRDefault="00041FCF" w:rsidP="00041FCF">
      <w:pPr>
        <w:rPr>
          <w:rFonts w:ascii="Arial" w:hAnsi="Arial" w:cs="Arial"/>
        </w:rPr>
      </w:pPr>
      <w:r>
        <w:rPr>
          <w:rFonts w:ascii="Arial" w:hAnsi="Arial" w:cs="Arial"/>
        </w:rPr>
        <w:t xml:space="preserve">Line 43 is reworded for the ease of reading. </w:t>
      </w:r>
    </w:p>
    <w:p w14:paraId="59C54EAA" w14:textId="1F828291" w:rsidR="00041FCF" w:rsidRDefault="00041FCF" w:rsidP="00041FCF">
      <w:pPr>
        <w:rPr>
          <w:rFonts w:ascii="Arial" w:hAnsi="Arial" w:cs="Arial"/>
        </w:rPr>
      </w:pPr>
    </w:p>
    <w:p w14:paraId="6CD7BAA8" w14:textId="77777777" w:rsidR="002A1069" w:rsidRPr="00041FCF" w:rsidRDefault="002A1069" w:rsidP="00041FCF">
      <w:pPr>
        <w:rPr>
          <w:rFonts w:ascii="Arial" w:hAnsi="Arial" w:cs="Arial"/>
        </w:rPr>
      </w:pPr>
    </w:p>
    <w:p w14:paraId="57A1141E" w14:textId="54D33F55" w:rsidR="00041FCF" w:rsidRPr="00041FCF" w:rsidRDefault="00041FCF" w:rsidP="00041FCF">
      <w:pPr>
        <w:rPr>
          <w:rFonts w:ascii="Arial" w:hAnsi="Arial" w:cs="Arial"/>
          <w:b/>
          <w:bCs/>
        </w:rPr>
      </w:pPr>
      <w:r w:rsidRPr="00041FCF">
        <w:rPr>
          <w:rFonts w:ascii="Arial" w:hAnsi="Arial" w:cs="Arial"/>
          <w:b/>
          <w:bCs/>
        </w:rPr>
        <w:t>2. Line 131-132: Is SRN a typo, or is 53% close enough to 46.7% to "maintain the overall case and control distribution"? (I missed this on the last look through.)</w:t>
      </w:r>
    </w:p>
    <w:p w14:paraId="473177B2" w14:textId="02A925D9" w:rsidR="00041FCF" w:rsidRDefault="00041FCF" w:rsidP="00041FCF">
      <w:pPr>
        <w:rPr>
          <w:rFonts w:ascii="Arial" w:hAnsi="Arial" w:cs="Arial"/>
        </w:rPr>
      </w:pPr>
    </w:p>
    <w:p w14:paraId="2E1D9F7E" w14:textId="2FD0568B" w:rsidR="00053077" w:rsidRDefault="002A45A0" w:rsidP="00041FCF">
      <w:pPr>
        <w:rPr>
          <w:rFonts w:ascii="Arial" w:hAnsi="Arial" w:cs="Arial"/>
        </w:rPr>
      </w:pPr>
      <w:r>
        <w:rPr>
          <w:rFonts w:ascii="Arial" w:hAnsi="Arial" w:cs="Arial"/>
        </w:rPr>
        <w:t xml:space="preserve">We are grateful to the reviewer for catching this. We inadvertently flipped the cases and controls in the text. The true percentage is 46.7. The </w:t>
      </w:r>
      <w:r w:rsidR="00737EF6">
        <w:rPr>
          <w:rFonts w:ascii="Arial" w:hAnsi="Arial" w:cs="Arial"/>
        </w:rPr>
        <w:t>corrected</w:t>
      </w:r>
      <w:r>
        <w:rPr>
          <w:rFonts w:ascii="Arial" w:hAnsi="Arial" w:cs="Arial"/>
        </w:rPr>
        <w:t xml:space="preserve"> numbers are within half a percent of that percentage.</w:t>
      </w:r>
    </w:p>
    <w:p w14:paraId="06F4B110" w14:textId="2B20B1E6" w:rsidR="00041FCF" w:rsidRDefault="00041FCF" w:rsidP="00041FCF">
      <w:pPr>
        <w:rPr>
          <w:rFonts w:ascii="Arial" w:hAnsi="Arial" w:cs="Arial"/>
          <w:b/>
          <w:bCs/>
        </w:rPr>
      </w:pPr>
    </w:p>
    <w:p w14:paraId="20558991" w14:textId="77777777" w:rsidR="002A1069" w:rsidRPr="00053077" w:rsidRDefault="002A1069" w:rsidP="00041FCF">
      <w:pPr>
        <w:rPr>
          <w:rFonts w:ascii="Arial" w:hAnsi="Arial" w:cs="Arial"/>
          <w:b/>
          <w:bCs/>
        </w:rPr>
      </w:pPr>
    </w:p>
    <w:p w14:paraId="598DB084" w14:textId="1035454B" w:rsidR="00041FCF" w:rsidRPr="00053077" w:rsidRDefault="00041FCF" w:rsidP="00041FCF">
      <w:pPr>
        <w:rPr>
          <w:rFonts w:ascii="Arial" w:hAnsi="Arial" w:cs="Arial"/>
          <w:b/>
          <w:bCs/>
        </w:rPr>
      </w:pPr>
      <w:r w:rsidRPr="00053077">
        <w:rPr>
          <w:rFonts w:ascii="Arial" w:hAnsi="Arial" w:cs="Arial"/>
          <w:b/>
          <w:bCs/>
        </w:rPr>
        <w:t>3. Line 186-187: reword</w:t>
      </w:r>
    </w:p>
    <w:p w14:paraId="66B00D69" w14:textId="0AFF53B5" w:rsidR="00053077" w:rsidRDefault="00053077" w:rsidP="00041FCF">
      <w:pPr>
        <w:rPr>
          <w:rFonts w:ascii="Arial" w:hAnsi="Arial" w:cs="Arial"/>
        </w:rPr>
      </w:pPr>
    </w:p>
    <w:p w14:paraId="003B0313" w14:textId="1A3C4E3D" w:rsidR="00053077" w:rsidRDefault="00053077" w:rsidP="00041FCF">
      <w:pPr>
        <w:rPr>
          <w:rFonts w:ascii="Arial" w:hAnsi="Arial" w:cs="Arial"/>
        </w:rPr>
      </w:pPr>
      <w:r>
        <w:rPr>
          <w:rFonts w:ascii="Arial" w:hAnsi="Arial" w:cs="Arial"/>
        </w:rPr>
        <w:t>We reworded this sentence for the ease of reading.</w:t>
      </w:r>
    </w:p>
    <w:p w14:paraId="1DDEE505" w14:textId="0C8B3E52" w:rsidR="00053077" w:rsidRDefault="00053077" w:rsidP="00041FCF">
      <w:pPr>
        <w:rPr>
          <w:rFonts w:ascii="Arial" w:hAnsi="Arial" w:cs="Arial"/>
        </w:rPr>
      </w:pPr>
    </w:p>
    <w:p w14:paraId="54E27D92" w14:textId="77777777" w:rsidR="002A1069" w:rsidRPr="00041FCF" w:rsidRDefault="002A1069" w:rsidP="00041FCF">
      <w:pPr>
        <w:rPr>
          <w:rFonts w:ascii="Arial" w:hAnsi="Arial" w:cs="Arial"/>
        </w:rPr>
      </w:pPr>
    </w:p>
    <w:p w14:paraId="2BB9AE31" w14:textId="0B04C3FE" w:rsidR="00041FCF" w:rsidRDefault="00041FCF" w:rsidP="00041FCF">
      <w:pPr>
        <w:rPr>
          <w:rFonts w:ascii="Arial" w:hAnsi="Arial" w:cs="Arial"/>
          <w:b/>
          <w:bCs/>
        </w:rPr>
      </w:pPr>
      <w:r w:rsidRPr="00053077">
        <w:rPr>
          <w:rFonts w:ascii="Arial" w:hAnsi="Arial" w:cs="Arial"/>
          <w:b/>
          <w:bCs/>
        </w:rPr>
        <w:t>4. Line: 290-292: awkward</w:t>
      </w:r>
    </w:p>
    <w:p w14:paraId="50DF8C36" w14:textId="2B12E283" w:rsidR="00053077" w:rsidRDefault="00053077" w:rsidP="00041FCF">
      <w:pPr>
        <w:rPr>
          <w:rFonts w:ascii="Arial" w:hAnsi="Arial" w:cs="Arial"/>
          <w:b/>
          <w:bCs/>
        </w:rPr>
      </w:pPr>
    </w:p>
    <w:p w14:paraId="0E888ED7" w14:textId="7897D6F2" w:rsidR="00053077" w:rsidRPr="00053077" w:rsidRDefault="00053077" w:rsidP="00041FCF">
      <w:pPr>
        <w:rPr>
          <w:rFonts w:ascii="Arial" w:hAnsi="Arial" w:cs="Arial"/>
        </w:rPr>
      </w:pPr>
      <w:r>
        <w:rPr>
          <w:rFonts w:ascii="Arial" w:hAnsi="Arial" w:cs="Arial"/>
        </w:rPr>
        <w:t xml:space="preserve">We reworded for the ease of reading. </w:t>
      </w:r>
    </w:p>
    <w:p w14:paraId="56AD65BA" w14:textId="0FF82335" w:rsidR="00041FCF" w:rsidRDefault="00041FCF" w:rsidP="00041FCF">
      <w:pPr>
        <w:rPr>
          <w:rFonts w:ascii="Arial" w:hAnsi="Arial" w:cs="Arial"/>
        </w:rPr>
      </w:pPr>
    </w:p>
    <w:p w14:paraId="3D6B6193" w14:textId="77777777" w:rsidR="002A1069" w:rsidRPr="00041FCF" w:rsidRDefault="002A1069" w:rsidP="00041FCF">
      <w:pPr>
        <w:rPr>
          <w:rFonts w:ascii="Arial" w:hAnsi="Arial" w:cs="Arial"/>
        </w:rPr>
      </w:pPr>
    </w:p>
    <w:p w14:paraId="0D5C5968" w14:textId="51964CCB" w:rsidR="00041FCF" w:rsidRDefault="00041FCF" w:rsidP="00041FCF">
      <w:pPr>
        <w:rPr>
          <w:rFonts w:ascii="Arial" w:hAnsi="Arial" w:cs="Arial"/>
          <w:b/>
          <w:bCs/>
        </w:rPr>
      </w:pPr>
      <w:r w:rsidRPr="00041FCF">
        <w:rPr>
          <w:rFonts w:ascii="Arial" w:hAnsi="Arial" w:cs="Arial"/>
          <w:b/>
          <w:bCs/>
        </w:rPr>
        <w:lastRenderedPageBreak/>
        <w:t>5. Figure 2 caption: exchange horizontal for vertical when describing dotted cutoff and box medians?</w:t>
      </w:r>
    </w:p>
    <w:p w14:paraId="0E0CEE7A" w14:textId="212572EC" w:rsidR="00041FCF" w:rsidRDefault="00041FCF" w:rsidP="00041FCF">
      <w:pPr>
        <w:rPr>
          <w:rFonts w:ascii="Arial" w:hAnsi="Arial" w:cs="Arial"/>
          <w:b/>
          <w:bCs/>
        </w:rPr>
      </w:pPr>
    </w:p>
    <w:p w14:paraId="34B68ED8" w14:textId="422537F9" w:rsidR="00041FCF" w:rsidRPr="00041FCF" w:rsidRDefault="002E55DD" w:rsidP="00041FCF">
      <w:pPr>
        <w:rPr>
          <w:rFonts w:ascii="Arial" w:hAnsi="Arial" w:cs="Arial"/>
        </w:rPr>
      </w:pPr>
      <w:r>
        <w:rPr>
          <w:rFonts w:ascii="Arial" w:hAnsi="Arial" w:cs="Arial"/>
        </w:rPr>
        <w:t>We have c</w:t>
      </w:r>
      <w:r w:rsidR="00041FCF">
        <w:rPr>
          <w:rFonts w:ascii="Arial" w:hAnsi="Arial" w:cs="Arial"/>
        </w:rPr>
        <w:t>orrected the figure caption.</w:t>
      </w:r>
    </w:p>
    <w:p w14:paraId="741B2CE5" w14:textId="5B8B1C84" w:rsidR="00041FCF" w:rsidRDefault="00041FCF" w:rsidP="00041FCF">
      <w:pPr>
        <w:rPr>
          <w:rFonts w:ascii="Arial" w:hAnsi="Arial" w:cs="Arial"/>
        </w:rPr>
      </w:pPr>
    </w:p>
    <w:p w14:paraId="02D1E52D" w14:textId="77777777" w:rsidR="002A1069" w:rsidRPr="00041FCF" w:rsidRDefault="002A1069" w:rsidP="00041FCF">
      <w:pPr>
        <w:rPr>
          <w:rFonts w:ascii="Arial" w:hAnsi="Arial" w:cs="Arial"/>
        </w:rPr>
      </w:pPr>
    </w:p>
    <w:p w14:paraId="2ADEA8D3" w14:textId="244AE7ED" w:rsidR="00041FCF" w:rsidRDefault="00041FCF" w:rsidP="00041FCF">
      <w:pPr>
        <w:rPr>
          <w:rFonts w:ascii="Arial" w:hAnsi="Arial" w:cs="Arial"/>
          <w:b/>
          <w:bCs/>
        </w:rPr>
      </w:pPr>
      <w:r w:rsidRPr="00041FCF">
        <w:rPr>
          <w:rFonts w:ascii="Arial" w:hAnsi="Arial" w:cs="Arial"/>
          <w:b/>
          <w:bCs/>
        </w:rPr>
        <w:t>6. Figure 4: legend, colors, and caption still don't match - i.e. green mentioned twice in caption (two different greens); red legend incorrect</w:t>
      </w:r>
    </w:p>
    <w:p w14:paraId="68B046E9" w14:textId="4D9D545A" w:rsidR="00041FCF" w:rsidRDefault="00041FCF" w:rsidP="00041FCF">
      <w:pPr>
        <w:rPr>
          <w:rFonts w:ascii="Arial" w:hAnsi="Arial" w:cs="Arial"/>
          <w:b/>
          <w:bCs/>
        </w:rPr>
      </w:pPr>
    </w:p>
    <w:p w14:paraId="6B323EA0" w14:textId="32934379" w:rsidR="00C55FA8" w:rsidRPr="002A1069" w:rsidRDefault="002A1069">
      <w:pPr>
        <w:rPr>
          <w:rFonts w:ascii="Arial" w:hAnsi="Arial" w:cs="Arial"/>
        </w:rPr>
      </w:pPr>
      <w:r>
        <w:rPr>
          <w:rFonts w:ascii="Arial" w:hAnsi="Arial" w:cs="Arial"/>
        </w:rPr>
        <w:t xml:space="preserve">We have confirmed that colors are correctly described in the </w:t>
      </w:r>
      <w:r w:rsidR="00041FCF">
        <w:rPr>
          <w:rFonts w:ascii="Arial" w:hAnsi="Arial" w:cs="Arial"/>
        </w:rPr>
        <w:t>caption.</w:t>
      </w:r>
    </w:p>
    <w:sectPr w:rsidR="00C55FA8" w:rsidRPr="002A1069" w:rsidSect="009D3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E"/>
    <w:rsid w:val="00041FCF"/>
    <w:rsid w:val="00053077"/>
    <w:rsid w:val="000A7A40"/>
    <w:rsid w:val="000D39B3"/>
    <w:rsid w:val="002A1069"/>
    <w:rsid w:val="002A45A0"/>
    <w:rsid w:val="002E55DD"/>
    <w:rsid w:val="004D0AFE"/>
    <w:rsid w:val="00737EF6"/>
    <w:rsid w:val="00800AA9"/>
    <w:rsid w:val="008B55B3"/>
    <w:rsid w:val="009D3D7D"/>
    <w:rsid w:val="00C5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C86E9"/>
  <w15:chartTrackingRefBased/>
  <w15:docId w15:val="{C5610AD1-1478-B54A-AC0E-FB7D250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Topcuoglu, Begum</dc:creator>
  <cp:keywords/>
  <dc:description/>
  <cp:lastModifiedBy>Pat Schloss</cp:lastModifiedBy>
  <cp:revision>7</cp:revision>
  <dcterms:created xsi:type="dcterms:W3CDTF">2020-04-19T17:07:00Z</dcterms:created>
  <dcterms:modified xsi:type="dcterms:W3CDTF">2020-04-28T13:51:00Z</dcterms:modified>
</cp:coreProperties>
</file>