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IDFont+F1" w:cs="CIDFont+F1" w:eastAsia="CIDFont+F1" w:hAnsi="CIDFont+F1"/>
          <w:sz w:val="32"/>
          <w:szCs w:val="32"/>
        </w:rPr>
      </w:pPr>
      <w:r w:rsidDel="00000000" w:rsidR="00000000" w:rsidRPr="00000000">
        <w:rPr>
          <w:rFonts w:ascii="CIDFont+F1" w:cs="CIDFont+F1" w:eastAsia="CIDFont+F1" w:hAnsi="CIDFont+F1"/>
          <w:sz w:val="32"/>
          <w:szCs w:val="32"/>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825921" cy="1068837"/>
            <wp:effectExtent b="0" l="0" r="0" t="0"/>
            <wp:wrapSquare wrapText="bothSides" distB="0" distT="0" distL="114300" distR="114300"/>
            <wp:docPr descr="Logo&#10;&#10;Description automatically generated" id="4" name="image2.png"/>
            <a:graphic>
              <a:graphicData uri="http://schemas.openxmlformats.org/drawingml/2006/picture">
                <pic:pic>
                  <pic:nvPicPr>
                    <pic:cNvPr descr="Logo&#10;&#10;Description automatically generated" id="0" name="image2.png"/>
                    <pic:cNvPicPr preferRelativeResize="0"/>
                  </pic:nvPicPr>
                  <pic:blipFill>
                    <a:blip r:embed="rId7"/>
                    <a:srcRect b="0" l="0" r="0" t="0"/>
                    <a:stretch>
                      <a:fillRect/>
                    </a:stretch>
                  </pic:blipFill>
                  <pic:spPr>
                    <a:xfrm>
                      <a:off x="0" y="0"/>
                      <a:ext cx="825921" cy="1068837"/>
                    </a:xfrm>
                    <a:prstGeom prst="rect"/>
                    <a:ln/>
                  </pic:spPr>
                </pic:pic>
              </a:graphicData>
            </a:graphic>
          </wp:anchor>
        </w:drawing>
      </w:r>
      <w:r w:rsidDel="00000000" w:rsidR="00000000" w:rsidRPr="00000000">
        <w:rPr>
          <w:rFonts w:ascii="CIDFont+F1" w:cs="CIDFont+F1" w:eastAsia="CIDFont+F1" w:hAnsi="CIDFont+F1"/>
          <w:sz w:val="32"/>
          <w:szCs w:val="32"/>
        </w:rPr>
        <w:drawing>
          <wp:anchor allowOverlap="1" behindDoc="0" distB="0" distT="0" distL="114300" distR="114300" hidden="0" layoutInCell="1" locked="0" relativeHeight="0" simplePos="0">
            <wp:simplePos x="0" y="0"/>
            <wp:positionH relativeFrom="margin">
              <wp:posOffset>4897120</wp:posOffset>
            </wp:positionH>
            <wp:positionV relativeFrom="margin">
              <wp:align>top</wp:align>
            </wp:positionV>
            <wp:extent cx="1049655" cy="990600"/>
            <wp:effectExtent b="0" l="0" r="0" t="0"/>
            <wp:wrapSquare wrapText="bothSides" distB="0" distT="0" distL="114300" distR="114300"/>
            <wp:docPr descr="A picture containing text, soup, dish, food&#10;&#10;Description automatically generated" id="3" name="image1.png"/>
            <a:graphic>
              <a:graphicData uri="http://schemas.openxmlformats.org/drawingml/2006/picture">
                <pic:pic>
                  <pic:nvPicPr>
                    <pic:cNvPr descr="A picture containing text, soup, dish, food&#10;&#10;Description automatically generated" id="0" name="image1.png"/>
                    <pic:cNvPicPr preferRelativeResize="0"/>
                  </pic:nvPicPr>
                  <pic:blipFill>
                    <a:blip r:embed="rId8"/>
                    <a:srcRect b="0" l="0" r="0" t="0"/>
                    <a:stretch>
                      <a:fillRect/>
                    </a:stretch>
                  </pic:blipFill>
                  <pic:spPr>
                    <a:xfrm>
                      <a:off x="0" y="0"/>
                      <a:ext cx="1049655" cy="9906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4">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5">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6">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7">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8">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rFonts w:ascii="CIDFont+F1" w:cs="CIDFont+F1" w:eastAsia="CIDFont+F1" w:hAnsi="CIDFont+F1"/>
          <w:b w:val="1"/>
          <w:sz w:val="52"/>
          <w:szCs w:val="52"/>
        </w:rPr>
      </w:pPr>
      <w:r w:rsidDel="00000000" w:rsidR="00000000" w:rsidRPr="00000000">
        <w:rPr>
          <w:rFonts w:ascii="CIDFont+F1" w:cs="CIDFont+F1" w:eastAsia="CIDFont+F1" w:hAnsi="CIDFont+F1"/>
          <w:b w:val="1"/>
          <w:sz w:val="52"/>
          <w:szCs w:val="52"/>
          <w:rtl w:val="0"/>
        </w:rPr>
        <w:t xml:space="preserve">Grade Auto Filler</w:t>
      </w:r>
    </w:p>
    <w:p w:rsidR="00000000" w:rsidDel="00000000" w:rsidP="00000000" w:rsidRDefault="00000000" w:rsidRPr="00000000" w14:paraId="0000000A">
      <w:pPr>
        <w:spacing w:after="0" w:line="240" w:lineRule="auto"/>
        <w:jc w:val="center"/>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0B">
      <w:pPr>
        <w:spacing w:after="0" w:line="240" w:lineRule="auto"/>
        <w:jc w:val="center"/>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0C">
      <w:pPr>
        <w:spacing w:after="0" w:line="240" w:lineRule="auto"/>
        <w:jc w:val="center"/>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0D">
      <w:pPr>
        <w:spacing w:after="0" w:line="240" w:lineRule="auto"/>
        <w:jc w:val="center"/>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0E">
      <w:pPr>
        <w:spacing w:after="0" w:line="240" w:lineRule="auto"/>
        <w:jc w:val="center"/>
        <w:rPr>
          <w:rFonts w:ascii="CIDFont+F1" w:cs="CIDFont+F1" w:eastAsia="CIDFont+F1" w:hAnsi="CIDFont+F1"/>
          <w:sz w:val="40"/>
          <w:szCs w:val="40"/>
        </w:rPr>
      </w:pPr>
      <w:r w:rsidDel="00000000" w:rsidR="00000000" w:rsidRPr="00000000">
        <w:rPr>
          <w:rtl w:val="0"/>
        </w:rPr>
      </w:r>
    </w:p>
    <w:p w:rsidR="00000000" w:rsidDel="00000000" w:rsidP="00000000" w:rsidRDefault="00000000" w:rsidRPr="00000000" w14:paraId="0000000F">
      <w:pPr>
        <w:spacing w:after="0" w:line="240" w:lineRule="auto"/>
        <w:jc w:val="center"/>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10">
      <w:pPr>
        <w:spacing w:after="0" w:line="240" w:lineRule="auto"/>
        <w:jc w:val="center"/>
        <w:rPr>
          <w:rFonts w:ascii="CIDFont+F1" w:cs="CIDFont+F1" w:eastAsia="CIDFont+F1" w:hAnsi="CIDFont+F1"/>
          <w:b w:val="1"/>
          <w:sz w:val="52"/>
          <w:szCs w:val="52"/>
        </w:rPr>
      </w:pPr>
      <w:r w:rsidDel="00000000" w:rsidR="00000000" w:rsidRPr="00000000">
        <w:rPr>
          <w:rFonts w:ascii="CIDFont+F1" w:cs="CIDFont+F1" w:eastAsia="CIDFont+F1" w:hAnsi="CIDFont+F1"/>
          <w:b w:val="1"/>
          <w:sz w:val="52"/>
          <w:szCs w:val="52"/>
          <w:rtl w:val="0"/>
        </w:rPr>
        <w:t xml:space="preserve">Team Members</w:t>
      </w:r>
    </w:p>
    <w:p w:rsidR="00000000" w:rsidDel="00000000" w:rsidP="00000000" w:rsidRDefault="00000000" w:rsidRPr="00000000" w14:paraId="00000011">
      <w:pPr>
        <w:spacing w:after="0" w:line="240" w:lineRule="auto"/>
        <w:rPr>
          <w:rFonts w:ascii="CIDFont+F1" w:cs="CIDFont+F1" w:eastAsia="CIDFont+F1" w:hAnsi="CIDFont+F1"/>
          <w:b w:val="1"/>
          <w:sz w:val="52"/>
          <w:szCs w:val="52"/>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2188"/>
        <w:gridCol w:w="3117"/>
        <w:tblGridChange w:id="0">
          <w:tblGrid>
            <w:gridCol w:w="4045"/>
            <w:gridCol w:w="2188"/>
            <w:gridCol w:w="3117"/>
          </w:tblGrid>
        </w:tblGridChange>
      </w:tblGrid>
      <w:tr>
        <w:trPr>
          <w:cantSplit w:val="0"/>
          <w:tblHeader w:val="0"/>
        </w:trPr>
        <w:tc>
          <w:tcPr/>
          <w:p w:rsidR="00000000" w:rsidDel="00000000" w:rsidP="00000000" w:rsidRDefault="00000000" w:rsidRPr="00000000" w14:paraId="00000012">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Name</w:t>
            </w:r>
          </w:p>
        </w:tc>
        <w:tc>
          <w:tcPr/>
          <w:p w:rsidR="00000000" w:rsidDel="00000000" w:rsidP="00000000" w:rsidRDefault="00000000" w:rsidRPr="00000000" w14:paraId="00000013">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Sec</w:t>
            </w:r>
          </w:p>
        </w:tc>
        <w:tc>
          <w:tcPr/>
          <w:p w:rsidR="00000000" w:rsidDel="00000000" w:rsidP="00000000" w:rsidRDefault="00000000" w:rsidRPr="00000000" w14:paraId="00000014">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BN</w:t>
            </w:r>
          </w:p>
        </w:tc>
      </w:tr>
      <w:tr>
        <w:trPr>
          <w:cantSplit w:val="0"/>
          <w:tblHeader w:val="0"/>
        </w:trPr>
        <w:tc>
          <w:tcPr/>
          <w:p w:rsidR="00000000" w:rsidDel="00000000" w:rsidP="00000000" w:rsidRDefault="00000000" w:rsidRPr="00000000" w14:paraId="00000015">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Ahmed Alaa</w:t>
            </w:r>
          </w:p>
        </w:tc>
        <w:tc>
          <w:tcPr/>
          <w:p w:rsidR="00000000" w:rsidDel="00000000" w:rsidP="00000000" w:rsidRDefault="00000000" w:rsidRPr="00000000" w14:paraId="00000016">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1</w:t>
            </w:r>
          </w:p>
        </w:tc>
        <w:tc>
          <w:tcPr/>
          <w:p w:rsidR="00000000" w:rsidDel="00000000" w:rsidP="00000000" w:rsidRDefault="00000000" w:rsidRPr="00000000" w14:paraId="00000017">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7</w:t>
            </w:r>
          </w:p>
        </w:tc>
      </w:tr>
      <w:tr>
        <w:trPr>
          <w:cantSplit w:val="0"/>
          <w:tblHeader w:val="0"/>
        </w:trPr>
        <w:tc>
          <w:tcPr/>
          <w:p w:rsidR="00000000" w:rsidDel="00000000" w:rsidP="00000000" w:rsidRDefault="00000000" w:rsidRPr="00000000" w14:paraId="00000018">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Beshoy Morad</w:t>
            </w:r>
          </w:p>
        </w:tc>
        <w:tc>
          <w:tcPr/>
          <w:p w:rsidR="00000000" w:rsidDel="00000000" w:rsidP="00000000" w:rsidRDefault="00000000" w:rsidRPr="00000000" w14:paraId="00000019">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1</w:t>
            </w:r>
          </w:p>
        </w:tc>
        <w:tc>
          <w:tcPr/>
          <w:p w:rsidR="00000000" w:rsidDel="00000000" w:rsidP="00000000" w:rsidRDefault="00000000" w:rsidRPr="00000000" w14:paraId="0000001A">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20</w:t>
            </w:r>
          </w:p>
        </w:tc>
      </w:tr>
      <w:tr>
        <w:trPr>
          <w:cantSplit w:val="0"/>
          <w:tblHeader w:val="0"/>
        </w:trPr>
        <w:tc>
          <w:tcPr/>
          <w:p w:rsidR="00000000" w:rsidDel="00000000" w:rsidP="00000000" w:rsidRDefault="00000000" w:rsidRPr="00000000" w14:paraId="0000001B">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Zeyad Tarek</w:t>
            </w:r>
          </w:p>
        </w:tc>
        <w:tc>
          <w:tcPr/>
          <w:p w:rsidR="00000000" w:rsidDel="00000000" w:rsidP="00000000" w:rsidRDefault="00000000" w:rsidRPr="00000000" w14:paraId="0000001C">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1</w:t>
            </w:r>
          </w:p>
        </w:tc>
        <w:tc>
          <w:tcPr/>
          <w:p w:rsidR="00000000" w:rsidDel="00000000" w:rsidP="00000000" w:rsidRDefault="00000000" w:rsidRPr="00000000" w14:paraId="0000001D">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28</w:t>
            </w:r>
          </w:p>
        </w:tc>
      </w:tr>
      <w:tr>
        <w:trPr>
          <w:cantSplit w:val="0"/>
          <w:tblHeader w:val="0"/>
        </w:trPr>
        <w:tc>
          <w:tcPr/>
          <w:p w:rsidR="00000000" w:rsidDel="00000000" w:rsidP="00000000" w:rsidRDefault="00000000" w:rsidRPr="00000000" w14:paraId="0000001E">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Waleed Hesham</w:t>
            </w:r>
          </w:p>
        </w:tc>
        <w:tc>
          <w:tcPr/>
          <w:p w:rsidR="00000000" w:rsidDel="00000000" w:rsidP="00000000" w:rsidRDefault="00000000" w:rsidRPr="00000000" w14:paraId="0000001F">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2</w:t>
            </w:r>
          </w:p>
        </w:tc>
        <w:tc>
          <w:tcPr/>
          <w:p w:rsidR="00000000" w:rsidDel="00000000" w:rsidP="00000000" w:rsidRDefault="00000000" w:rsidRPr="00000000" w14:paraId="00000020">
            <w:pPr>
              <w:jc w:val="center"/>
              <w:rPr>
                <w:rFonts w:ascii="CIDFont+F1" w:cs="CIDFont+F1" w:eastAsia="CIDFont+F1" w:hAnsi="CIDFont+F1"/>
                <w:sz w:val="48"/>
                <w:szCs w:val="48"/>
              </w:rPr>
            </w:pPr>
            <w:r w:rsidDel="00000000" w:rsidR="00000000" w:rsidRPr="00000000">
              <w:rPr>
                <w:rFonts w:ascii="CIDFont+F1" w:cs="CIDFont+F1" w:eastAsia="CIDFont+F1" w:hAnsi="CIDFont+F1"/>
                <w:sz w:val="48"/>
                <w:szCs w:val="48"/>
                <w:rtl w:val="0"/>
              </w:rPr>
              <w:t xml:space="preserve">36</w:t>
            </w:r>
          </w:p>
        </w:tc>
      </w:tr>
    </w:tbl>
    <w:p w:rsidR="00000000" w:rsidDel="00000000" w:rsidP="00000000" w:rsidRDefault="00000000" w:rsidRPr="00000000" w14:paraId="00000021">
      <w:pPr>
        <w:spacing w:after="0" w:line="240" w:lineRule="auto"/>
        <w:rPr>
          <w:rFonts w:ascii="CIDFont+F1" w:cs="CIDFont+F1" w:eastAsia="CIDFont+F1" w:hAnsi="CIDFont+F1"/>
          <w:b w:val="1"/>
          <w:sz w:val="52"/>
          <w:szCs w:val="52"/>
        </w:rPr>
      </w:pPr>
      <w:r w:rsidDel="00000000" w:rsidR="00000000" w:rsidRPr="00000000">
        <w:rPr>
          <w:rtl w:val="0"/>
        </w:rPr>
      </w:r>
    </w:p>
    <w:p w:rsidR="00000000" w:rsidDel="00000000" w:rsidP="00000000" w:rsidRDefault="00000000" w:rsidRPr="00000000" w14:paraId="00000022">
      <w:pPr>
        <w:spacing w:after="0" w:line="240" w:lineRule="auto"/>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23">
      <w:pPr>
        <w:rPr>
          <w:rFonts w:ascii="CIDFont+F1" w:cs="CIDFont+F1" w:eastAsia="CIDFont+F1" w:hAnsi="CIDFont+F1"/>
          <w:sz w:val="32"/>
          <w:szCs w:val="32"/>
        </w:rPr>
      </w:pPr>
      <w:r w:rsidDel="00000000" w:rsidR="00000000" w:rsidRPr="00000000">
        <w:rPr>
          <w:rtl w:val="0"/>
        </w:rPr>
      </w:r>
    </w:p>
    <w:p w:rsidR="00000000" w:rsidDel="00000000" w:rsidP="00000000" w:rsidRDefault="00000000" w:rsidRPr="00000000" w14:paraId="00000024">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25">
      <w:pPr>
        <w:spacing w:line="240" w:lineRule="auto"/>
        <w:rPr>
          <w:rFonts w:ascii="CIDFont+F1" w:cs="CIDFont+F1" w:eastAsia="CIDFont+F1" w:hAnsi="CIDFont+F1"/>
          <w:b w:val="1"/>
          <w:sz w:val="34"/>
          <w:szCs w:val="34"/>
        </w:rPr>
      </w:pPr>
      <w:r w:rsidDel="00000000" w:rsidR="00000000" w:rsidRPr="00000000">
        <w:rPr>
          <w:rFonts w:ascii="CIDFont+F1" w:cs="CIDFont+F1" w:eastAsia="CIDFont+F1" w:hAnsi="CIDFont+F1"/>
          <w:b w:val="1"/>
          <w:sz w:val="34"/>
          <w:szCs w:val="34"/>
          <w:rtl w:val="0"/>
        </w:rPr>
        <w:t xml:space="preserve">Project Needs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Python 3.10</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OpenCV</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Numpy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Skimage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Imutils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Pytesseract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Xlsxwriter</w:t>
      </w:r>
    </w:p>
    <w:p w:rsidR="00000000" w:rsidDel="00000000" w:rsidP="00000000" w:rsidRDefault="00000000" w:rsidRPr="00000000" w14:paraId="0000002D">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2E">
      <w:pPr>
        <w:rPr>
          <w:rFonts w:ascii="CIDFont+F1" w:cs="CIDFont+F1" w:eastAsia="CIDFont+F1" w:hAnsi="CIDFont+F1"/>
          <w:b w:val="1"/>
          <w:sz w:val="34"/>
          <w:szCs w:val="34"/>
        </w:rPr>
      </w:pPr>
      <w:r w:rsidDel="00000000" w:rsidR="00000000" w:rsidRPr="00000000">
        <w:rPr>
          <w:rFonts w:ascii="CIDFont+F1" w:cs="CIDFont+F1" w:eastAsia="CIDFont+F1" w:hAnsi="CIDFont+F1"/>
          <w:b w:val="1"/>
          <w:sz w:val="34"/>
          <w:szCs w:val="34"/>
          <w:rtl w:val="0"/>
        </w:rPr>
        <w:t xml:space="preserve">Project Description</w:t>
      </w:r>
    </w:p>
    <w:p w:rsidR="00000000" w:rsidDel="00000000" w:rsidP="00000000" w:rsidRDefault="00000000" w:rsidRPr="00000000" w14:paraId="0000002F">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The main idea of (Grade Auto Filler) is to give an image of a table with some data to the program and get an output of excel sheet containing the data that was in that image after mapping the symbols to the wanted grades.</w:t>
      </w:r>
    </w:p>
    <w:p w:rsidR="00000000" w:rsidDel="00000000" w:rsidP="00000000" w:rsidRDefault="00000000" w:rsidRPr="00000000" w14:paraId="00000030">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1">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The main idea of (Bubble sheet correction) is …</w:t>
      </w:r>
    </w:p>
    <w:p w:rsidR="00000000" w:rsidDel="00000000" w:rsidP="00000000" w:rsidRDefault="00000000" w:rsidRPr="00000000" w14:paraId="00000032">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3">
      <w:pPr>
        <w:rPr>
          <w:rFonts w:ascii="CIDFont+F1" w:cs="CIDFont+F1" w:eastAsia="CIDFont+F1" w:hAnsi="CIDFont+F1"/>
          <w:b w:val="1"/>
          <w:sz w:val="34"/>
          <w:szCs w:val="34"/>
        </w:rPr>
      </w:pPr>
      <w:r w:rsidDel="00000000" w:rsidR="00000000" w:rsidRPr="00000000">
        <w:rPr>
          <w:rFonts w:ascii="CIDFont+F1" w:cs="CIDFont+F1" w:eastAsia="CIDFont+F1" w:hAnsi="CIDFont+F1"/>
          <w:b w:val="1"/>
          <w:sz w:val="34"/>
          <w:szCs w:val="34"/>
          <w:rtl w:val="0"/>
        </w:rPr>
        <w:t xml:space="preserve">Constraints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The image should be clear, and the light distribution is appropriate and not too bad.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Handwritten numbers and symbols should be clear.</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Bubble sheet must consist of 2 columns or 3 columns only.</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The paper should be fully visible.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The background of the paper should be dark.</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The</w:t>
      </w:r>
      <w:r w:rsidDel="00000000" w:rsidR="00000000" w:rsidRPr="00000000">
        <w:rPr>
          <w:rFonts w:ascii="CIDFont+F1" w:cs="CIDFont+F1" w:eastAsia="CIDFont+F1" w:hAnsi="CIDFont+F1"/>
          <w:sz w:val="26"/>
          <w:szCs w:val="26"/>
          <w:rtl w:val="0"/>
        </w:rPr>
        <w:t xml:space="preserve"> paper should be flat (not bent)</w:t>
      </w: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A">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B">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C">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D">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E">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3F">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40">
      <w:pPr>
        <w:spacing w:after="200" w:line="276" w:lineRule="auto"/>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41">
      <w:pPr>
        <w:rPr>
          <w:rFonts w:ascii="CIDFont+F1" w:cs="CIDFont+F1" w:eastAsia="CIDFont+F1" w:hAnsi="CIDFont+F1"/>
          <w:b w:val="1"/>
          <w:sz w:val="34"/>
          <w:szCs w:val="34"/>
        </w:rPr>
      </w:pPr>
      <w:r w:rsidDel="00000000" w:rsidR="00000000" w:rsidRPr="00000000">
        <w:rPr>
          <w:rFonts w:ascii="CIDFont+F1" w:cs="CIDFont+F1" w:eastAsia="CIDFont+F1" w:hAnsi="CIDFont+F1"/>
          <w:b w:val="1"/>
          <w:sz w:val="34"/>
          <w:szCs w:val="34"/>
          <w:rtl w:val="0"/>
        </w:rPr>
        <w:t xml:space="preserve">Used algorithms </w:t>
      </w:r>
    </w:p>
    <w:p w:rsidR="00000000" w:rsidDel="00000000" w:rsidP="00000000" w:rsidRDefault="00000000" w:rsidRPr="00000000" w14:paraId="00000042">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To detect cells with normal image processing:</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Enhance the image of the cell to remove the noises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Get the angle of lines in that cell and if it was in a certain range then this cell is </w:t>
      </w:r>
      <w:r w:rsidDel="00000000" w:rsidR="00000000" w:rsidRPr="00000000">
        <w:rPr>
          <w:rFonts w:ascii="CIDFont+F1" w:cs="CIDFont+F1" w:eastAsia="CIDFont+F1" w:hAnsi="CIDFont+F1"/>
          <w:b w:val="1"/>
          <w:i w:val="0"/>
          <w:smallCaps w:val="0"/>
          <w:strike w:val="0"/>
          <w:color w:val="000000"/>
          <w:sz w:val="26"/>
          <w:szCs w:val="26"/>
          <w:u w:val="none"/>
          <w:shd w:fill="auto" w:val="clear"/>
          <w:vertAlign w:val="baseline"/>
          <w:rtl w:val="0"/>
        </w:rPr>
        <w:t xml:space="preserve">correct mark</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Perform opening operation on the cell with vertical and horizontal kernels to get the number of vertical and horizontal lines in that cell.</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Get the contours and calculate the area then check if it was higher that a certain value then this cell is </w:t>
      </w:r>
      <w:r w:rsidDel="00000000" w:rsidR="00000000" w:rsidRPr="00000000">
        <w:rPr>
          <w:rFonts w:ascii="CIDFont+F1" w:cs="CIDFont+F1" w:eastAsia="CIDFont+F1" w:hAnsi="CIDFont+F1"/>
          <w:b w:val="1"/>
          <w:i w:val="0"/>
          <w:smallCaps w:val="0"/>
          <w:strike w:val="0"/>
          <w:color w:val="000000"/>
          <w:sz w:val="26"/>
          <w:szCs w:val="26"/>
          <w:u w:val="none"/>
          <w:shd w:fill="auto" w:val="clear"/>
          <w:vertAlign w:val="baseline"/>
          <w:rtl w:val="0"/>
        </w:rPr>
        <w:t xml:space="preserve">Box</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Perform houghCircles with a certain value for min and max radius to check if that cell is </w:t>
      </w:r>
      <w:r w:rsidDel="00000000" w:rsidR="00000000" w:rsidRPr="00000000">
        <w:rPr>
          <w:rFonts w:ascii="CIDFont+F1" w:cs="CIDFont+F1" w:eastAsia="CIDFont+F1" w:hAnsi="CIDFont+F1"/>
          <w:b w:val="1"/>
          <w:i w:val="0"/>
          <w:smallCaps w:val="0"/>
          <w:strike w:val="0"/>
          <w:color w:val="000000"/>
          <w:sz w:val="26"/>
          <w:szCs w:val="26"/>
          <w:u w:val="none"/>
          <w:shd w:fill="auto" w:val="clear"/>
          <w:vertAlign w:val="baseline"/>
          <w:rtl w:val="0"/>
        </w:rPr>
        <w:t xml:space="preserve">Question mark</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If it was nothing from the above, then check if it was </w:t>
      </w:r>
      <w:r w:rsidDel="00000000" w:rsidR="00000000" w:rsidRPr="00000000">
        <w:rPr>
          <w:rFonts w:ascii="CIDFont+F1" w:cs="CIDFont+F1" w:eastAsia="CIDFont+F1" w:hAnsi="CIDFont+F1"/>
          <w:b w:val="1"/>
          <w:i w:val="0"/>
          <w:smallCaps w:val="0"/>
          <w:strike w:val="0"/>
          <w:color w:val="000000"/>
          <w:sz w:val="26"/>
          <w:szCs w:val="26"/>
          <w:u w:val="none"/>
          <w:shd w:fill="auto" w:val="clear"/>
          <w:vertAlign w:val="baseline"/>
          <w:rtl w:val="0"/>
        </w:rPr>
        <w:t xml:space="preserve">horizontal lines or vertical lines</w:t>
      </w: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 cell</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If it was not horizontal or vertical, then it is an empty cell</w:t>
      </w:r>
    </w:p>
    <w:p w:rsidR="00000000" w:rsidDel="00000000" w:rsidP="00000000" w:rsidRDefault="00000000" w:rsidRPr="00000000" w14:paraId="0000004A">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To detect cells using HOG and KNN: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We have to train the HOG, KNN models using a set of images with different scales and different shapes.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IDFont+F1" w:cs="CIDFont+F1" w:eastAsia="CIDFont+F1" w:hAnsi="CIDFont+F1"/>
          <w:b w:val="0"/>
          <w:i w:val="0"/>
          <w:smallCaps w:val="0"/>
          <w:strike w:val="0"/>
          <w:color w:val="000000"/>
          <w:sz w:val="26"/>
          <w:szCs w:val="26"/>
          <w:u w:val="none"/>
          <w:shd w:fill="auto" w:val="clear"/>
          <w:vertAlign w:val="baseline"/>
        </w:rPr>
      </w:pPr>
      <w:r w:rsidDel="00000000" w:rsidR="00000000" w:rsidRPr="00000000">
        <w:rPr>
          <w:rFonts w:ascii="CIDFont+F1" w:cs="CIDFont+F1" w:eastAsia="CIDFont+F1" w:hAnsi="CIDFont+F1"/>
          <w:b w:val="0"/>
          <w:i w:val="0"/>
          <w:smallCaps w:val="0"/>
          <w:strike w:val="0"/>
          <w:color w:val="000000"/>
          <w:sz w:val="26"/>
          <w:szCs w:val="26"/>
          <w:u w:val="none"/>
          <w:shd w:fill="auto" w:val="clear"/>
          <w:vertAlign w:val="baseline"/>
          <w:rtl w:val="0"/>
        </w:rPr>
        <w:t xml:space="preserve">We can use that model to predict the upcoming cells.</w:t>
      </w:r>
    </w:p>
    <w:p w:rsidR="00000000" w:rsidDel="00000000" w:rsidP="00000000" w:rsidRDefault="00000000" w:rsidRPr="00000000" w14:paraId="0000004D">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To extract cells:</w:t>
      </w:r>
    </w:p>
    <w:p w:rsidR="00000000" w:rsidDel="00000000" w:rsidP="00000000" w:rsidRDefault="00000000" w:rsidRPr="00000000" w14:paraId="0000004E">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Apply gaussian blur + canny edge detection</w:t>
      </w:r>
    </w:p>
    <w:p w:rsidR="00000000" w:rsidDel="00000000" w:rsidP="00000000" w:rsidRDefault="00000000" w:rsidRPr="00000000" w14:paraId="0000004F">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Get contours of the edged image and sort them by area and select largest one (paper)</w:t>
      </w:r>
    </w:p>
    <w:p w:rsidR="00000000" w:rsidDel="00000000" w:rsidP="00000000" w:rsidRDefault="00000000" w:rsidRPr="00000000" w14:paraId="00000050">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Apply four point transform to this contour to correct skewness</w:t>
      </w:r>
    </w:p>
    <w:p w:rsidR="00000000" w:rsidDel="00000000" w:rsidP="00000000" w:rsidRDefault="00000000" w:rsidRPr="00000000" w14:paraId="00000051">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Apply morphological opening using row structure element to remove anything except horizontal lines</w:t>
      </w:r>
    </w:p>
    <w:p w:rsidR="00000000" w:rsidDel="00000000" w:rsidP="00000000" w:rsidRDefault="00000000" w:rsidRPr="00000000" w14:paraId="00000052">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Apply HoughLines transform to detect horizontal lines and remove unwanted lines (not perfectly horizontal)</w:t>
      </w:r>
    </w:p>
    <w:p w:rsidR="00000000" w:rsidDel="00000000" w:rsidP="00000000" w:rsidRDefault="00000000" w:rsidRPr="00000000" w14:paraId="00000053">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Apply step 4, 5 again for vertical lines</w:t>
      </w:r>
    </w:p>
    <w:p w:rsidR="00000000" w:rsidDel="00000000" w:rsidP="00000000" w:rsidRDefault="00000000" w:rsidRPr="00000000" w14:paraId="00000054">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Draw the detected lines in a fully white image with same size of original one</w:t>
      </w:r>
    </w:p>
    <w:p w:rsidR="00000000" w:rsidDel="00000000" w:rsidP="00000000" w:rsidRDefault="00000000" w:rsidRPr="00000000" w14:paraId="00000055">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Get contours of this image and sort them from top to bottom</w:t>
      </w:r>
    </w:p>
    <w:p w:rsidR="00000000" w:rsidDel="00000000" w:rsidP="00000000" w:rsidRDefault="00000000" w:rsidRPr="00000000" w14:paraId="00000056">
      <w:pPr>
        <w:numPr>
          <w:ilvl w:val="0"/>
          <w:numId w:val="4"/>
        </w:numPr>
        <w:spacing w:after="0" w:afterAutospacing="0"/>
        <w:ind w:left="1440" w:hanging="360"/>
        <w:rPr>
          <w:rFonts w:ascii="CIDFont+F1" w:cs="CIDFont+F1" w:eastAsia="CIDFont+F1" w:hAnsi="CIDFont+F1"/>
          <w:sz w:val="26"/>
          <w:szCs w:val="26"/>
          <w:u w:val="none"/>
        </w:rPr>
      </w:pPr>
      <w:r w:rsidDel="00000000" w:rsidR="00000000" w:rsidRPr="00000000">
        <w:rPr>
          <w:rFonts w:ascii="CIDFont+F1" w:cs="CIDFont+F1" w:eastAsia="CIDFont+F1" w:hAnsi="CIDFont+F1"/>
          <w:sz w:val="26"/>
          <w:szCs w:val="26"/>
          <w:rtl w:val="0"/>
        </w:rPr>
        <w:t xml:space="preserve"> Filter contours based on its size to eliminate false cells</w:t>
      </w:r>
    </w:p>
    <w:p w:rsidR="00000000" w:rsidDel="00000000" w:rsidP="00000000" w:rsidRDefault="00000000" w:rsidRPr="00000000" w14:paraId="00000057">
      <w:pPr>
        <w:numPr>
          <w:ilvl w:val="0"/>
          <w:numId w:val="4"/>
        </w:numPr>
        <w:ind w:left="1440" w:hanging="360"/>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Extract cells from original image from these contours coordinates</w:t>
      </w:r>
      <w:r w:rsidDel="00000000" w:rsidR="00000000" w:rsidRPr="00000000">
        <w:rPr>
          <w:rtl w:val="0"/>
        </w:rPr>
      </w:r>
    </w:p>
    <w:p w:rsidR="00000000" w:rsidDel="00000000" w:rsidP="00000000" w:rsidRDefault="00000000" w:rsidRPr="00000000" w14:paraId="00000058">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9">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A">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B">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C">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D">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E">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5F">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60">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61">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62">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63">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64">
      <w:pPr>
        <w:rPr>
          <w:rFonts w:ascii="CIDFont+F1" w:cs="CIDFont+F1" w:eastAsia="CIDFont+F1" w:hAnsi="CIDFont+F1"/>
          <w:b w:val="1"/>
          <w:sz w:val="34"/>
          <w:szCs w:val="34"/>
        </w:rPr>
      </w:pPr>
      <w:r w:rsidDel="00000000" w:rsidR="00000000" w:rsidRPr="00000000">
        <w:rPr>
          <w:rFonts w:ascii="CIDFont+F1" w:cs="CIDFont+F1" w:eastAsia="CIDFont+F1" w:hAnsi="CIDFont+F1"/>
          <w:b w:val="1"/>
          <w:sz w:val="34"/>
          <w:szCs w:val="34"/>
          <w:rtl w:val="0"/>
        </w:rPr>
        <w:t xml:space="preserve">Experiment results </w:t>
      </w:r>
    </w:p>
    <w:p w:rsidR="00000000" w:rsidDel="00000000" w:rsidP="00000000" w:rsidRDefault="00000000" w:rsidRPr="00000000" w14:paraId="00000065">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We used 15 samples with different angles of capturing (Skewing, orientation, scale) and with different hand-writing fillings.</w:t>
      </w:r>
    </w:p>
    <w:p w:rsidR="00000000" w:rsidDel="00000000" w:rsidP="00000000" w:rsidRDefault="00000000" w:rsidRPr="00000000" w14:paraId="00000066">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The results:</w:t>
      </w:r>
    </w:p>
    <w:tbl>
      <w:tblPr>
        <w:tblStyle w:val="Table2"/>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710"/>
        <w:gridCol w:w="1980"/>
        <w:gridCol w:w="2250"/>
        <w:gridCol w:w="2880"/>
        <w:tblGridChange w:id="0">
          <w:tblGrid>
            <w:gridCol w:w="1435"/>
            <w:gridCol w:w="1710"/>
            <w:gridCol w:w="1980"/>
            <w:gridCol w:w="2250"/>
            <w:gridCol w:w="2880"/>
          </w:tblGrid>
        </w:tblGridChange>
      </w:tblGrid>
      <w:tr>
        <w:trPr>
          <w:cantSplit w:val="0"/>
          <w:trHeight w:val="2258" w:hRule="atLeast"/>
          <w:tblHeader w:val="0"/>
        </w:trPr>
        <w:tc>
          <w:tcPr/>
          <w:p w:rsidR="00000000" w:rsidDel="00000000" w:rsidP="00000000" w:rsidRDefault="00000000" w:rsidRPr="00000000" w14:paraId="00000067">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Sample Number</w:t>
            </w:r>
          </w:p>
        </w:tc>
        <w:tc>
          <w:tcPr/>
          <w:p w:rsidR="00000000" w:rsidDel="00000000" w:rsidP="00000000" w:rsidRDefault="00000000" w:rsidRPr="00000000" w14:paraId="00000068">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symbols with normal image processing</w:t>
            </w:r>
          </w:p>
        </w:tc>
        <w:tc>
          <w:tcPr/>
          <w:p w:rsidR="00000000" w:rsidDel="00000000" w:rsidP="00000000" w:rsidRDefault="00000000" w:rsidRPr="00000000" w14:paraId="00000069">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codes with OCR</w:t>
            </w:r>
          </w:p>
        </w:tc>
        <w:tc>
          <w:tcPr/>
          <w:p w:rsidR="00000000" w:rsidDel="00000000" w:rsidP="00000000" w:rsidRDefault="00000000" w:rsidRPr="00000000" w14:paraId="0000006A">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numeric values with OCR</w:t>
            </w:r>
          </w:p>
        </w:tc>
        <w:tc>
          <w:tcPr/>
          <w:p w:rsidR="00000000" w:rsidDel="00000000" w:rsidP="00000000" w:rsidRDefault="00000000" w:rsidRPr="00000000" w14:paraId="0000006B">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numeric values with features + classifier</w:t>
            </w:r>
          </w:p>
        </w:tc>
      </w:tr>
      <w:tr>
        <w:trPr>
          <w:cantSplit w:val="0"/>
          <w:trHeight w:val="390" w:hRule="atLeast"/>
          <w:tblHeader w:val="0"/>
        </w:trPr>
        <w:tc>
          <w:tcPr/>
          <w:p w:rsidR="00000000" w:rsidDel="00000000" w:rsidP="00000000" w:rsidRDefault="00000000" w:rsidRPr="00000000" w14:paraId="0000006C">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6D">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6E">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6F">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70">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r>
      <w:tr>
        <w:trPr>
          <w:cantSplit w:val="0"/>
          <w:trHeight w:val="406" w:hRule="atLeast"/>
          <w:tblHeader w:val="0"/>
        </w:trPr>
        <w:tc>
          <w:tcPr/>
          <w:p w:rsidR="00000000" w:rsidDel="00000000" w:rsidP="00000000" w:rsidRDefault="00000000" w:rsidRPr="00000000" w14:paraId="00000071">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72">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73">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74">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4</w:t>
            </w:r>
          </w:p>
        </w:tc>
        <w:tc>
          <w:tcPr/>
          <w:p w:rsidR="00000000" w:rsidDel="00000000" w:rsidP="00000000" w:rsidRDefault="00000000" w:rsidRPr="00000000" w14:paraId="00000075">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3</w:t>
            </w:r>
          </w:p>
        </w:tc>
      </w:tr>
      <w:tr>
        <w:trPr>
          <w:cantSplit w:val="0"/>
          <w:trHeight w:val="406" w:hRule="atLeast"/>
          <w:tblHeader w:val="0"/>
        </w:trPr>
        <w:tc>
          <w:tcPr/>
          <w:p w:rsidR="00000000" w:rsidDel="00000000" w:rsidP="00000000" w:rsidRDefault="00000000" w:rsidRPr="00000000" w14:paraId="00000076">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3</w:t>
            </w:r>
          </w:p>
        </w:tc>
        <w:tc>
          <w:tcPr/>
          <w:p w:rsidR="00000000" w:rsidDel="00000000" w:rsidP="00000000" w:rsidRDefault="00000000" w:rsidRPr="00000000" w14:paraId="00000077">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78">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79">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4</w:t>
            </w:r>
          </w:p>
        </w:tc>
        <w:tc>
          <w:tcPr/>
          <w:p w:rsidR="00000000" w:rsidDel="00000000" w:rsidP="00000000" w:rsidRDefault="00000000" w:rsidRPr="00000000" w14:paraId="0000007A">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r>
      <w:tr>
        <w:trPr>
          <w:cantSplit w:val="0"/>
          <w:trHeight w:val="406" w:hRule="atLeast"/>
          <w:tblHeader w:val="0"/>
        </w:trPr>
        <w:tc>
          <w:tcPr/>
          <w:p w:rsidR="00000000" w:rsidDel="00000000" w:rsidP="00000000" w:rsidRDefault="00000000" w:rsidRPr="00000000" w14:paraId="0000007B">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4</w:t>
            </w:r>
          </w:p>
        </w:tc>
        <w:tc>
          <w:tcPr/>
          <w:p w:rsidR="00000000" w:rsidDel="00000000" w:rsidP="00000000" w:rsidRDefault="00000000" w:rsidRPr="00000000" w14:paraId="0000007C">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7D">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7E">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5</w:t>
            </w:r>
          </w:p>
        </w:tc>
        <w:tc>
          <w:tcPr/>
          <w:p w:rsidR="00000000" w:rsidDel="00000000" w:rsidP="00000000" w:rsidRDefault="00000000" w:rsidRPr="00000000" w14:paraId="0000007F">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r>
      <w:tr>
        <w:trPr>
          <w:cantSplit w:val="0"/>
          <w:trHeight w:val="390" w:hRule="atLeast"/>
          <w:tblHeader w:val="0"/>
        </w:trPr>
        <w:tc>
          <w:tcPr/>
          <w:p w:rsidR="00000000" w:rsidDel="00000000" w:rsidP="00000000" w:rsidRDefault="00000000" w:rsidRPr="00000000" w14:paraId="00000080">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5</w:t>
            </w:r>
          </w:p>
        </w:tc>
        <w:tc>
          <w:tcPr/>
          <w:p w:rsidR="00000000" w:rsidDel="00000000" w:rsidP="00000000" w:rsidRDefault="00000000" w:rsidRPr="00000000" w14:paraId="00000081">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82">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83">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84">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85">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6</w:t>
            </w:r>
          </w:p>
        </w:tc>
        <w:tc>
          <w:tcPr/>
          <w:p w:rsidR="00000000" w:rsidDel="00000000" w:rsidP="00000000" w:rsidRDefault="00000000" w:rsidRPr="00000000" w14:paraId="00000086">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87">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3</w:t>
            </w:r>
          </w:p>
        </w:tc>
        <w:tc>
          <w:tcPr/>
          <w:p w:rsidR="00000000" w:rsidDel="00000000" w:rsidP="00000000" w:rsidRDefault="00000000" w:rsidRPr="00000000" w14:paraId="00000088">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89">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r>
      <w:tr>
        <w:trPr>
          <w:cantSplit w:val="0"/>
          <w:trHeight w:val="406" w:hRule="atLeast"/>
          <w:tblHeader w:val="0"/>
        </w:trPr>
        <w:tc>
          <w:tcPr/>
          <w:p w:rsidR="00000000" w:rsidDel="00000000" w:rsidP="00000000" w:rsidRDefault="00000000" w:rsidRPr="00000000" w14:paraId="0000008A">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7</w:t>
            </w:r>
          </w:p>
        </w:tc>
        <w:tc>
          <w:tcPr/>
          <w:p w:rsidR="00000000" w:rsidDel="00000000" w:rsidP="00000000" w:rsidRDefault="00000000" w:rsidRPr="00000000" w14:paraId="0000008B">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8C">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8D">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8E">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r>
      <w:tr>
        <w:trPr>
          <w:cantSplit w:val="0"/>
          <w:trHeight w:val="406" w:hRule="atLeast"/>
          <w:tblHeader w:val="0"/>
        </w:trPr>
        <w:tc>
          <w:tcPr/>
          <w:p w:rsidR="00000000" w:rsidDel="00000000" w:rsidP="00000000" w:rsidRDefault="00000000" w:rsidRPr="00000000" w14:paraId="0000008F">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8</w:t>
            </w:r>
          </w:p>
        </w:tc>
        <w:tc>
          <w:tcPr/>
          <w:p w:rsidR="00000000" w:rsidDel="00000000" w:rsidP="00000000" w:rsidRDefault="00000000" w:rsidRPr="00000000" w14:paraId="00000090">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91">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92">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93">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94">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9</w:t>
            </w:r>
          </w:p>
        </w:tc>
        <w:tc>
          <w:tcPr/>
          <w:p w:rsidR="00000000" w:rsidDel="00000000" w:rsidP="00000000" w:rsidRDefault="00000000" w:rsidRPr="00000000" w14:paraId="00000095">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96">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c>
          <w:tcPr/>
          <w:p w:rsidR="00000000" w:rsidDel="00000000" w:rsidP="00000000" w:rsidRDefault="00000000" w:rsidRPr="00000000" w14:paraId="00000097">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6</w:t>
            </w:r>
          </w:p>
        </w:tc>
        <w:tc>
          <w:tcPr/>
          <w:p w:rsidR="00000000" w:rsidDel="00000000" w:rsidP="00000000" w:rsidRDefault="00000000" w:rsidRPr="00000000" w14:paraId="00000098">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99">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10</w:t>
            </w:r>
          </w:p>
        </w:tc>
        <w:tc>
          <w:tcPr/>
          <w:p w:rsidR="00000000" w:rsidDel="00000000" w:rsidP="00000000" w:rsidRDefault="00000000" w:rsidRPr="00000000" w14:paraId="0000009A">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9B">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9C">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4</w:t>
            </w:r>
          </w:p>
        </w:tc>
        <w:tc>
          <w:tcPr/>
          <w:p w:rsidR="00000000" w:rsidDel="00000000" w:rsidP="00000000" w:rsidRDefault="00000000" w:rsidRPr="00000000" w14:paraId="0000009D">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r>
      <w:tr>
        <w:trPr>
          <w:cantSplit w:val="0"/>
          <w:trHeight w:val="406" w:hRule="atLeast"/>
          <w:tblHeader w:val="0"/>
        </w:trPr>
        <w:tc>
          <w:tcPr/>
          <w:p w:rsidR="00000000" w:rsidDel="00000000" w:rsidP="00000000" w:rsidRDefault="00000000" w:rsidRPr="00000000" w14:paraId="0000009E">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11</w:t>
            </w:r>
          </w:p>
        </w:tc>
        <w:tc>
          <w:tcPr/>
          <w:p w:rsidR="00000000" w:rsidDel="00000000" w:rsidP="00000000" w:rsidRDefault="00000000" w:rsidRPr="00000000" w14:paraId="0000009F">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0">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1">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7</w:t>
            </w:r>
          </w:p>
        </w:tc>
        <w:tc>
          <w:tcPr/>
          <w:p w:rsidR="00000000" w:rsidDel="00000000" w:rsidP="00000000" w:rsidRDefault="00000000" w:rsidRPr="00000000" w14:paraId="000000A2">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A3">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12</w:t>
            </w:r>
          </w:p>
        </w:tc>
        <w:tc>
          <w:tcPr/>
          <w:p w:rsidR="00000000" w:rsidDel="00000000" w:rsidP="00000000" w:rsidRDefault="00000000" w:rsidRPr="00000000" w14:paraId="000000A4">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5">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6">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A7">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w:t>
            </w:r>
          </w:p>
        </w:tc>
      </w:tr>
      <w:tr>
        <w:trPr>
          <w:cantSplit w:val="0"/>
          <w:trHeight w:val="406" w:hRule="atLeast"/>
          <w:tblHeader w:val="0"/>
        </w:trPr>
        <w:tc>
          <w:tcPr/>
          <w:p w:rsidR="00000000" w:rsidDel="00000000" w:rsidP="00000000" w:rsidRDefault="00000000" w:rsidRPr="00000000" w14:paraId="000000A8">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13</w:t>
            </w:r>
          </w:p>
        </w:tc>
        <w:tc>
          <w:tcPr/>
          <w:p w:rsidR="00000000" w:rsidDel="00000000" w:rsidP="00000000" w:rsidRDefault="00000000" w:rsidRPr="00000000" w14:paraId="000000A9">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A">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B">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4</w:t>
            </w:r>
          </w:p>
        </w:tc>
        <w:tc>
          <w:tcPr/>
          <w:p w:rsidR="00000000" w:rsidDel="00000000" w:rsidP="00000000" w:rsidRDefault="00000000" w:rsidRPr="00000000" w14:paraId="000000AC">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AD">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14</w:t>
            </w:r>
          </w:p>
        </w:tc>
        <w:tc>
          <w:tcPr/>
          <w:p w:rsidR="00000000" w:rsidDel="00000000" w:rsidP="00000000" w:rsidRDefault="00000000" w:rsidRPr="00000000" w14:paraId="000000AE">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AF">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B0">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B1">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r>
        <w:trPr>
          <w:cantSplit w:val="0"/>
          <w:trHeight w:val="406" w:hRule="atLeast"/>
          <w:tblHeader w:val="0"/>
        </w:trPr>
        <w:tc>
          <w:tcPr/>
          <w:p w:rsidR="00000000" w:rsidDel="00000000" w:rsidP="00000000" w:rsidRDefault="00000000" w:rsidRPr="00000000" w14:paraId="000000B2">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15</w:t>
            </w:r>
          </w:p>
        </w:tc>
        <w:tc>
          <w:tcPr/>
          <w:p w:rsidR="00000000" w:rsidDel="00000000" w:rsidP="00000000" w:rsidRDefault="00000000" w:rsidRPr="00000000" w14:paraId="000000B3">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B4">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c>
          <w:tcPr/>
          <w:p w:rsidR="00000000" w:rsidDel="00000000" w:rsidP="00000000" w:rsidRDefault="00000000" w:rsidRPr="00000000" w14:paraId="000000B5">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2</w:t>
            </w:r>
          </w:p>
        </w:tc>
        <w:tc>
          <w:tcPr/>
          <w:p w:rsidR="00000000" w:rsidDel="00000000" w:rsidP="00000000" w:rsidRDefault="00000000" w:rsidRPr="00000000" w14:paraId="000000B6">
            <w:pPr>
              <w:jc w:val="cente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0</w:t>
            </w:r>
          </w:p>
        </w:tc>
      </w:tr>
    </w:tbl>
    <w:p w:rsidR="00000000" w:rsidDel="00000000" w:rsidP="00000000" w:rsidRDefault="00000000" w:rsidRPr="00000000" w14:paraId="000000B7">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B8">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B9">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BA">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BB">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BC">
      <w:pPr>
        <w:rPr>
          <w:rFonts w:ascii="CIDFont+F1" w:cs="CIDFont+F1" w:eastAsia="CIDFont+F1" w:hAnsi="CIDFont+F1"/>
          <w:b w:val="1"/>
          <w:sz w:val="26"/>
          <w:szCs w:val="26"/>
        </w:rPr>
      </w:pPr>
      <w:r w:rsidDel="00000000" w:rsidR="00000000" w:rsidRPr="00000000">
        <w:rPr>
          <w:rFonts w:ascii="CIDFont+F1" w:cs="CIDFont+F1" w:eastAsia="CIDFont+F1" w:hAnsi="CIDFont+F1"/>
          <w:b w:val="1"/>
          <w:sz w:val="26"/>
          <w:szCs w:val="26"/>
          <w:rtl w:val="0"/>
        </w:rPr>
        <w:t xml:space="preserve">Accuracy of Symbols</w:t>
      </w:r>
    </w:p>
    <w:p w:rsidR="00000000" w:rsidDel="00000000" w:rsidP="00000000" w:rsidRDefault="00000000" w:rsidRPr="00000000" w14:paraId="000000BD">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test cases = 17 cell * 2 columns * 15 samples = 510</w:t>
      </w:r>
    </w:p>
    <w:p w:rsidR="00000000" w:rsidDel="00000000" w:rsidP="00000000" w:rsidRDefault="00000000" w:rsidRPr="00000000" w14:paraId="000000BE">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symbols = 7</w:t>
      </w:r>
    </w:p>
    <w:p w:rsidR="00000000" w:rsidDel="00000000" w:rsidP="00000000" w:rsidRDefault="00000000" w:rsidRPr="00000000" w14:paraId="000000BF">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Accuracy of symbols detection with normal image processing techniques</w:t>
      </w:r>
    </w:p>
    <w:p w:rsidR="00000000" w:rsidDel="00000000" w:rsidP="00000000" w:rsidRDefault="00000000" w:rsidRPr="00000000" w14:paraId="000000C0">
      <w:pPr>
        <w:rPr>
          <w:rFonts w:ascii="CIDFont+F1" w:cs="CIDFont+F1" w:eastAsia="CIDFont+F1" w:hAnsi="CIDFont+F1"/>
          <w:b w:val="1"/>
          <w:sz w:val="26"/>
          <w:szCs w:val="26"/>
        </w:rPr>
      </w:pPr>
      <w:r w:rsidDel="00000000" w:rsidR="00000000" w:rsidRPr="00000000">
        <w:rPr>
          <w:rFonts w:ascii="CIDFont+F1" w:cs="CIDFont+F1" w:eastAsia="CIDFont+F1" w:hAnsi="CIDFont+F1"/>
          <w:sz w:val="26"/>
          <w:szCs w:val="26"/>
          <w:rtl w:val="0"/>
        </w:rPr>
        <w:t xml:space="preserve">= (510 - 7) / 510 = </w:t>
      </w:r>
      <w:r w:rsidDel="00000000" w:rsidR="00000000" w:rsidRPr="00000000">
        <w:rPr>
          <w:rFonts w:ascii="CIDFont+F1" w:cs="CIDFont+F1" w:eastAsia="CIDFont+F1" w:hAnsi="CIDFont+F1"/>
          <w:b w:val="1"/>
          <w:sz w:val="26"/>
          <w:szCs w:val="26"/>
          <w:rtl w:val="0"/>
        </w:rPr>
        <w:t xml:space="preserve">98.6%</w:t>
      </w:r>
    </w:p>
    <w:p w:rsidR="00000000" w:rsidDel="00000000" w:rsidP="00000000" w:rsidRDefault="00000000" w:rsidRPr="00000000" w14:paraId="000000C1">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Accuracy of symbols detection with HOG model = </w:t>
      </w:r>
      <w:r w:rsidDel="00000000" w:rsidR="00000000" w:rsidRPr="00000000">
        <w:rPr>
          <w:rFonts w:ascii="CIDFont+F1" w:cs="CIDFont+F1" w:eastAsia="CIDFont+F1" w:hAnsi="CIDFont+F1"/>
          <w:b w:val="1"/>
          <w:sz w:val="26"/>
          <w:szCs w:val="26"/>
          <w:rtl w:val="0"/>
        </w:rPr>
        <w:t xml:space="preserve">100%</w:t>
      </w:r>
      <w:r w:rsidDel="00000000" w:rsidR="00000000" w:rsidRPr="00000000">
        <w:rPr>
          <w:rtl w:val="0"/>
        </w:rPr>
      </w:r>
    </w:p>
    <w:p w:rsidR="00000000" w:rsidDel="00000000" w:rsidP="00000000" w:rsidRDefault="00000000" w:rsidRPr="00000000" w14:paraId="000000C2">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C3">
      <w:pPr>
        <w:rPr>
          <w:rFonts w:ascii="CIDFont+F1" w:cs="CIDFont+F1" w:eastAsia="CIDFont+F1" w:hAnsi="CIDFont+F1"/>
          <w:b w:val="1"/>
          <w:sz w:val="26"/>
          <w:szCs w:val="26"/>
        </w:rPr>
      </w:pPr>
      <w:r w:rsidDel="00000000" w:rsidR="00000000" w:rsidRPr="00000000">
        <w:rPr>
          <w:rFonts w:ascii="CIDFont+F1" w:cs="CIDFont+F1" w:eastAsia="CIDFont+F1" w:hAnsi="CIDFont+F1"/>
          <w:b w:val="1"/>
          <w:sz w:val="26"/>
          <w:szCs w:val="26"/>
          <w:rtl w:val="0"/>
        </w:rPr>
        <w:t xml:space="preserve">Accuracy of code and numeric values detection using OCR</w:t>
      </w:r>
    </w:p>
    <w:p w:rsidR="00000000" w:rsidDel="00000000" w:rsidP="00000000" w:rsidRDefault="00000000" w:rsidRPr="00000000" w14:paraId="000000C4">
      <w:pPr>
        <w:rPr>
          <w:rFonts w:ascii="CIDFont+F1" w:cs="CIDFont+F1" w:eastAsia="CIDFont+F1" w:hAnsi="CIDFont+F1"/>
          <w:b w:val="1"/>
          <w:sz w:val="26"/>
          <w:szCs w:val="26"/>
        </w:rPr>
      </w:pPr>
      <w:r w:rsidDel="00000000" w:rsidR="00000000" w:rsidRPr="00000000">
        <w:rPr>
          <w:rFonts w:ascii="CIDFont+F1" w:cs="CIDFont+F1" w:eastAsia="CIDFont+F1" w:hAnsi="CIDFont+F1"/>
          <w:sz w:val="26"/>
          <w:szCs w:val="26"/>
          <w:rtl w:val="0"/>
        </w:rPr>
        <w:t xml:space="preserve">Number of test cases = 17 cell * 15 sample = 255</w:t>
      </w:r>
      <w:r w:rsidDel="00000000" w:rsidR="00000000" w:rsidRPr="00000000">
        <w:rPr>
          <w:rtl w:val="0"/>
        </w:rPr>
      </w:r>
    </w:p>
    <w:p w:rsidR="00000000" w:rsidDel="00000000" w:rsidP="00000000" w:rsidRDefault="00000000" w:rsidRPr="00000000" w14:paraId="000000C5">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codes = 6</w:t>
      </w:r>
    </w:p>
    <w:p w:rsidR="00000000" w:rsidDel="00000000" w:rsidP="00000000" w:rsidRDefault="00000000" w:rsidRPr="00000000" w14:paraId="000000C6">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wrong detected numeric values = 46</w:t>
      </w:r>
    </w:p>
    <w:p w:rsidR="00000000" w:rsidDel="00000000" w:rsidP="00000000" w:rsidRDefault="00000000" w:rsidRPr="00000000" w14:paraId="000000C7">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Accuracy of code detection = (255 - 6) / 255 = </w:t>
      </w:r>
      <w:r w:rsidDel="00000000" w:rsidR="00000000" w:rsidRPr="00000000">
        <w:rPr>
          <w:rFonts w:ascii="CIDFont+F1" w:cs="CIDFont+F1" w:eastAsia="CIDFont+F1" w:hAnsi="CIDFont+F1"/>
          <w:b w:val="1"/>
          <w:sz w:val="26"/>
          <w:szCs w:val="26"/>
          <w:rtl w:val="0"/>
        </w:rPr>
        <w:t xml:space="preserve">97.6%</w:t>
      </w:r>
      <w:r w:rsidDel="00000000" w:rsidR="00000000" w:rsidRPr="00000000">
        <w:rPr>
          <w:rtl w:val="0"/>
        </w:rPr>
      </w:r>
    </w:p>
    <w:p w:rsidR="00000000" w:rsidDel="00000000" w:rsidP="00000000" w:rsidRDefault="00000000" w:rsidRPr="00000000" w14:paraId="000000C8">
      <w:pPr>
        <w:rPr>
          <w:rFonts w:ascii="CIDFont+F1" w:cs="CIDFont+F1" w:eastAsia="CIDFont+F1" w:hAnsi="CIDFont+F1"/>
          <w:b w:val="1"/>
          <w:sz w:val="26"/>
          <w:szCs w:val="26"/>
        </w:rPr>
      </w:pPr>
      <w:r w:rsidDel="00000000" w:rsidR="00000000" w:rsidRPr="00000000">
        <w:rPr>
          <w:rFonts w:ascii="CIDFont+F1" w:cs="CIDFont+F1" w:eastAsia="CIDFont+F1" w:hAnsi="CIDFont+F1"/>
          <w:sz w:val="26"/>
          <w:szCs w:val="26"/>
          <w:rtl w:val="0"/>
        </w:rPr>
        <w:t xml:space="preserve">Accuracy of numeric values detection = (255 - 46) / 255 = </w:t>
      </w:r>
      <w:r w:rsidDel="00000000" w:rsidR="00000000" w:rsidRPr="00000000">
        <w:rPr>
          <w:rFonts w:ascii="CIDFont+F1" w:cs="CIDFont+F1" w:eastAsia="CIDFont+F1" w:hAnsi="CIDFont+F1"/>
          <w:b w:val="1"/>
          <w:sz w:val="26"/>
          <w:szCs w:val="26"/>
          <w:rtl w:val="0"/>
        </w:rPr>
        <w:t xml:space="preserve">82%</w:t>
      </w:r>
    </w:p>
    <w:p w:rsidR="00000000" w:rsidDel="00000000" w:rsidP="00000000" w:rsidRDefault="00000000" w:rsidRPr="00000000" w14:paraId="000000C9">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CA">
      <w:pPr>
        <w:rPr>
          <w:rFonts w:ascii="CIDFont+F1" w:cs="CIDFont+F1" w:eastAsia="CIDFont+F1" w:hAnsi="CIDFont+F1"/>
          <w:b w:val="1"/>
          <w:sz w:val="26"/>
          <w:szCs w:val="26"/>
        </w:rPr>
      </w:pPr>
      <w:r w:rsidDel="00000000" w:rsidR="00000000" w:rsidRPr="00000000">
        <w:rPr>
          <w:rFonts w:ascii="CIDFont+F1" w:cs="CIDFont+F1" w:eastAsia="CIDFont+F1" w:hAnsi="CIDFont+F1"/>
          <w:b w:val="1"/>
          <w:sz w:val="26"/>
          <w:szCs w:val="26"/>
          <w:rtl w:val="0"/>
        </w:rPr>
        <w:t xml:space="preserve">Accuracy of code and numeric values detection using features and classifier</w:t>
      </w:r>
    </w:p>
    <w:p w:rsidR="00000000" w:rsidDel="00000000" w:rsidP="00000000" w:rsidRDefault="00000000" w:rsidRPr="00000000" w14:paraId="000000CB">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Number of test cases = 17 cell * 15 sample = 255</w:t>
      </w:r>
    </w:p>
    <w:p w:rsidR="00000000" w:rsidDel="00000000" w:rsidP="00000000" w:rsidRDefault="00000000" w:rsidRPr="00000000" w14:paraId="000000CC">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 Number of wrong detected numeric values = 13</w:t>
      </w:r>
    </w:p>
    <w:p w:rsidR="00000000" w:rsidDel="00000000" w:rsidP="00000000" w:rsidRDefault="00000000" w:rsidRPr="00000000" w14:paraId="000000CD">
      <w:pPr>
        <w:rPr>
          <w:rFonts w:ascii="CIDFont+F1" w:cs="CIDFont+F1" w:eastAsia="CIDFont+F1" w:hAnsi="CIDFont+F1"/>
          <w:b w:val="1"/>
          <w:sz w:val="26"/>
          <w:szCs w:val="26"/>
        </w:rPr>
      </w:pPr>
      <w:r w:rsidDel="00000000" w:rsidR="00000000" w:rsidRPr="00000000">
        <w:rPr>
          <w:rFonts w:ascii="CIDFont+F1" w:cs="CIDFont+F1" w:eastAsia="CIDFont+F1" w:hAnsi="CIDFont+F1"/>
          <w:sz w:val="26"/>
          <w:szCs w:val="26"/>
          <w:rtl w:val="0"/>
        </w:rPr>
        <w:t xml:space="preserve">Accuracy of numeric values detection = (255 - 13) / 255 = </w:t>
      </w:r>
      <w:r w:rsidDel="00000000" w:rsidR="00000000" w:rsidRPr="00000000">
        <w:rPr>
          <w:rFonts w:ascii="CIDFont+F1" w:cs="CIDFont+F1" w:eastAsia="CIDFont+F1" w:hAnsi="CIDFont+F1"/>
          <w:b w:val="1"/>
          <w:sz w:val="26"/>
          <w:szCs w:val="26"/>
          <w:rtl w:val="0"/>
        </w:rPr>
        <w:t xml:space="preserve">94.9%</w:t>
      </w:r>
    </w:p>
    <w:p w:rsidR="00000000" w:rsidDel="00000000" w:rsidP="00000000" w:rsidRDefault="00000000" w:rsidRPr="00000000" w14:paraId="000000CE">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CF">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0">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1">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2">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3">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4">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5">
      <w:pPr>
        <w:rPr>
          <w:rFonts w:ascii="CIDFont+F1" w:cs="CIDFont+F1" w:eastAsia="CIDFont+F1" w:hAnsi="CIDFont+F1"/>
          <w:b w:val="1"/>
          <w:sz w:val="26"/>
          <w:szCs w:val="26"/>
        </w:rPr>
      </w:pPr>
      <w:r w:rsidDel="00000000" w:rsidR="00000000" w:rsidRPr="00000000">
        <w:rPr>
          <w:rtl w:val="0"/>
        </w:rPr>
      </w:r>
    </w:p>
    <w:p w:rsidR="00000000" w:rsidDel="00000000" w:rsidP="00000000" w:rsidRDefault="00000000" w:rsidRPr="00000000" w14:paraId="000000D6">
      <w:pPr>
        <w:rPr>
          <w:rFonts w:ascii="CIDFont+F1" w:cs="CIDFont+F1" w:eastAsia="CIDFont+F1" w:hAnsi="CIDFont+F1"/>
          <w:b w:val="1"/>
          <w:sz w:val="34"/>
          <w:szCs w:val="34"/>
        </w:rPr>
      </w:pPr>
      <w:r w:rsidDel="00000000" w:rsidR="00000000" w:rsidRPr="00000000">
        <w:rPr>
          <w:b w:val="1"/>
          <w:color w:val="000000"/>
          <w:sz w:val="36"/>
          <w:szCs w:val="36"/>
          <w:rtl w:val="0"/>
        </w:rPr>
        <w:t xml:space="preserve">Analysis</w:t>
      </w:r>
      <w:r w:rsidDel="00000000" w:rsidR="00000000" w:rsidRPr="00000000">
        <w:rPr>
          <w:rtl w:val="0"/>
        </w:rPr>
      </w:r>
    </w:p>
    <w:p w:rsidR="00000000" w:rsidDel="00000000" w:rsidP="00000000" w:rsidRDefault="00000000" w:rsidRPr="00000000" w14:paraId="000000D7">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After testing the program with a lot of samples we noticed that OCR is good with codes but not very efficient with numeric values, also most of wrong numeric values detected was (</w:t>
      </w:r>
      <w:r w:rsidDel="00000000" w:rsidR="00000000" w:rsidRPr="00000000">
        <w:rPr>
          <w:rFonts w:ascii="CIDFont+F1" w:cs="CIDFont+F1" w:eastAsia="CIDFont+F1" w:hAnsi="CIDFont+F1"/>
          <w:b w:val="1"/>
          <w:sz w:val="26"/>
          <w:szCs w:val="26"/>
          <w:rtl w:val="0"/>
        </w:rPr>
        <w:t xml:space="preserve">digit 1</w:t>
      </w:r>
      <w:r w:rsidDel="00000000" w:rsidR="00000000" w:rsidRPr="00000000">
        <w:rPr>
          <w:rFonts w:ascii="CIDFont+F1" w:cs="CIDFont+F1" w:eastAsia="CIDFont+F1" w:hAnsi="CIDFont+F1"/>
          <w:sz w:val="26"/>
          <w:szCs w:val="26"/>
          <w:rtl w:val="0"/>
        </w:rPr>
        <w:t xml:space="preserve">) and sometimes (</w:t>
      </w:r>
      <w:r w:rsidDel="00000000" w:rsidR="00000000" w:rsidRPr="00000000">
        <w:rPr>
          <w:rFonts w:ascii="CIDFont+F1" w:cs="CIDFont+F1" w:eastAsia="CIDFont+F1" w:hAnsi="CIDFont+F1"/>
          <w:b w:val="1"/>
          <w:sz w:val="26"/>
          <w:szCs w:val="26"/>
          <w:rtl w:val="0"/>
        </w:rPr>
        <w:t xml:space="preserve">digit 7</w:t>
      </w:r>
      <w:r w:rsidDel="00000000" w:rsidR="00000000" w:rsidRPr="00000000">
        <w:rPr>
          <w:rFonts w:ascii="CIDFont+F1" w:cs="CIDFont+F1" w:eastAsia="CIDFont+F1" w:hAnsi="CIDFont+F1"/>
          <w:sz w:val="26"/>
          <w:szCs w:val="26"/>
          <w:rtl w:val="0"/>
        </w:rPr>
        <w:t xml:space="preserve">), but the KNN model is very good with the handwritten numeric values and not very efficient with the codes, so we decided to make a hybrid model to use the OCR to get the codes and the KNN to get the handwritten numeric values.</w:t>
      </w:r>
    </w:p>
    <w:p w:rsidR="00000000" w:rsidDel="00000000" w:rsidP="00000000" w:rsidRDefault="00000000" w:rsidRPr="00000000" w14:paraId="000000D8">
      <w:pPr>
        <w:rPr>
          <w:rFonts w:ascii="CIDFont+F1" w:cs="CIDFont+F1" w:eastAsia="CIDFont+F1" w:hAnsi="CIDFont+F1"/>
          <w:sz w:val="26"/>
          <w:szCs w:val="26"/>
        </w:rPr>
      </w:pPr>
      <w:r w:rsidDel="00000000" w:rsidR="00000000" w:rsidRPr="00000000">
        <w:rPr>
          <w:rtl w:val="0"/>
        </w:rPr>
      </w:r>
    </w:p>
    <w:p w:rsidR="00000000" w:rsidDel="00000000" w:rsidP="00000000" w:rsidRDefault="00000000" w:rsidRPr="00000000" w14:paraId="000000D9">
      <w:pPr>
        <w:rPr>
          <w:rFonts w:ascii="CIDFont+F1" w:cs="CIDFont+F1" w:eastAsia="CIDFont+F1" w:hAnsi="CIDFont+F1"/>
          <w:sz w:val="26"/>
          <w:szCs w:val="26"/>
        </w:rPr>
      </w:pPr>
      <w:r w:rsidDel="00000000" w:rsidR="00000000" w:rsidRPr="00000000">
        <w:rPr>
          <w:rFonts w:ascii="CIDFont+F1" w:cs="CIDFont+F1" w:eastAsia="CIDFont+F1" w:hAnsi="CIDFont+F1"/>
          <w:sz w:val="26"/>
          <w:szCs w:val="26"/>
          <w:rtl w:val="0"/>
        </w:rPr>
        <w:t xml:space="preserve">For symbols, most of wrong detected cells were right mark and question mark because the angle of lines of right marks sometimes gets out of the specified range, also question marks sometimes the radius of the circle gets out of the specified range.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IDFont+F1"/>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5B0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483B"/>
    <w:pPr>
      <w:ind w:left="720"/>
      <w:contextualSpacing w:val="1"/>
    </w:pPr>
  </w:style>
  <w:style w:type="character" w:styleId="rynqvb" w:customStyle="1">
    <w:name w:val="rynqvb"/>
    <w:basedOn w:val="DefaultParagraphFont"/>
    <w:rsid w:val="00BE1898"/>
  </w:style>
  <w:style w:type="table" w:styleId="TableGrid">
    <w:name w:val="Table Grid"/>
    <w:basedOn w:val="TableNormal"/>
    <w:uiPriority w:val="39"/>
    <w:rsid w:val="001E09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2022-12-27T14:09:00Z</dcterms:created>
  <dc:creator>Beshoy Morad Atya Yossef</dc:creator>
</cp:coreProperties>
</file>