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5941" w:rsidRPr="00FD6294" w:rsidRDefault="00000000">
      <w:pPr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Team Members:</w:t>
      </w:r>
    </w:p>
    <w:p w14:paraId="00000002" w14:textId="77777777" w:rsidR="000E5941" w:rsidRPr="00FD62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color w:val="000000"/>
        </w:rPr>
      </w:pPr>
      <w:r w:rsidRPr="00FD6294">
        <w:rPr>
          <w:rFonts w:asciiTheme="majorBidi" w:hAnsiTheme="majorBidi" w:cstheme="majorBidi"/>
          <w:b/>
          <w:color w:val="000000"/>
        </w:rPr>
        <w:t>Ahmed Alaa</w:t>
      </w:r>
    </w:p>
    <w:p w14:paraId="00000003" w14:textId="77777777" w:rsidR="000E5941" w:rsidRPr="00FD62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color w:val="000000"/>
        </w:rPr>
      </w:pPr>
      <w:proofErr w:type="spellStart"/>
      <w:r w:rsidRPr="00FD6294">
        <w:rPr>
          <w:rFonts w:asciiTheme="majorBidi" w:hAnsiTheme="majorBidi" w:cstheme="majorBidi"/>
          <w:b/>
          <w:color w:val="000000"/>
        </w:rPr>
        <w:t>Beshoy</w:t>
      </w:r>
      <w:proofErr w:type="spellEnd"/>
      <w:r w:rsidRPr="00FD6294">
        <w:rPr>
          <w:rFonts w:asciiTheme="majorBidi" w:hAnsiTheme="majorBidi" w:cstheme="majorBidi"/>
          <w:b/>
          <w:color w:val="000000"/>
        </w:rPr>
        <w:t xml:space="preserve"> </w:t>
      </w:r>
      <w:proofErr w:type="spellStart"/>
      <w:r w:rsidRPr="00FD6294">
        <w:rPr>
          <w:rFonts w:asciiTheme="majorBidi" w:hAnsiTheme="majorBidi" w:cstheme="majorBidi"/>
          <w:b/>
          <w:color w:val="000000"/>
        </w:rPr>
        <w:t>Morad</w:t>
      </w:r>
      <w:proofErr w:type="spellEnd"/>
    </w:p>
    <w:p w14:paraId="00000004" w14:textId="77777777" w:rsidR="000E5941" w:rsidRPr="00FD62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color w:val="000000"/>
        </w:rPr>
      </w:pPr>
      <w:proofErr w:type="spellStart"/>
      <w:r w:rsidRPr="00FD6294">
        <w:rPr>
          <w:rFonts w:asciiTheme="majorBidi" w:hAnsiTheme="majorBidi" w:cstheme="majorBidi"/>
          <w:b/>
          <w:color w:val="000000"/>
        </w:rPr>
        <w:t>Zeyad</w:t>
      </w:r>
      <w:proofErr w:type="spellEnd"/>
      <w:r w:rsidRPr="00FD6294">
        <w:rPr>
          <w:rFonts w:asciiTheme="majorBidi" w:hAnsiTheme="majorBidi" w:cstheme="majorBidi"/>
          <w:b/>
          <w:color w:val="000000"/>
        </w:rPr>
        <w:t xml:space="preserve"> Tarek</w:t>
      </w:r>
    </w:p>
    <w:p w14:paraId="00000005" w14:textId="77777777" w:rsidR="000E5941" w:rsidRPr="00FD62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color w:val="000000"/>
        </w:rPr>
      </w:pPr>
      <w:r w:rsidRPr="00FD6294">
        <w:rPr>
          <w:rFonts w:asciiTheme="majorBidi" w:hAnsiTheme="majorBidi" w:cstheme="majorBidi"/>
          <w:b/>
          <w:color w:val="000000"/>
        </w:rPr>
        <w:t>Waleed Mohamed</w:t>
      </w:r>
    </w:p>
    <w:p w14:paraId="00000006" w14:textId="77777777" w:rsidR="000E5941" w:rsidRPr="00FD6294" w:rsidRDefault="00000000">
      <w:pPr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 xml:space="preserve">Project Idea: </w:t>
      </w:r>
    </w:p>
    <w:p w14:paraId="00000007" w14:textId="77777777" w:rsidR="000E5941" w:rsidRPr="00FD6294" w:rsidRDefault="00000000">
      <w:pPr>
        <w:ind w:firstLine="720"/>
        <w:rPr>
          <w:rFonts w:asciiTheme="majorBidi" w:hAnsiTheme="majorBidi" w:cstheme="majorBidi"/>
          <w:b/>
          <w:sz w:val="26"/>
          <w:szCs w:val="26"/>
        </w:rPr>
      </w:pPr>
      <w:r w:rsidRPr="00FD6294">
        <w:rPr>
          <w:rFonts w:asciiTheme="majorBidi" w:hAnsiTheme="majorBidi" w:cstheme="majorBidi"/>
          <w:b/>
          <w:sz w:val="26"/>
          <w:szCs w:val="26"/>
        </w:rPr>
        <w:t>Grade Auto Filler</w:t>
      </w:r>
    </w:p>
    <w:p w14:paraId="00000008" w14:textId="77777777" w:rsidR="000E5941" w:rsidRPr="00FD6294" w:rsidRDefault="00000000">
      <w:pPr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 xml:space="preserve">Project Needs: </w:t>
      </w:r>
    </w:p>
    <w:p w14:paraId="00000009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r w:rsidRPr="00FD6294">
        <w:rPr>
          <w:rFonts w:asciiTheme="majorBidi" w:hAnsiTheme="majorBidi" w:cstheme="majorBidi"/>
          <w:b/>
          <w:color w:val="000000"/>
          <w:sz w:val="26"/>
          <w:szCs w:val="26"/>
        </w:rPr>
        <w:t xml:space="preserve">Python 3.10.7 </w:t>
      </w:r>
    </w:p>
    <w:p w14:paraId="0000000A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r w:rsidRPr="00FD6294">
        <w:rPr>
          <w:rFonts w:asciiTheme="majorBidi" w:hAnsiTheme="majorBidi" w:cstheme="majorBidi"/>
          <w:b/>
          <w:color w:val="000000"/>
          <w:sz w:val="26"/>
          <w:szCs w:val="26"/>
        </w:rPr>
        <w:t xml:space="preserve">OpenCV </w:t>
      </w:r>
    </w:p>
    <w:p w14:paraId="0000000B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proofErr w:type="spellStart"/>
      <w:r w:rsidRPr="00FD6294">
        <w:rPr>
          <w:rFonts w:asciiTheme="majorBidi" w:hAnsiTheme="majorBidi" w:cstheme="majorBidi"/>
          <w:b/>
          <w:color w:val="000000"/>
          <w:sz w:val="26"/>
          <w:szCs w:val="26"/>
        </w:rPr>
        <w:t>Vscode</w:t>
      </w:r>
      <w:proofErr w:type="spellEnd"/>
    </w:p>
    <w:p w14:paraId="0000000C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proofErr w:type="spellStart"/>
      <w:r w:rsidRPr="00FD6294">
        <w:rPr>
          <w:rFonts w:asciiTheme="majorBidi" w:hAnsiTheme="majorBidi" w:cstheme="majorBidi"/>
          <w:b/>
          <w:color w:val="000000"/>
          <w:sz w:val="26"/>
          <w:szCs w:val="26"/>
        </w:rPr>
        <w:t>Numpy</w:t>
      </w:r>
      <w:proofErr w:type="spellEnd"/>
      <w:r w:rsidRPr="00FD6294">
        <w:rPr>
          <w:rFonts w:asciiTheme="majorBidi" w:hAnsiTheme="majorBidi" w:cstheme="majorBidi"/>
          <w:b/>
          <w:color w:val="000000"/>
          <w:sz w:val="26"/>
          <w:szCs w:val="26"/>
        </w:rPr>
        <w:t xml:space="preserve"> </w:t>
      </w:r>
    </w:p>
    <w:p w14:paraId="0000000D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r w:rsidRPr="00FD6294">
        <w:rPr>
          <w:rFonts w:asciiTheme="majorBidi" w:hAnsiTheme="majorBidi" w:cstheme="majorBidi"/>
          <w:b/>
          <w:color w:val="000000"/>
          <w:sz w:val="26"/>
          <w:szCs w:val="26"/>
        </w:rPr>
        <w:t xml:space="preserve">Matplotlib </w:t>
      </w:r>
    </w:p>
    <w:p w14:paraId="0000000E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proofErr w:type="spellStart"/>
      <w:r w:rsidRPr="00FD6294"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  <w:t>PyTesseract</w:t>
      </w:r>
      <w:proofErr w:type="spellEnd"/>
      <w:r w:rsidRPr="00FD6294"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  <w:t xml:space="preserve"> </w:t>
      </w:r>
    </w:p>
    <w:p w14:paraId="0000000F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r w:rsidRPr="00FD6294"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  <w:t>Tesseract-</w:t>
      </w:r>
      <w:proofErr w:type="spellStart"/>
      <w:r w:rsidRPr="00FD6294"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  <w:t>ocr</w:t>
      </w:r>
      <w:proofErr w:type="spellEnd"/>
      <w:r w:rsidRPr="00FD6294"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  <w:t xml:space="preserve"> </w:t>
      </w:r>
    </w:p>
    <w:p w14:paraId="00000010" w14:textId="77777777" w:rsidR="000E5941" w:rsidRPr="00FD62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</w:pPr>
      <w:proofErr w:type="spellStart"/>
      <w:r w:rsidRPr="00FD6294">
        <w:rPr>
          <w:rFonts w:asciiTheme="majorBidi" w:eastAsia="Roboto" w:hAnsiTheme="majorBidi" w:cstheme="majorBidi"/>
          <w:b/>
          <w:color w:val="202124"/>
          <w:sz w:val="24"/>
          <w:szCs w:val="24"/>
          <w:highlight w:val="white"/>
        </w:rPr>
        <w:t>Skimage</w:t>
      </w:r>
      <w:proofErr w:type="spellEnd"/>
    </w:p>
    <w:p w14:paraId="00000011" w14:textId="77777777" w:rsidR="000E5941" w:rsidRPr="00FD6294" w:rsidRDefault="00000000">
      <w:pPr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Methods:</w:t>
      </w:r>
    </w:p>
    <w:p w14:paraId="00000012" w14:textId="77777777" w:rsidR="000E5941" w:rsidRPr="00FD6294" w:rsidRDefault="00000000">
      <w:pPr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[Open CV]</w:t>
      </w:r>
    </w:p>
    <w:p w14:paraId="00000013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contourArea</w:t>
      </w:r>
      <w:proofErr w:type="spellEnd"/>
    </w:p>
    <w:p w14:paraId="00000014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findContours</w:t>
      </w:r>
      <w:proofErr w:type="spellEnd"/>
    </w:p>
    <w:p w14:paraId="00000015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GaussianBlur</w:t>
      </w:r>
      <w:proofErr w:type="spellEnd"/>
    </w:p>
    <w:p w14:paraId="00000016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threshold</w:t>
      </w:r>
    </w:p>
    <w:p w14:paraId="00000017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getStructuringElement</w:t>
      </w:r>
      <w:proofErr w:type="spellEnd"/>
    </w:p>
    <w:p w14:paraId="00000018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morphologyEx</w:t>
      </w:r>
      <w:proofErr w:type="spellEnd"/>
    </w:p>
    <w:p w14:paraId="00000019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getPerspectiveTransform</w:t>
      </w:r>
      <w:proofErr w:type="spellEnd"/>
    </w:p>
    <w:p w14:paraId="0000001A" w14:textId="77777777" w:rsidR="000E5941" w:rsidRPr="00FD62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warpPerspective</w:t>
      </w:r>
      <w:proofErr w:type="spellEnd"/>
    </w:p>
    <w:p w14:paraId="0000001B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cvtColor</w:t>
      </w:r>
      <w:proofErr w:type="spellEnd"/>
    </w:p>
    <w:p w14:paraId="0000001C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adaptiveThreshold</w:t>
      </w:r>
      <w:proofErr w:type="spellEnd"/>
    </w:p>
    <w:p w14:paraId="0000001D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drawContours</w:t>
      </w:r>
      <w:proofErr w:type="spellEnd"/>
    </w:p>
    <w:p w14:paraId="0000001E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lastRenderedPageBreak/>
        <w:t>erode</w:t>
      </w:r>
    </w:p>
    <w:p w14:paraId="0000001F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dilate</w:t>
      </w:r>
    </w:p>
    <w:p w14:paraId="00000020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Canny</w:t>
      </w:r>
    </w:p>
    <w:p w14:paraId="00000021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HoughLines</w:t>
      </w:r>
      <w:proofErr w:type="spellEnd"/>
    </w:p>
    <w:p w14:paraId="00000022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rectangle</w:t>
      </w:r>
    </w:p>
    <w:p w14:paraId="00000023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resize</w:t>
      </w:r>
    </w:p>
    <w:p w14:paraId="00000024" w14:textId="77777777" w:rsidR="000E5941" w:rsidRPr="00FD6294" w:rsidRDefault="00000000">
      <w:pPr>
        <w:numPr>
          <w:ilvl w:val="0"/>
          <w:numId w:val="1"/>
        </w:num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getRotationMatrix2D</w:t>
      </w:r>
    </w:p>
    <w:p w14:paraId="00000025" w14:textId="77777777" w:rsidR="000E5941" w:rsidRPr="00FD6294" w:rsidRDefault="000E594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</w:p>
    <w:p w14:paraId="00000026" w14:textId="77777777" w:rsidR="000E5941" w:rsidRPr="00FD629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>[</w:t>
      </w: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PyTesseract</w:t>
      </w:r>
      <w:proofErr w:type="spellEnd"/>
      <w:r w:rsidRPr="00FD6294">
        <w:rPr>
          <w:rFonts w:asciiTheme="majorBidi" w:hAnsiTheme="majorBidi" w:cstheme="majorBidi"/>
          <w:b/>
          <w:sz w:val="32"/>
          <w:szCs w:val="32"/>
        </w:rPr>
        <w:t>]</w:t>
      </w:r>
    </w:p>
    <w:p w14:paraId="00000027" w14:textId="77777777" w:rsidR="000E5941" w:rsidRPr="00FD62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32"/>
          <w:szCs w:val="32"/>
        </w:rPr>
      </w:pPr>
      <w:r w:rsidRPr="00FD6294">
        <w:rPr>
          <w:rFonts w:asciiTheme="majorBidi" w:hAnsiTheme="majorBidi" w:cstheme="majorBidi"/>
          <w:b/>
          <w:sz w:val="32"/>
          <w:szCs w:val="32"/>
        </w:rPr>
        <w:t xml:space="preserve"> </w:t>
      </w: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image_to_string</w:t>
      </w:r>
      <w:proofErr w:type="spellEnd"/>
      <w:r w:rsidRPr="00FD6294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14:paraId="00000028" w14:textId="77777777" w:rsidR="000E5941" w:rsidRPr="00FD62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image_to_boxes</w:t>
      </w:r>
      <w:proofErr w:type="spellEnd"/>
    </w:p>
    <w:p w14:paraId="00000029" w14:textId="77777777" w:rsidR="000E5941" w:rsidRPr="00FD62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image_to_data</w:t>
      </w:r>
      <w:proofErr w:type="spellEnd"/>
    </w:p>
    <w:p w14:paraId="0000002A" w14:textId="77777777" w:rsidR="000E5941" w:rsidRPr="00FD62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32"/>
          <w:szCs w:val="32"/>
        </w:rPr>
      </w:pPr>
      <w:proofErr w:type="spellStart"/>
      <w:r w:rsidRPr="00FD6294">
        <w:rPr>
          <w:rFonts w:asciiTheme="majorBidi" w:hAnsiTheme="majorBidi" w:cstheme="majorBidi"/>
          <w:b/>
          <w:sz w:val="32"/>
          <w:szCs w:val="32"/>
        </w:rPr>
        <w:t>image_to_osd</w:t>
      </w:r>
      <w:proofErr w:type="spellEnd"/>
    </w:p>
    <w:p w14:paraId="0000002B" w14:textId="77777777" w:rsidR="000E5941" w:rsidRPr="00FD629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28"/>
          <w:szCs w:val="28"/>
        </w:rPr>
      </w:pPr>
      <w:r w:rsidRPr="00FD6294">
        <w:rPr>
          <w:rFonts w:asciiTheme="majorBidi" w:hAnsiTheme="majorBidi" w:cstheme="majorBidi"/>
          <w:b/>
          <w:sz w:val="28"/>
          <w:szCs w:val="28"/>
        </w:rPr>
        <w:t>Scientific paper(s) as references</w:t>
      </w:r>
    </w:p>
    <w:p w14:paraId="0000002C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6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https://stackoverflow.com/questions/72465878/opencv-omr-sheet-detect-marked-answers-in-python-getting-proper-binarization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0000002D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7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https://stackoverflow.com/questions/8667818/opencv-c-obj-c-detecting-a-sheet-of-paper-square-detection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0000002E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8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https://pyimagesearch.com/2014/08/25/4-point-opencv-getperspective-transform-example/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0000002F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9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https://maker.pro/raspberry-pi/tutorial/grid-detection-with-opencv-on-raspberry-pi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00000030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10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https://docs.opencv.org/3.4/d9/db0/tutorial_hough_lines.html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00000031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11" w:anchor="cropping-using-opencv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https://learnopencv.com/cropping-an-image-using-opencv/#cropping-using-opencv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00000032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12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https://pypi.org/project/pytesseract/</w:t>
        </w:r>
      </w:hyperlink>
    </w:p>
    <w:p w14:paraId="00000033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b/>
          <w:sz w:val="28"/>
          <w:szCs w:val="28"/>
        </w:rPr>
      </w:pPr>
      <w:hyperlink r:id="rId13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https://builtin.com/data-science/python-ocr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00000034" w14:textId="77777777" w:rsidR="000E5941" w:rsidRPr="00FD62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28"/>
          <w:szCs w:val="28"/>
        </w:rPr>
      </w:pPr>
      <w:hyperlink r:id="rId14">
        <w:r w:rsidRPr="00FD6294">
          <w:rPr>
            <w:rFonts w:asciiTheme="majorBidi" w:hAnsiTheme="majorBidi" w:cstheme="majorBidi"/>
            <w:b/>
            <w:color w:val="1155CC"/>
            <w:sz w:val="28"/>
            <w:szCs w:val="28"/>
            <w:u w:val="single"/>
          </w:rPr>
          <w:t>https://www.kaggle.com/code/tareksherif/arabic-ocr-using-pytesseract</w:t>
        </w:r>
      </w:hyperlink>
      <w:r w:rsidRPr="00FD6294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sectPr w:rsidR="000E5941" w:rsidRPr="00FD62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8E5"/>
    <w:multiLevelType w:val="multilevel"/>
    <w:tmpl w:val="4D088920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30D29"/>
    <w:multiLevelType w:val="multilevel"/>
    <w:tmpl w:val="FF82A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4937FD"/>
    <w:multiLevelType w:val="multilevel"/>
    <w:tmpl w:val="53069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7600"/>
    <w:multiLevelType w:val="multilevel"/>
    <w:tmpl w:val="6BFE8A6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E693B"/>
    <w:multiLevelType w:val="multilevel"/>
    <w:tmpl w:val="8AA67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6380331">
    <w:abstractNumId w:val="0"/>
  </w:num>
  <w:num w:numId="2" w16cid:durableId="468979328">
    <w:abstractNumId w:val="1"/>
  </w:num>
  <w:num w:numId="3" w16cid:durableId="950743275">
    <w:abstractNumId w:val="4"/>
  </w:num>
  <w:num w:numId="4" w16cid:durableId="774978208">
    <w:abstractNumId w:val="2"/>
  </w:num>
  <w:num w:numId="5" w16cid:durableId="27607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41"/>
    <w:rsid w:val="000E5941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98DCE-ED19-4ECC-AE84-D35E7D84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1E4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magesearch.com/2014/08/25/4-point-opencv-getperspective-transform-example/" TargetMode="External"/><Relationship Id="rId13" Type="http://schemas.openxmlformats.org/officeDocument/2006/relationships/hyperlink" Target="https://builtin.com/data-science/python-ocr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8667818/opencv-c-obj-c-detecting-a-sheet-of-paper-square-detection" TargetMode="External"/><Relationship Id="rId12" Type="http://schemas.openxmlformats.org/officeDocument/2006/relationships/hyperlink" Target="https://pypi.org/project/pytesserac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72465878/opencv-omr-sheet-detect-marked-answers-in-python-getting-proper-binarization" TargetMode="External"/><Relationship Id="rId11" Type="http://schemas.openxmlformats.org/officeDocument/2006/relationships/hyperlink" Target="https://learnopencv.com/cropping-an-image-using-openc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pencv.org/3.4/d9/db0/tutorial_hough_li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ker.pro/raspberry-pi/tutorial/grid-detection-with-opencv-on-raspberry-pi" TargetMode="External"/><Relationship Id="rId14" Type="http://schemas.openxmlformats.org/officeDocument/2006/relationships/hyperlink" Target="https://www.kaggle.com/code/tareksherif/arabic-ocr-using-pytesse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SLMBMxZurOzPABSqxSPNE1Mrg==">AMUW2mWizg9Da9kmNRns/DCA0zBY0bE7sGkSsX3y792Md3T5/Tdykszk7l8WHS1TVt7San9NbTLY+g4X4Kj0NICpxJ5YnnS3qEvEUWMp+tbsw2rZpkbYEP0=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Kaiaba Kirito</dc:creator>
  <cp:lastModifiedBy>Kaiaba Kirito</cp:lastModifiedBy>
  <cp:revision>2</cp:revision>
  <dcterms:created xsi:type="dcterms:W3CDTF">2022-11-04T13:45:00Z</dcterms:created>
  <dcterms:modified xsi:type="dcterms:W3CDTF">2022-11-05T14:49:00Z</dcterms:modified>
</cp:coreProperties>
</file>