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page" w:horzAnchor="margin" w:tblpXSpec="center" w:tblpY="1321"/>
        <w:bidiVisual/>
        <w:tblW w:w="14268" w:type="dxa"/>
        <w:tblLook w:val="04A0" w:firstRow="1" w:lastRow="0" w:firstColumn="1" w:lastColumn="0" w:noHBand="0" w:noVBand="1"/>
      </w:tblPr>
      <w:tblGrid>
        <w:gridCol w:w="1477"/>
        <w:gridCol w:w="1983"/>
        <w:gridCol w:w="970"/>
        <w:gridCol w:w="1245"/>
        <w:gridCol w:w="1588"/>
        <w:gridCol w:w="1417"/>
        <w:gridCol w:w="1167"/>
        <w:gridCol w:w="1238"/>
        <w:gridCol w:w="1261"/>
        <w:gridCol w:w="1922"/>
      </w:tblGrid>
      <w:tr w:rsidR="007E1F26" w:rsidRPr="00264A58" w14:paraId="3CC90939" w14:textId="77777777" w:rsidTr="007E1F2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922" w:type="dxa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0DA36E45" w14:textId="0D0235E4" w:rsidR="007E1F26" w:rsidRPr="00264A58" w:rsidRDefault="007E1F26" w:rsidP="00524B1B">
            <w:pPr>
              <w:bidi/>
              <w:jc w:val="center"/>
              <w:rPr>
                <w:rFonts w:cs="Roboto-Regular"/>
                <w:color w:val="FF0000"/>
                <w:sz w:val="28"/>
                <w:szCs w:val="28"/>
                <w:lang w:bidi="ar-EG"/>
              </w:rPr>
            </w:pPr>
            <w:r w:rsidRPr="00264A58">
              <w:rPr>
                <w:rFonts w:cs="Roboto-Regular"/>
                <w:color w:val="FF0000"/>
                <w:sz w:val="28"/>
                <w:szCs w:val="28"/>
                <w:lang w:bidi="ar-EG"/>
              </w:rPr>
              <w:t>Delivery Company Employees</w:t>
            </w:r>
          </w:p>
        </w:tc>
        <w:tc>
          <w:tcPr>
            <w:tcW w:w="1983" w:type="dxa"/>
          </w:tcPr>
          <w:p w14:paraId="51CA0A0F" w14:textId="77777777" w:rsidR="007E1F26" w:rsidRPr="00264A58" w:rsidRDefault="007E1F26" w:rsidP="00524B1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sz w:val="28"/>
                <w:szCs w:val="28"/>
                <w:lang w:bidi="ar-EG"/>
              </w:rPr>
            </w:pPr>
            <w:r w:rsidRPr="00264A58">
              <w:rPr>
                <w:rFonts w:cs="Roboto-Regular"/>
                <w:color w:val="FF0000"/>
                <w:sz w:val="28"/>
                <w:szCs w:val="28"/>
                <w:lang w:bidi="ar-EG"/>
              </w:rPr>
              <w:t>Client Representative</w:t>
            </w:r>
          </w:p>
        </w:tc>
        <w:tc>
          <w:tcPr>
            <w:tcW w:w="970" w:type="dxa"/>
          </w:tcPr>
          <w:p w14:paraId="4EF0B5BE" w14:textId="77777777" w:rsidR="007E1F26" w:rsidRPr="00264A58" w:rsidRDefault="007E1F26" w:rsidP="00524B1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sz w:val="28"/>
                <w:szCs w:val="28"/>
                <w:lang w:bidi="ar-EG"/>
              </w:rPr>
            </w:pPr>
            <w:r w:rsidRPr="00264A58">
              <w:rPr>
                <w:rFonts w:cs="Roboto-Regular"/>
                <w:sz w:val="28"/>
                <w:szCs w:val="28"/>
                <w:lang w:bidi="ar-EG"/>
              </w:rPr>
              <w:t>Zen Works Expert</w:t>
            </w:r>
          </w:p>
        </w:tc>
        <w:tc>
          <w:tcPr>
            <w:tcW w:w="1245" w:type="dxa"/>
          </w:tcPr>
          <w:p w14:paraId="03792121" w14:textId="77777777" w:rsidR="007E1F26" w:rsidRPr="00264A58" w:rsidRDefault="007E1F26" w:rsidP="00524B1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sz w:val="28"/>
                <w:szCs w:val="28"/>
                <w:lang w:bidi="ar-EG"/>
              </w:rPr>
            </w:pPr>
            <w:r w:rsidRPr="00264A58">
              <w:rPr>
                <w:rFonts w:cs="Roboto-Regular"/>
                <w:color w:val="FF0000"/>
                <w:sz w:val="28"/>
                <w:szCs w:val="28"/>
                <w:lang w:bidi="ar-EG"/>
              </w:rPr>
              <w:t>Financial Analyst</w:t>
            </w:r>
          </w:p>
        </w:tc>
        <w:tc>
          <w:tcPr>
            <w:tcW w:w="1588" w:type="dxa"/>
          </w:tcPr>
          <w:p w14:paraId="58F8A011" w14:textId="77777777" w:rsidR="007E1F26" w:rsidRPr="00264A58" w:rsidRDefault="007E1F26" w:rsidP="00524B1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sz w:val="28"/>
                <w:szCs w:val="28"/>
                <w:lang w:bidi="ar-EG"/>
              </w:rPr>
              <w:t>Network Engineering</w:t>
            </w:r>
          </w:p>
        </w:tc>
        <w:tc>
          <w:tcPr>
            <w:tcW w:w="1417" w:type="dxa"/>
          </w:tcPr>
          <w:p w14:paraId="5521850A" w14:textId="77777777" w:rsidR="007E1F26" w:rsidRPr="00264A58" w:rsidRDefault="007E1F26" w:rsidP="00524B1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color w:val="FF0000"/>
                <w:sz w:val="28"/>
                <w:szCs w:val="28"/>
                <w:lang w:bidi="ar-EG"/>
              </w:rPr>
              <w:t>Developer</w:t>
            </w:r>
          </w:p>
        </w:tc>
        <w:tc>
          <w:tcPr>
            <w:tcW w:w="1167" w:type="dxa"/>
          </w:tcPr>
          <w:p w14:paraId="6480596F" w14:textId="77777777" w:rsidR="007E1F26" w:rsidRPr="00264A58" w:rsidRDefault="007E1F26" w:rsidP="00524B1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color w:val="FF0000"/>
                <w:sz w:val="28"/>
                <w:szCs w:val="28"/>
                <w:lang w:bidi="ar-EG"/>
              </w:rPr>
            </w:pPr>
            <w:r w:rsidRPr="00264A58">
              <w:rPr>
                <w:rFonts w:cs="Roboto-Regular"/>
                <w:color w:val="FF0000"/>
                <w:sz w:val="28"/>
                <w:szCs w:val="28"/>
                <w:lang w:bidi="ar-EG"/>
              </w:rPr>
              <w:t>Design Director</w:t>
            </w:r>
          </w:p>
        </w:tc>
        <w:tc>
          <w:tcPr>
            <w:tcW w:w="1238" w:type="dxa"/>
          </w:tcPr>
          <w:p w14:paraId="2AF3E70C" w14:textId="77777777" w:rsidR="007E1F26" w:rsidRPr="00264A58" w:rsidRDefault="007E1F26" w:rsidP="00524B1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color w:val="FF0000"/>
                <w:sz w:val="28"/>
                <w:szCs w:val="28"/>
                <w:lang w:bidi="ar-EG"/>
              </w:rPr>
              <w:t>UI Designer</w:t>
            </w:r>
          </w:p>
        </w:tc>
        <w:tc>
          <w:tcPr>
            <w:tcW w:w="1261" w:type="dxa"/>
          </w:tcPr>
          <w:p w14:paraId="69F37B2B" w14:textId="77777777" w:rsidR="007E1F26" w:rsidRPr="00264A58" w:rsidRDefault="007E1F26" w:rsidP="00524B1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sz w:val="28"/>
                <w:szCs w:val="28"/>
                <w:lang w:bidi="ar-EG"/>
              </w:rPr>
              <w:t>Project Manager</w:t>
            </w:r>
          </w:p>
        </w:tc>
      </w:tr>
      <w:tr w:rsidR="007E1F26" w:rsidRPr="00264A58" w14:paraId="637DDC74" w14:textId="77777777" w:rsidTr="007E1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07739911" w14:textId="77777777" w:rsidR="007E1F26" w:rsidRPr="00264A58" w:rsidRDefault="007E1F26" w:rsidP="00524B1B">
            <w:pPr>
              <w:bidi/>
              <w:jc w:val="center"/>
              <w:rPr>
                <w:rFonts w:cs="Roboto-Regular"/>
                <w:sz w:val="28"/>
                <w:szCs w:val="28"/>
                <w:rtl/>
                <w:lang w:bidi="ar-EG"/>
              </w:rPr>
            </w:pPr>
          </w:p>
        </w:tc>
        <w:tc>
          <w:tcPr>
            <w:tcW w:w="1983" w:type="dxa"/>
          </w:tcPr>
          <w:p w14:paraId="78C3CDFB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70" w:type="dxa"/>
          </w:tcPr>
          <w:p w14:paraId="0AC207DA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45" w:type="dxa"/>
          </w:tcPr>
          <w:p w14:paraId="50B3FECD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88" w:type="dxa"/>
          </w:tcPr>
          <w:p w14:paraId="2442D8B0" w14:textId="46DA2AD6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P</w:t>
            </w:r>
          </w:p>
        </w:tc>
        <w:tc>
          <w:tcPr>
            <w:tcW w:w="1417" w:type="dxa"/>
          </w:tcPr>
          <w:p w14:paraId="337FA617" w14:textId="11592915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C</w:t>
            </w:r>
          </w:p>
        </w:tc>
        <w:tc>
          <w:tcPr>
            <w:tcW w:w="1167" w:type="dxa"/>
          </w:tcPr>
          <w:p w14:paraId="5EE7862D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38" w:type="dxa"/>
          </w:tcPr>
          <w:p w14:paraId="73134CDA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61" w:type="dxa"/>
          </w:tcPr>
          <w:p w14:paraId="46784599" w14:textId="4DD2118E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A</w:t>
            </w:r>
          </w:p>
        </w:tc>
        <w:tc>
          <w:tcPr>
            <w:tcW w:w="1922" w:type="dxa"/>
          </w:tcPr>
          <w:p w14:paraId="0F12E8E9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ascii="AGaramond-Regular" w:hAnsi="AGaramond-Regular" w:cs="AGaramond-Regular"/>
                <w:b/>
                <w:bCs/>
                <w:sz w:val="28"/>
                <w:szCs w:val="28"/>
              </w:rPr>
              <w:t>Create the application</w:t>
            </w:r>
          </w:p>
        </w:tc>
      </w:tr>
      <w:tr w:rsidR="007E1F26" w:rsidRPr="00264A58" w14:paraId="495EDB5F" w14:textId="77777777" w:rsidTr="007E1F2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6E7F359D" w14:textId="77777777" w:rsidR="007E1F26" w:rsidRPr="00264A58" w:rsidRDefault="007E1F26" w:rsidP="00524B1B">
            <w:pPr>
              <w:bidi/>
              <w:jc w:val="center"/>
              <w:rPr>
                <w:rFonts w:cs="Roboto-Regular"/>
                <w:sz w:val="28"/>
                <w:szCs w:val="28"/>
                <w:rtl/>
                <w:lang w:bidi="ar-EG"/>
              </w:rPr>
            </w:pPr>
          </w:p>
        </w:tc>
        <w:tc>
          <w:tcPr>
            <w:tcW w:w="1983" w:type="dxa"/>
          </w:tcPr>
          <w:p w14:paraId="2138C252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70" w:type="dxa"/>
          </w:tcPr>
          <w:p w14:paraId="1983880D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45" w:type="dxa"/>
          </w:tcPr>
          <w:p w14:paraId="66072067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88" w:type="dxa"/>
          </w:tcPr>
          <w:p w14:paraId="3A730CC6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17" w:type="dxa"/>
          </w:tcPr>
          <w:p w14:paraId="6ABDDD58" w14:textId="4AE9EE28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R</w:t>
            </w:r>
          </w:p>
        </w:tc>
        <w:tc>
          <w:tcPr>
            <w:tcW w:w="1167" w:type="dxa"/>
          </w:tcPr>
          <w:p w14:paraId="3559DA00" w14:textId="2EDBD13F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C</w:t>
            </w:r>
          </w:p>
        </w:tc>
        <w:tc>
          <w:tcPr>
            <w:tcW w:w="1238" w:type="dxa"/>
          </w:tcPr>
          <w:p w14:paraId="530D107C" w14:textId="7E601B80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A</w:t>
            </w:r>
          </w:p>
        </w:tc>
        <w:tc>
          <w:tcPr>
            <w:tcW w:w="1261" w:type="dxa"/>
          </w:tcPr>
          <w:p w14:paraId="373E40C3" w14:textId="671DD422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A</w:t>
            </w:r>
          </w:p>
        </w:tc>
        <w:tc>
          <w:tcPr>
            <w:tcW w:w="1922" w:type="dxa"/>
          </w:tcPr>
          <w:p w14:paraId="6A4738E7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color w:val="FF0000"/>
                <w:sz w:val="28"/>
                <w:szCs w:val="28"/>
                <w:lang w:bidi="ar-EG"/>
              </w:rPr>
              <w:t>Approved Drawing</w:t>
            </w:r>
          </w:p>
        </w:tc>
      </w:tr>
      <w:tr w:rsidR="007E1F26" w:rsidRPr="00264A58" w14:paraId="2257FAC4" w14:textId="77777777" w:rsidTr="007E1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5712A31A" w14:textId="77777777" w:rsidR="007E1F26" w:rsidRPr="00264A58" w:rsidRDefault="007E1F26" w:rsidP="00524B1B">
            <w:pPr>
              <w:bidi/>
              <w:jc w:val="center"/>
              <w:rPr>
                <w:rFonts w:cs="Roboto-Regular"/>
                <w:sz w:val="28"/>
                <w:szCs w:val="28"/>
                <w:rtl/>
                <w:lang w:bidi="ar-EG"/>
              </w:rPr>
            </w:pPr>
          </w:p>
        </w:tc>
        <w:tc>
          <w:tcPr>
            <w:tcW w:w="1983" w:type="dxa"/>
          </w:tcPr>
          <w:p w14:paraId="01080340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70" w:type="dxa"/>
          </w:tcPr>
          <w:p w14:paraId="2B7169D2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45" w:type="dxa"/>
          </w:tcPr>
          <w:p w14:paraId="38F56047" w14:textId="28DEABA9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88" w:type="dxa"/>
          </w:tcPr>
          <w:p w14:paraId="387B519B" w14:textId="3AAA3D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P</w:t>
            </w:r>
          </w:p>
        </w:tc>
        <w:tc>
          <w:tcPr>
            <w:tcW w:w="1417" w:type="dxa"/>
          </w:tcPr>
          <w:p w14:paraId="6DF68651" w14:textId="52C7266A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P</w:t>
            </w:r>
          </w:p>
        </w:tc>
        <w:tc>
          <w:tcPr>
            <w:tcW w:w="1167" w:type="dxa"/>
          </w:tcPr>
          <w:p w14:paraId="7C0D8C3D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38" w:type="dxa"/>
          </w:tcPr>
          <w:p w14:paraId="2EC9EF35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61" w:type="dxa"/>
          </w:tcPr>
          <w:p w14:paraId="13EA7F3A" w14:textId="0EF864C2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A</w:t>
            </w:r>
          </w:p>
        </w:tc>
        <w:tc>
          <w:tcPr>
            <w:tcW w:w="1922" w:type="dxa"/>
          </w:tcPr>
          <w:p w14:paraId="39FDDFD9" w14:textId="77777777" w:rsidR="00C5576A" w:rsidRPr="00C5576A" w:rsidRDefault="00C5576A" w:rsidP="00C5576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aramond-Regular" w:hAnsi="AGaramond-Regular" w:cs="AGaramond-Regular"/>
                <w:b/>
                <w:bCs/>
                <w:sz w:val="28"/>
                <w:szCs w:val="28"/>
              </w:rPr>
            </w:pPr>
            <w:r w:rsidRPr="00C5576A">
              <w:rPr>
                <w:rFonts w:ascii="AGaramond-Regular" w:hAnsi="AGaramond-Regular" w:cs="AGaramond-Regular"/>
                <w:b/>
                <w:bCs/>
                <w:sz w:val="28"/>
                <w:szCs w:val="28"/>
              </w:rPr>
              <w:t>Site test</w:t>
            </w:r>
          </w:p>
          <w:p w14:paraId="261F85AD" w14:textId="0E53A56C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7E1F26" w:rsidRPr="00264A58" w14:paraId="33CC03DD" w14:textId="77777777" w:rsidTr="007E1F2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243BFE88" w14:textId="77777777" w:rsidR="007E1F26" w:rsidRPr="00264A58" w:rsidRDefault="007E1F26" w:rsidP="00524B1B">
            <w:pPr>
              <w:bidi/>
              <w:jc w:val="center"/>
              <w:rPr>
                <w:rFonts w:cs="Roboto-Regular"/>
                <w:sz w:val="28"/>
                <w:szCs w:val="28"/>
                <w:rtl/>
                <w:lang w:bidi="ar-EG"/>
              </w:rPr>
            </w:pPr>
          </w:p>
        </w:tc>
        <w:tc>
          <w:tcPr>
            <w:tcW w:w="1983" w:type="dxa"/>
          </w:tcPr>
          <w:p w14:paraId="2CA06C44" w14:textId="68C0E3A4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A</w:t>
            </w:r>
          </w:p>
        </w:tc>
        <w:tc>
          <w:tcPr>
            <w:tcW w:w="970" w:type="dxa"/>
          </w:tcPr>
          <w:p w14:paraId="216643C6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45" w:type="dxa"/>
          </w:tcPr>
          <w:p w14:paraId="6B42B8F3" w14:textId="016C4C9D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R</w:t>
            </w:r>
          </w:p>
        </w:tc>
        <w:tc>
          <w:tcPr>
            <w:tcW w:w="1588" w:type="dxa"/>
          </w:tcPr>
          <w:p w14:paraId="79BE410E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17" w:type="dxa"/>
          </w:tcPr>
          <w:p w14:paraId="12D29CD1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167" w:type="dxa"/>
          </w:tcPr>
          <w:p w14:paraId="2B8E8C06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38" w:type="dxa"/>
          </w:tcPr>
          <w:p w14:paraId="169E8000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61" w:type="dxa"/>
          </w:tcPr>
          <w:p w14:paraId="59A12DDB" w14:textId="3C8214F6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A</w:t>
            </w:r>
          </w:p>
        </w:tc>
        <w:tc>
          <w:tcPr>
            <w:tcW w:w="1922" w:type="dxa"/>
          </w:tcPr>
          <w:p w14:paraId="17690AB2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color w:val="FF0000"/>
                <w:sz w:val="28"/>
                <w:szCs w:val="28"/>
                <w:lang w:bidi="ar-EG"/>
              </w:rPr>
              <w:t>budgeting</w:t>
            </w:r>
          </w:p>
        </w:tc>
      </w:tr>
      <w:tr w:rsidR="007E1F26" w:rsidRPr="00264A58" w14:paraId="170CEF01" w14:textId="77777777" w:rsidTr="007E1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34BD0DC7" w14:textId="77777777" w:rsidR="007E1F26" w:rsidRPr="00264A58" w:rsidRDefault="007E1F26" w:rsidP="00524B1B">
            <w:pPr>
              <w:bidi/>
              <w:jc w:val="center"/>
              <w:rPr>
                <w:rFonts w:cs="Roboto-Regular"/>
                <w:sz w:val="28"/>
                <w:szCs w:val="28"/>
                <w:rtl/>
                <w:lang w:bidi="ar-EG"/>
              </w:rPr>
            </w:pPr>
          </w:p>
        </w:tc>
        <w:tc>
          <w:tcPr>
            <w:tcW w:w="1983" w:type="dxa"/>
          </w:tcPr>
          <w:p w14:paraId="53C652A0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70" w:type="dxa"/>
          </w:tcPr>
          <w:p w14:paraId="7A5C9AF7" w14:textId="381DF27F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P</w:t>
            </w:r>
          </w:p>
        </w:tc>
        <w:tc>
          <w:tcPr>
            <w:tcW w:w="1245" w:type="dxa"/>
          </w:tcPr>
          <w:p w14:paraId="4DB1E393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88" w:type="dxa"/>
          </w:tcPr>
          <w:p w14:paraId="3C746355" w14:textId="3004E363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R</w:t>
            </w:r>
          </w:p>
        </w:tc>
        <w:tc>
          <w:tcPr>
            <w:tcW w:w="1417" w:type="dxa"/>
          </w:tcPr>
          <w:p w14:paraId="5813810E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167" w:type="dxa"/>
          </w:tcPr>
          <w:p w14:paraId="749BC2D1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38" w:type="dxa"/>
          </w:tcPr>
          <w:p w14:paraId="168DCDEE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61" w:type="dxa"/>
          </w:tcPr>
          <w:p w14:paraId="5921DCA1" w14:textId="6A3E16BA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R</w:t>
            </w:r>
          </w:p>
        </w:tc>
        <w:tc>
          <w:tcPr>
            <w:tcW w:w="1922" w:type="dxa"/>
          </w:tcPr>
          <w:p w14:paraId="0319FD09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lang w:bidi="ar-EG"/>
              </w:rPr>
            </w:pPr>
            <w:r w:rsidRPr="00264A58">
              <w:rPr>
                <w:rFonts w:ascii="AGaramond-Regular" w:hAnsi="AGaramond-Regular" w:cs="AGaramond-Regular"/>
                <w:b/>
                <w:bCs/>
                <w:sz w:val="28"/>
                <w:szCs w:val="28"/>
              </w:rPr>
              <w:t>Package the application</w:t>
            </w:r>
          </w:p>
        </w:tc>
      </w:tr>
      <w:tr w:rsidR="007E1F26" w:rsidRPr="00264A58" w14:paraId="4B545E87" w14:textId="77777777" w:rsidTr="007E1F26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6639BDB3" w14:textId="77777777" w:rsidR="007E1F26" w:rsidRPr="00264A58" w:rsidRDefault="007E1F26" w:rsidP="00524B1B">
            <w:pPr>
              <w:bidi/>
              <w:jc w:val="center"/>
              <w:rPr>
                <w:rFonts w:cs="Roboto-Regular"/>
                <w:sz w:val="28"/>
                <w:szCs w:val="28"/>
                <w:rtl/>
                <w:lang w:bidi="ar-EG"/>
              </w:rPr>
            </w:pPr>
          </w:p>
        </w:tc>
        <w:tc>
          <w:tcPr>
            <w:tcW w:w="1983" w:type="dxa"/>
          </w:tcPr>
          <w:p w14:paraId="502F5FAE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70" w:type="dxa"/>
          </w:tcPr>
          <w:p w14:paraId="44768661" w14:textId="6FECD291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C</w:t>
            </w:r>
          </w:p>
        </w:tc>
        <w:tc>
          <w:tcPr>
            <w:tcW w:w="1245" w:type="dxa"/>
          </w:tcPr>
          <w:p w14:paraId="120E0DDC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88" w:type="dxa"/>
          </w:tcPr>
          <w:p w14:paraId="40366380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17" w:type="dxa"/>
          </w:tcPr>
          <w:p w14:paraId="0193F048" w14:textId="520CF1F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R</w:t>
            </w:r>
          </w:p>
        </w:tc>
        <w:tc>
          <w:tcPr>
            <w:tcW w:w="1167" w:type="dxa"/>
          </w:tcPr>
          <w:p w14:paraId="762B1F28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38" w:type="dxa"/>
          </w:tcPr>
          <w:p w14:paraId="6F57430B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61" w:type="dxa"/>
          </w:tcPr>
          <w:p w14:paraId="01B3E8D2" w14:textId="6AFADCDF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R</w:t>
            </w:r>
          </w:p>
        </w:tc>
        <w:tc>
          <w:tcPr>
            <w:tcW w:w="1922" w:type="dxa"/>
          </w:tcPr>
          <w:p w14:paraId="6DF78273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lang w:bidi="ar-EG"/>
              </w:rPr>
            </w:pPr>
            <w:r w:rsidRPr="00264A58">
              <w:rPr>
                <w:rFonts w:ascii="AGaramond-Regular" w:hAnsi="AGaramond-Regular" w:cs="AGaramond-Regular"/>
                <w:b/>
                <w:bCs/>
                <w:sz w:val="28"/>
                <w:szCs w:val="28"/>
              </w:rPr>
              <w:t>Test the application release</w:t>
            </w:r>
          </w:p>
        </w:tc>
      </w:tr>
      <w:tr w:rsidR="007E1F26" w:rsidRPr="00264A58" w14:paraId="07C607D4" w14:textId="77777777" w:rsidTr="007E1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7EBB4F69" w14:textId="77777777" w:rsidR="007E1F26" w:rsidRPr="00264A58" w:rsidRDefault="007E1F26" w:rsidP="00524B1B">
            <w:pPr>
              <w:bidi/>
              <w:jc w:val="center"/>
              <w:rPr>
                <w:rFonts w:cs="Roboto-Regular"/>
                <w:sz w:val="28"/>
                <w:szCs w:val="28"/>
                <w:rtl/>
                <w:lang w:bidi="ar-EG"/>
              </w:rPr>
            </w:pPr>
          </w:p>
        </w:tc>
        <w:tc>
          <w:tcPr>
            <w:tcW w:w="1983" w:type="dxa"/>
          </w:tcPr>
          <w:p w14:paraId="72E25E56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70" w:type="dxa"/>
          </w:tcPr>
          <w:p w14:paraId="7149F85C" w14:textId="6B56FC1C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C</w:t>
            </w:r>
          </w:p>
        </w:tc>
        <w:tc>
          <w:tcPr>
            <w:tcW w:w="1245" w:type="dxa"/>
          </w:tcPr>
          <w:p w14:paraId="3DC9C9A6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88" w:type="dxa"/>
          </w:tcPr>
          <w:p w14:paraId="0149B243" w14:textId="469408AF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P</w:t>
            </w:r>
          </w:p>
        </w:tc>
        <w:tc>
          <w:tcPr>
            <w:tcW w:w="1417" w:type="dxa"/>
          </w:tcPr>
          <w:p w14:paraId="0348565C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167" w:type="dxa"/>
          </w:tcPr>
          <w:p w14:paraId="0A2C07F3" w14:textId="3DB4DA88" w:rsidR="007E1F26" w:rsidRPr="00264A58" w:rsidRDefault="00EF6BA1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A</w:t>
            </w:r>
          </w:p>
        </w:tc>
        <w:tc>
          <w:tcPr>
            <w:tcW w:w="1238" w:type="dxa"/>
          </w:tcPr>
          <w:p w14:paraId="5639B097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61" w:type="dxa"/>
          </w:tcPr>
          <w:p w14:paraId="7E388440" w14:textId="34F84828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A</w:t>
            </w:r>
          </w:p>
        </w:tc>
        <w:tc>
          <w:tcPr>
            <w:tcW w:w="1922" w:type="dxa"/>
          </w:tcPr>
          <w:p w14:paraId="1D48AA9D" w14:textId="3F41CDC0" w:rsidR="007E1F26" w:rsidRPr="00C5576A" w:rsidRDefault="00C5576A" w:rsidP="00C5576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aramond-Regular" w:hAnsi="AGaramond-Regular" w:cs="AGaramond-Regular"/>
                <w:b/>
                <w:bCs/>
                <w:sz w:val="28"/>
                <w:szCs w:val="28"/>
                <w:rtl/>
              </w:rPr>
            </w:pPr>
            <w:r w:rsidRPr="00C5576A">
              <w:rPr>
                <w:rFonts w:ascii="AGaramond-Regular" w:hAnsi="AGaramond-Regular" w:cs="AGaramond-Regular"/>
                <w:b/>
                <w:bCs/>
                <w:sz w:val="28"/>
                <w:szCs w:val="28"/>
              </w:rPr>
              <w:t>Website publicity</w:t>
            </w:r>
          </w:p>
        </w:tc>
      </w:tr>
      <w:tr w:rsidR="007E1F26" w:rsidRPr="00264A58" w14:paraId="089A16D5" w14:textId="77777777" w:rsidTr="007E1F26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53270BBC" w14:textId="77777777" w:rsidR="007E1F26" w:rsidRPr="00264A58" w:rsidRDefault="007E1F26" w:rsidP="00524B1B">
            <w:pPr>
              <w:bidi/>
              <w:jc w:val="center"/>
              <w:rPr>
                <w:rFonts w:cs="Roboto-Regular"/>
                <w:sz w:val="28"/>
                <w:szCs w:val="28"/>
                <w:rtl/>
                <w:lang w:bidi="ar-EG"/>
              </w:rPr>
            </w:pPr>
          </w:p>
        </w:tc>
        <w:tc>
          <w:tcPr>
            <w:tcW w:w="1983" w:type="dxa"/>
          </w:tcPr>
          <w:p w14:paraId="1BF9FC39" w14:textId="07784D4A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A</w:t>
            </w:r>
          </w:p>
        </w:tc>
        <w:tc>
          <w:tcPr>
            <w:tcW w:w="970" w:type="dxa"/>
          </w:tcPr>
          <w:p w14:paraId="604DD0C6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45" w:type="dxa"/>
          </w:tcPr>
          <w:p w14:paraId="244F335E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88" w:type="dxa"/>
          </w:tcPr>
          <w:p w14:paraId="0D726528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17" w:type="dxa"/>
          </w:tcPr>
          <w:p w14:paraId="789F785C" w14:textId="042F626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R</w:t>
            </w:r>
          </w:p>
        </w:tc>
        <w:tc>
          <w:tcPr>
            <w:tcW w:w="1167" w:type="dxa"/>
          </w:tcPr>
          <w:p w14:paraId="63F3A65B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38" w:type="dxa"/>
          </w:tcPr>
          <w:p w14:paraId="1541E44D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61" w:type="dxa"/>
          </w:tcPr>
          <w:p w14:paraId="1BE01F63" w14:textId="725379E5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A</w:t>
            </w:r>
          </w:p>
        </w:tc>
        <w:tc>
          <w:tcPr>
            <w:tcW w:w="1922" w:type="dxa"/>
          </w:tcPr>
          <w:p w14:paraId="0020E266" w14:textId="57359FD7" w:rsidR="007E1F26" w:rsidRPr="00264A58" w:rsidRDefault="00C5576A" w:rsidP="00C5576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color w:val="FF0000"/>
                <w:sz w:val="28"/>
                <w:szCs w:val="28"/>
                <w:lang w:bidi="ar-EG"/>
              </w:rPr>
            </w:pPr>
            <w:r w:rsidRPr="00C5576A">
              <w:rPr>
                <w:rFonts w:cs="Roboto-Regular"/>
                <w:b/>
                <w:bCs/>
                <w:color w:val="FF0000"/>
                <w:sz w:val="28"/>
                <w:szCs w:val="28"/>
                <w:lang w:bidi="ar-EG"/>
              </w:rPr>
              <w:t>Quality of the car</w:t>
            </w:r>
          </w:p>
        </w:tc>
      </w:tr>
      <w:tr w:rsidR="007E1F26" w:rsidRPr="00264A58" w14:paraId="77BD2760" w14:textId="77777777" w:rsidTr="007E1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1A6AB091" w14:textId="77777777" w:rsidR="007E1F26" w:rsidRPr="00264A58" w:rsidRDefault="007E1F26" w:rsidP="00524B1B">
            <w:pPr>
              <w:bidi/>
              <w:jc w:val="center"/>
              <w:rPr>
                <w:rFonts w:cs="Roboto-Regular"/>
                <w:sz w:val="28"/>
                <w:szCs w:val="28"/>
                <w:rtl/>
                <w:lang w:bidi="ar-EG"/>
              </w:rPr>
            </w:pPr>
          </w:p>
        </w:tc>
        <w:tc>
          <w:tcPr>
            <w:tcW w:w="1983" w:type="dxa"/>
          </w:tcPr>
          <w:p w14:paraId="0A045B99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70" w:type="dxa"/>
          </w:tcPr>
          <w:p w14:paraId="643AB843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45" w:type="dxa"/>
          </w:tcPr>
          <w:p w14:paraId="3BBBC2F6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88" w:type="dxa"/>
          </w:tcPr>
          <w:p w14:paraId="2D3326A5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17" w:type="dxa"/>
          </w:tcPr>
          <w:p w14:paraId="1E5E422A" w14:textId="0E19E606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C</w:t>
            </w:r>
          </w:p>
        </w:tc>
        <w:tc>
          <w:tcPr>
            <w:tcW w:w="1167" w:type="dxa"/>
          </w:tcPr>
          <w:p w14:paraId="70456D0B" w14:textId="5A2D120A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A</w:t>
            </w:r>
          </w:p>
        </w:tc>
        <w:tc>
          <w:tcPr>
            <w:tcW w:w="1238" w:type="dxa"/>
          </w:tcPr>
          <w:p w14:paraId="32752EF1" w14:textId="4C9A654D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R</w:t>
            </w:r>
          </w:p>
        </w:tc>
        <w:tc>
          <w:tcPr>
            <w:tcW w:w="1261" w:type="dxa"/>
          </w:tcPr>
          <w:p w14:paraId="54969569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922" w:type="dxa"/>
          </w:tcPr>
          <w:p w14:paraId="2FEED063" w14:textId="77777777" w:rsidR="007E1F26" w:rsidRPr="00264A58" w:rsidRDefault="007E1F26" w:rsidP="00524B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lang w:bidi="ar-EG"/>
              </w:rPr>
            </w:pPr>
            <w:r w:rsidRPr="00264A58">
              <w:rPr>
                <w:rFonts w:cs="Roboto-Regular"/>
                <w:b/>
                <w:bCs/>
                <w:color w:val="FF0000"/>
                <w:sz w:val="28"/>
                <w:szCs w:val="28"/>
                <w:lang w:bidi="ar-EG"/>
              </w:rPr>
              <w:t>Complete Site Survey</w:t>
            </w:r>
          </w:p>
        </w:tc>
      </w:tr>
      <w:tr w:rsidR="007E1F26" w:rsidRPr="00264A58" w14:paraId="75369103" w14:textId="77777777" w:rsidTr="007E1F26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622247C2" w14:textId="6A1C8392" w:rsidR="007E1F26" w:rsidRPr="00264A58" w:rsidRDefault="00EF6BA1" w:rsidP="00524B1B">
            <w:pPr>
              <w:bidi/>
              <w:jc w:val="center"/>
              <w:rPr>
                <w:rFonts w:cs="Roboto-Regular"/>
                <w:sz w:val="28"/>
                <w:szCs w:val="28"/>
                <w:rtl/>
                <w:lang w:bidi="ar-EG"/>
              </w:rPr>
            </w:pPr>
            <w:r w:rsidRPr="00264A58">
              <w:rPr>
                <w:rFonts w:cs="Roboto-Regular"/>
                <w:sz w:val="28"/>
                <w:szCs w:val="28"/>
                <w:lang w:bidi="ar-EG"/>
              </w:rPr>
              <w:t>P</w:t>
            </w:r>
          </w:p>
        </w:tc>
        <w:tc>
          <w:tcPr>
            <w:tcW w:w="1983" w:type="dxa"/>
          </w:tcPr>
          <w:p w14:paraId="5827C82C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70" w:type="dxa"/>
          </w:tcPr>
          <w:p w14:paraId="09373301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45" w:type="dxa"/>
          </w:tcPr>
          <w:p w14:paraId="25AC59DF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588" w:type="dxa"/>
          </w:tcPr>
          <w:p w14:paraId="600095CE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17" w:type="dxa"/>
          </w:tcPr>
          <w:p w14:paraId="117FD8DB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167" w:type="dxa"/>
          </w:tcPr>
          <w:p w14:paraId="02F7A1EA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38" w:type="dxa"/>
          </w:tcPr>
          <w:p w14:paraId="710B31E5" w14:textId="77777777" w:rsidR="007E1F26" w:rsidRPr="00264A58" w:rsidRDefault="007E1F26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61" w:type="dxa"/>
          </w:tcPr>
          <w:p w14:paraId="55861E9F" w14:textId="62F07491" w:rsidR="007E1F26" w:rsidRPr="00264A58" w:rsidRDefault="00EF6BA1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sz w:val="28"/>
                <w:szCs w:val="28"/>
                <w:lang w:bidi="ar-EG"/>
              </w:rPr>
            </w:pPr>
            <w:r w:rsidRPr="00264A58">
              <w:rPr>
                <w:rFonts w:cs="Roboto-Regular"/>
                <w:b/>
                <w:bCs/>
                <w:sz w:val="28"/>
                <w:szCs w:val="28"/>
                <w:lang w:bidi="ar-EG"/>
              </w:rPr>
              <w:t>A</w:t>
            </w:r>
          </w:p>
        </w:tc>
        <w:tc>
          <w:tcPr>
            <w:tcW w:w="1922" w:type="dxa"/>
          </w:tcPr>
          <w:p w14:paraId="1551910E" w14:textId="2837650D" w:rsidR="007E1F26" w:rsidRPr="00264A58" w:rsidRDefault="00C5576A" w:rsidP="00524B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Roboto-Regular"/>
                <w:b/>
                <w:bCs/>
                <w:color w:val="FF0000"/>
                <w:sz w:val="28"/>
                <w:szCs w:val="28"/>
                <w:lang w:bidi="ar-EG"/>
              </w:rPr>
            </w:pPr>
            <w:r>
              <w:rPr>
                <w:rFonts w:cs="Roboto-Regular"/>
                <w:b/>
                <w:bCs/>
                <w:color w:val="FF0000"/>
                <w:sz w:val="28"/>
                <w:szCs w:val="28"/>
                <w:lang w:bidi="ar-EG"/>
              </w:rPr>
              <w:t>Car</w:t>
            </w:r>
            <w:r w:rsidR="007E1F26" w:rsidRPr="00264A58">
              <w:rPr>
                <w:rFonts w:cs="Roboto-Regular"/>
                <w:b/>
                <w:bCs/>
                <w:color w:val="FF0000"/>
                <w:sz w:val="28"/>
                <w:szCs w:val="28"/>
                <w:lang w:bidi="ar-EG"/>
              </w:rPr>
              <w:t xml:space="preserve"> Delivery</w:t>
            </w:r>
          </w:p>
        </w:tc>
      </w:tr>
    </w:tbl>
    <w:p w14:paraId="0ADA7160" w14:textId="415BAA8C" w:rsidR="00681D27" w:rsidRPr="00264A58" w:rsidRDefault="00681D27" w:rsidP="00E1539E">
      <w:pPr>
        <w:bidi/>
        <w:jc w:val="right"/>
        <w:rPr>
          <w:rFonts w:cs="Roboto-Regular"/>
          <w:b/>
          <w:bCs/>
          <w:sz w:val="28"/>
          <w:szCs w:val="28"/>
          <w:lang w:bidi="ar-EG"/>
        </w:rPr>
      </w:pPr>
    </w:p>
    <w:p w14:paraId="0C5C5914" w14:textId="0992A887" w:rsidR="00E1539E" w:rsidRPr="00264A58" w:rsidRDefault="00D15751" w:rsidP="00D15751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bCs/>
          <w:sz w:val="36"/>
          <w:szCs w:val="36"/>
        </w:rPr>
      </w:pPr>
      <w:r w:rsidRPr="00264A58">
        <w:rPr>
          <w:rFonts w:ascii="AGaramond-Regular" w:hAnsi="AGaramond-Regular" w:cs="AGaramond-Regular"/>
          <w:b/>
          <w:bCs/>
          <w:sz w:val="36"/>
          <w:szCs w:val="36"/>
        </w:rPr>
        <w:t>A = Approves</w:t>
      </w:r>
      <w:r w:rsidRPr="00264A58">
        <w:rPr>
          <w:rFonts w:ascii="AGaramond-Regular" w:hAnsi="AGaramond-Regular" w:cs="AGaramond-Regular"/>
          <w:b/>
          <w:bCs/>
          <w:sz w:val="36"/>
          <w:szCs w:val="36"/>
        </w:rPr>
        <w:tab/>
      </w:r>
      <w:r w:rsidRPr="00264A58">
        <w:rPr>
          <w:rFonts w:ascii="AGaramond-Regular" w:hAnsi="AGaramond-Regular" w:cs="AGaramond-Regular"/>
          <w:b/>
          <w:bCs/>
          <w:sz w:val="36"/>
          <w:szCs w:val="36"/>
        </w:rPr>
        <w:tab/>
        <w:t>R = Reviews</w:t>
      </w:r>
      <w:r w:rsidRPr="00264A58">
        <w:rPr>
          <w:rFonts w:ascii="AGaramond-Regular" w:hAnsi="AGaramond-Regular" w:cs="AGaramond-Regular"/>
          <w:b/>
          <w:bCs/>
          <w:sz w:val="36"/>
          <w:szCs w:val="36"/>
        </w:rPr>
        <w:tab/>
      </w:r>
      <w:r w:rsidRPr="00264A58">
        <w:rPr>
          <w:rFonts w:ascii="AGaramond-Regular" w:hAnsi="AGaramond-Regular" w:cs="AGaramond-Regular"/>
          <w:b/>
          <w:bCs/>
          <w:sz w:val="36"/>
          <w:szCs w:val="36"/>
        </w:rPr>
        <w:tab/>
        <w:t>P = P</w:t>
      </w:r>
      <w:r w:rsidR="00B436DD">
        <w:rPr>
          <w:rFonts w:ascii="AGaramond-Regular" w:hAnsi="AGaramond-Regular" w:cs="AGaramond-Regular"/>
          <w:b/>
          <w:bCs/>
          <w:sz w:val="36"/>
          <w:szCs w:val="36"/>
        </w:rPr>
        <w:t>a</w:t>
      </w:r>
      <w:r w:rsidRPr="00264A58">
        <w:rPr>
          <w:rFonts w:ascii="AGaramond-Regular" w:hAnsi="AGaramond-Regular" w:cs="AGaramond-Regular"/>
          <w:b/>
          <w:bCs/>
          <w:sz w:val="36"/>
          <w:szCs w:val="36"/>
        </w:rPr>
        <w:t>rticipant</w:t>
      </w:r>
      <w:r w:rsidRPr="00264A58">
        <w:rPr>
          <w:rFonts w:ascii="AGaramond-Regular" w:hAnsi="AGaramond-Regular" w:cs="AGaramond-Regular"/>
          <w:b/>
          <w:bCs/>
          <w:sz w:val="36"/>
          <w:szCs w:val="36"/>
        </w:rPr>
        <w:tab/>
      </w:r>
      <w:r w:rsidRPr="00264A58">
        <w:rPr>
          <w:rFonts w:ascii="AGaramond-Regular" w:hAnsi="AGaramond-Regular" w:cs="AGaramond-Regular"/>
          <w:b/>
          <w:bCs/>
          <w:sz w:val="36"/>
          <w:szCs w:val="36"/>
        </w:rPr>
        <w:tab/>
        <w:t>C = creator</w:t>
      </w:r>
    </w:p>
    <w:sectPr w:rsidR="00E1539E" w:rsidRPr="00264A58" w:rsidSect="00C65D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Garamon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01"/>
    <w:rsid w:val="00003E29"/>
    <w:rsid w:val="000E753C"/>
    <w:rsid w:val="00193868"/>
    <w:rsid w:val="00264A58"/>
    <w:rsid w:val="00273011"/>
    <w:rsid w:val="002A49BA"/>
    <w:rsid w:val="002B5BF1"/>
    <w:rsid w:val="003169B3"/>
    <w:rsid w:val="00357624"/>
    <w:rsid w:val="00415FB7"/>
    <w:rsid w:val="004B7B01"/>
    <w:rsid w:val="00524B1B"/>
    <w:rsid w:val="005B58B0"/>
    <w:rsid w:val="0061492D"/>
    <w:rsid w:val="0067215B"/>
    <w:rsid w:val="00681D27"/>
    <w:rsid w:val="007533E0"/>
    <w:rsid w:val="007859B1"/>
    <w:rsid w:val="007E1F26"/>
    <w:rsid w:val="008616E7"/>
    <w:rsid w:val="00B436DD"/>
    <w:rsid w:val="00B97B48"/>
    <w:rsid w:val="00BB438A"/>
    <w:rsid w:val="00BE5E87"/>
    <w:rsid w:val="00C5576A"/>
    <w:rsid w:val="00C65DA4"/>
    <w:rsid w:val="00D15751"/>
    <w:rsid w:val="00E1539E"/>
    <w:rsid w:val="00E9258F"/>
    <w:rsid w:val="00EF6BA1"/>
    <w:rsid w:val="00F6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B682"/>
  <w15:chartTrackingRefBased/>
  <w15:docId w15:val="{34153D5D-C643-4946-B063-B72DBC5D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169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169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169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1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169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169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DB8D4-8ECE-4770-B1E3-E635D744C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Alaa</dc:creator>
  <cp:keywords/>
  <dc:description/>
  <cp:lastModifiedBy>Ahmed Alaa</cp:lastModifiedBy>
  <cp:revision>29</cp:revision>
  <dcterms:created xsi:type="dcterms:W3CDTF">2021-09-27T19:02:00Z</dcterms:created>
  <dcterms:modified xsi:type="dcterms:W3CDTF">2022-01-04T19:22:00Z</dcterms:modified>
</cp:coreProperties>
</file>