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4277B" w14:textId="77777777" w:rsidR="009F6721" w:rsidRDefault="009F6721">
      <w:pPr>
        <w:spacing w:before="80" w:after="80"/>
      </w:pPr>
    </w:p>
    <w:p w14:paraId="7E5B746C" w14:textId="77777777" w:rsidR="00D22C3D" w:rsidRPr="0025093B" w:rsidRDefault="00D22C3D" w:rsidP="00D22C3D">
      <w:pPr>
        <w:spacing w:line="278" w:lineRule="auto"/>
        <w:jc w:val="center"/>
        <w:rPr>
          <w:rFonts w:eastAsia="Calibri" w:cs="Mangal"/>
          <w:kern w:val="2"/>
          <w14:ligatures w14:val="standardContextual"/>
        </w:rPr>
      </w:pPr>
      <w:r w:rsidRPr="0025093B">
        <w:rPr>
          <w:rFonts w:cs="Mangal"/>
          <w:noProof/>
          <w:kern w:val="2"/>
          <w14:ligatures w14:val="standardContextual"/>
        </w:rPr>
        <w:drawing>
          <wp:inline distT="0" distB="0" distL="0" distR="0" wp14:anchorId="58CEC572" wp14:editId="0F797C0F">
            <wp:extent cx="3103794" cy="2540903"/>
            <wp:effectExtent l="0" t="0" r="1905" b="0"/>
            <wp:docPr id="2" name="Picture 2" descr="Description: http://a3.my/wp-content/uploads/2012/12/APU-Logo-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a3.my/wp-content/uploads/2012/12/APU-Logo-Final.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8276"/>
                    <a:stretch/>
                  </pic:blipFill>
                  <pic:spPr bwMode="auto">
                    <a:xfrm>
                      <a:off x="0" y="0"/>
                      <a:ext cx="3150784" cy="2579371"/>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312"/>
        <w:gridCol w:w="7369"/>
      </w:tblGrid>
      <w:tr w:rsidR="00D22C3D" w:rsidRPr="0025093B" w14:paraId="0A8D39AB" w14:textId="77777777" w:rsidTr="00110107">
        <w:trPr>
          <w:trHeight w:val="454"/>
        </w:trPr>
        <w:tc>
          <w:tcPr>
            <w:tcW w:w="2264" w:type="dxa"/>
            <w:tcBorders>
              <w:top w:val="single" w:sz="4" w:space="0" w:color="auto"/>
              <w:left w:val="single" w:sz="4" w:space="0" w:color="auto"/>
              <w:bottom w:val="single" w:sz="4" w:space="0" w:color="auto"/>
              <w:right w:val="single" w:sz="4" w:space="0" w:color="auto"/>
            </w:tcBorders>
            <w:vAlign w:val="center"/>
            <w:hideMark/>
          </w:tcPr>
          <w:p w14:paraId="158E42CE" w14:textId="77777777" w:rsidR="00D22C3D" w:rsidRPr="0025093B" w:rsidRDefault="00D22C3D" w:rsidP="00110107">
            <w:pPr>
              <w:spacing w:line="278" w:lineRule="auto"/>
              <w:rPr>
                <w:rFonts w:eastAsia="Calibri" w:cs="Mangal"/>
                <w:b/>
                <w:kern w:val="2"/>
                <w14:ligatures w14:val="standardContextual"/>
              </w:rPr>
            </w:pPr>
            <w:r w:rsidRPr="0025093B">
              <w:rPr>
                <w:rFonts w:cs="Mangal"/>
                <w:b/>
                <w:kern w:val="2"/>
                <w14:ligatures w14:val="standardContextual"/>
              </w:rPr>
              <w:t xml:space="preserve">Module Code      </w:t>
            </w:r>
          </w:p>
        </w:tc>
        <w:tc>
          <w:tcPr>
            <w:tcW w:w="312" w:type="dxa"/>
            <w:tcBorders>
              <w:top w:val="single" w:sz="4" w:space="0" w:color="auto"/>
              <w:left w:val="single" w:sz="4" w:space="0" w:color="auto"/>
              <w:bottom w:val="single" w:sz="4" w:space="0" w:color="auto"/>
              <w:right w:val="single" w:sz="4" w:space="0" w:color="auto"/>
            </w:tcBorders>
            <w:hideMark/>
          </w:tcPr>
          <w:p w14:paraId="0DA59E26" w14:textId="77777777" w:rsidR="00D22C3D" w:rsidRPr="0025093B" w:rsidRDefault="00D22C3D" w:rsidP="00110107">
            <w:pPr>
              <w:spacing w:line="278" w:lineRule="auto"/>
              <w:rPr>
                <w:rFonts w:eastAsia="Calibri" w:cs="Mangal"/>
                <w:b/>
                <w:kern w:val="2"/>
                <w14:ligatures w14:val="standardContextual"/>
              </w:rPr>
            </w:pPr>
            <w:r w:rsidRPr="0025093B">
              <w:rPr>
                <w:rFonts w:cs="Mangal"/>
                <w:b/>
                <w:kern w:val="2"/>
                <w14:ligatures w14:val="standardContextual"/>
              </w:rPr>
              <w:t>:</w:t>
            </w:r>
          </w:p>
        </w:tc>
        <w:tc>
          <w:tcPr>
            <w:tcW w:w="7369" w:type="dxa"/>
            <w:tcBorders>
              <w:top w:val="single" w:sz="4" w:space="0" w:color="auto"/>
              <w:left w:val="single" w:sz="4" w:space="0" w:color="auto"/>
              <w:bottom w:val="single" w:sz="4" w:space="0" w:color="auto"/>
              <w:right w:val="single" w:sz="4" w:space="0" w:color="auto"/>
            </w:tcBorders>
            <w:vAlign w:val="center"/>
            <w:hideMark/>
          </w:tcPr>
          <w:p w14:paraId="25B0CBF5" w14:textId="77777777" w:rsidR="00D22C3D" w:rsidRPr="0025093B" w:rsidRDefault="00D22C3D" w:rsidP="00110107">
            <w:pPr>
              <w:spacing w:line="278" w:lineRule="auto"/>
              <w:rPr>
                <w:rFonts w:eastAsia="Calibri" w:cs="Mangal"/>
                <w:kern w:val="2"/>
                <w14:ligatures w14:val="standardContextual"/>
              </w:rPr>
            </w:pPr>
            <w:r w:rsidRPr="004B2704">
              <w:rPr>
                <w:rFonts w:cs="Mangal"/>
                <w:kern w:val="2"/>
                <w14:ligatures w14:val="standardContextual"/>
              </w:rPr>
              <w:t>CT080-3-2 Ethical Hacking and Incident Response</w:t>
            </w:r>
          </w:p>
        </w:tc>
      </w:tr>
      <w:tr w:rsidR="00D22C3D" w:rsidRPr="0025093B" w14:paraId="15D960D2" w14:textId="77777777" w:rsidTr="00110107">
        <w:trPr>
          <w:trHeight w:val="454"/>
        </w:trPr>
        <w:tc>
          <w:tcPr>
            <w:tcW w:w="2264" w:type="dxa"/>
            <w:tcBorders>
              <w:top w:val="single" w:sz="4" w:space="0" w:color="auto"/>
              <w:left w:val="single" w:sz="4" w:space="0" w:color="auto"/>
              <w:bottom w:val="single" w:sz="4" w:space="0" w:color="auto"/>
              <w:right w:val="single" w:sz="4" w:space="0" w:color="auto"/>
            </w:tcBorders>
            <w:vAlign w:val="center"/>
            <w:hideMark/>
          </w:tcPr>
          <w:p w14:paraId="66EA096B" w14:textId="77777777" w:rsidR="00D22C3D" w:rsidRPr="0025093B" w:rsidRDefault="00D22C3D" w:rsidP="00110107">
            <w:pPr>
              <w:spacing w:line="278" w:lineRule="auto"/>
              <w:rPr>
                <w:rFonts w:eastAsia="Calibri" w:cs="Mangal"/>
                <w:b/>
                <w:kern w:val="2"/>
                <w14:ligatures w14:val="standardContextual"/>
              </w:rPr>
            </w:pPr>
            <w:r w:rsidRPr="0025093B">
              <w:rPr>
                <w:rFonts w:cs="Mangal"/>
                <w:b/>
                <w:kern w:val="2"/>
                <w14:ligatures w14:val="standardContextual"/>
              </w:rPr>
              <w:t xml:space="preserve">Intake Code            </w:t>
            </w:r>
          </w:p>
        </w:tc>
        <w:tc>
          <w:tcPr>
            <w:tcW w:w="312" w:type="dxa"/>
            <w:tcBorders>
              <w:top w:val="single" w:sz="4" w:space="0" w:color="auto"/>
              <w:left w:val="single" w:sz="4" w:space="0" w:color="auto"/>
              <w:bottom w:val="single" w:sz="4" w:space="0" w:color="auto"/>
              <w:right w:val="single" w:sz="4" w:space="0" w:color="auto"/>
            </w:tcBorders>
            <w:hideMark/>
          </w:tcPr>
          <w:p w14:paraId="3B7845D5" w14:textId="77777777" w:rsidR="00D22C3D" w:rsidRPr="0025093B" w:rsidRDefault="00D22C3D" w:rsidP="00110107">
            <w:pPr>
              <w:spacing w:line="278" w:lineRule="auto"/>
              <w:rPr>
                <w:rFonts w:eastAsia="Calibri" w:cs="Mangal"/>
                <w:b/>
                <w:kern w:val="2"/>
                <w14:ligatures w14:val="standardContextual"/>
              </w:rPr>
            </w:pPr>
            <w:r w:rsidRPr="0025093B">
              <w:rPr>
                <w:rFonts w:cs="Mangal"/>
                <w:b/>
                <w:kern w:val="2"/>
                <w14:ligatures w14:val="standardContextual"/>
              </w:rPr>
              <w:t>:</w:t>
            </w:r>
          </w:p>
        </w:tc>
        <w:tc>
          <w:tcPr>
            <w:tcW w:w="7369" w:type="dxa"/>
            <w:tcBorders>
              <w:top w:val="single" w:sz="4" w:space="0" w:color="auto"/>
              <w:left w:val="single" w:sz="4" w:space="0" w:color="auto"/>
              <w:bottom w:val="single" w:sz="4" w:space="0" w:color="auto"/>
              <w:right w:val="single" w:sz="4" w:space="0" w:color="auto"/>
            </w:tcBorders>
            <w:vAlign w:val="center"/>
            <w:hideMark/>
          </w:tcPr>
          <w:p w14:paraId="101BCECE" w14:textId="77777777" w:rsidR="00D22C3D" w:rsidRPr="0025093B" w:rsidRDefault="00D22C3D" w:rsidP="00110107">
            <w:pPr>
              <w:spacing w:line="278" w:lineRule="auto"/>
              <w:rPr>
                <w:rFonts w:eastAsia="Calibri" w:cs="Mangal"/>
                <w:kern w:val="2"/>
                <w14:ligatures w14:val="standardContextual"/>
              </w:rPr>
            </w:pPr>
            <w:r w:rsidRPr="0025093B">
              <w:rPr>
                <w:rFonts w:cs="Mangal"/>
                <w:kern w:val="2"/>
                <w14:ligatures w14:val="standardContextual"/>
              </w:rPr>
              <w:t>APD2F2509CS(CYB)</w:t>
            </w:r>
          </w:p>
        </w:tc>
      </w:tr>
      <w:tr w:rsidR="00D22C3D" w:rsidRPr="0025093B" w14:paraId="0AF6871D" w14:textId="77777777" w:rsidTr="00110107">
        <w:trPr>
          <w:trHeight w:val="454"/>
        </w:trPr>
        <w:tc>
          <w:tcPr>
            <w:tcW w:w="2264" w:type="dxa"/>
            <w:tcBorders>
              <w:top w:val="single" w:sz="4" w:space="0" w:color="auto"/>
              <w:left w:val="single" w:sz="4" w:space="0" w:color="auto"/>
              <w:bottom w:val="single" w:sz="4" w:space="0" w:color="auto"/>
              <w:right w:val="single" w:sz="4" w:space="0" w:color="auto"/>
            </w:tcBorders>
            <w:vAlign w:val="center"/>
            <w:hideMark/>
          </w:tcPr>
          <w:p w14:paraId="4F6423AB" w14:textId="77777777" w:rsidR="00D22C3D" w:rsidRPr="0025093B" w:rsidRDefault="00D22C3D" w:rsidP="00110107">
            <w:pPr>
              <w:spacing w:line="278" w:lineRule="auto"/>
              <w:rPr>
                <w:rFonts w:eastAsia="Calibri" w:cs="Mangal"/>
                <w:b/>
                <w:kern w:val="2"/>
                <w14:ligatures w14:val="standardContextual"/>
              </w:rPr>
            </w:pPr>
            <w:r w:rsidRPr="0025093B">
              <w:rPr>
                <w:rFonts w:cs="Mangal"/>
                <w:b/>
                <w:kern w:val="2"/>
                <w14:ligatures w14:val="standardContextual"/>
              </w:rPr>
              <w:t xml:space="preserve">Lecturer Name       </w:t>
            </w:r>
          </w:p>
        </w:tc>
        <w:tc>
          <w:tcPr>
            <w:tcW w:w="312" w:type="dxa"/>
            <w:tcBorders>
              <w:top w:val="single" w:sz="4" w:space="0" w:color="auto"/>
              <w:left w:val="single" w:sz="4" w:space="0" w:color="auto"/>
              <w:bottom w:val="single" w:sz="4" w:space="0" w:color="auto"/>
              <w:right w:val="single" w:sz="4" w:space="0" w:color="auto"/>
            </w:tcBorders>
            <w:hideMark/>
          </w:tcPr>
          <w:p w14:paraId="4FB9269F" w14:textId="77777777" w:rsidR="00D22C3D" w:rsidRPr="0025093B" w:rsidRDefault="00D22C3D" w:rsidP="00110107">
            <w:pPr>
              <w:spacing w:line="278" w:lineRule="auto"/>
              <w:rPr>
                <w:rFonts w:eastAsia="Calibri" w:cs="Mangal"/>
                <w:b/>
                <w:kern w:val="2"/>
                <w14:ligatures w14:val="standardContextual"/>
              </w:rPr>
            </w:pPr>
            <w:r w:rsidRPr="0025093B">
              <w:rPr>
                <w:rFonts w:cs="Mangal"/>
                <w:b/>
                <w:kern w:val="2"/>
                <w14:ligatures w14:val="standardContextual"/>
              </w:rPr>
              <w:t>:</w:t>
            </w:r>
          </w:p>
        </w:tc>
        <w:tc>
          <w:tcPr>
            <w:tcW w:w="7369" w:type="dxa"/>
            <w:tcBorders>
              <w:top w:val="single" w:sz="4" w:space="0" w:color="auto"/>
              <w:left w:val="single" w:sz="4" w:space="0" w:color="auto"/>
              <w:bottom w:val="single" w:sz="4" w:space="0" w:color="auto"/>
              <w:right w:val="single" w:sz="4" w:space="0" w:color="auto"/>
            </w:tcBorders>
            <w:vAlign w:val="center"/>
            <w:hideMark/>
          </w:tcPr>
          <w:p w14:paraId="0D0B70E4" w14:textId="77777777" w:rsidR="00D22C3D" w:rsidRPr="0025093B" w:rsidRDefault="00D22C3D" w:rsidP="00110107">
            <w:pPr>
              <w:spacing w:line="278" w:lineRule="auto"/>
              <w:rPr>
                <w:rFonts w:eastAsia="Calibri" w:cs="Mangal"/>
                <w:kern w:val="2"/>
                <w14:ligatures w14:val="standardContextual"/>
              </w:rPr>
            </w:pPr>
            <w:r w:rsidRPr="004B2704">
              <w:rPr>
                <w:rFonts w:cs="Mangal"/>
                <w:kern w:val="2"/>
                <w14:ligatures w14:val="standardContextual"/>
              </w:rPr>
              <w:t>TS. MOHD NORFAHMI BIN JAAFAR</w:t>
            </w:r>
          </w:p>
        </w:tc>
      </w:tr>
      <w:tr w:rsidR="00D22C3D" w:rsidRPr="0025093B" w14:paraId="0B4F1AF5" w14:textId="77777777" w:rsidTr="00110107">
        <w:trPr>
          <w:trHeight w:val="454"/>
        </w:trPr>
        <w:tc>
          <w:tcPr>
            <w:tcW w:w="2264" w:type="dxa"/>
            <w:tcBorders>
              <w:top w:val="single" w:sz="4" w:space="0" w:color="auto"/>
              <w:left w:val="single" w:sz="4" w:space="0" w:color="auto"/>
              <w:bottom w:val="single" w:sz="4" w:space="0" w:color="auto"/>
              <w:right w:val="single" w:sz="4" w:space="0" w:color="auto"/>
            </w:tcBorders>
            <w:vAlign w:val="center"/>
            <w:hideMark/>
          </w:tcPr>
          <w:p w14:paraId="2EAA246D" w14:textId="77777777" w:rsidR="00C24138" w:rsidRDefault="00562DBC">
            <w:r>
              <w:t>Hand in Date / Date Due</w:t>
            </w:r>
          </w:p>
        </w:tc>
        <w:tc>
          <w:tcPr>
            <w:tcW w:w="312" w:type="dxa"/>
            <w:tcBorders>
              <w:top w:val="single" w:sz="4" w:space="0" w:color="auto"/>
              <w:left w:val="single" w:sz="4" w:space="0" w:color="auto"/>
              <w:bottom w:val="single" w:sz="4" w:space="0" w:color="auto"/>
              <w:right w:val="single" w:sz="4" w:space="0" w:color="auto"/>
            </w:tcBorders>
            <w:hideMark/>
          </w:tcPr>
          <w:p w14:paraId="5044289D" w14:textId="77777777" w:rsidR="00D22C3D" w:rsidRPr="0025093B" w:rsidRDefault="00D22C3D" w:rsidP="00110107">
            <w:pPr>
              <w:spacing w:line="278" w:lineRule="auto"/>
              <w:rPr>
                <w:rFonts w:eastAsia="Calibri" w:cs="Mangal"/>
                <w:b/>
                <w:kern w:val="2"/>
                <w14:ligatures w14:val="standardContextual"/>
              </w:rPr>
            </w:pPr>
            <w:r w:rsidRPr="0025093B">
              <w:rPr>
                <w:rFonts w:cs="Mangal"/>
                <w:b/>
                <w:kern w:val="2"/>
                <w14:ligatures w14:val="standardContextual"/>
              </w:rPr>
              <w:t>:</w:t>
            </w:r>
          </w:p>
        </w:tc>
        <w:tc>
          <w:tcPr>
            <w:tcW w:w="7369" w:type="dxa"/>
            <w:tcBorders>
              <w:top w:val="single" w:sz="4" w:space="0" w:color="auto"/>
              <w:left w:val="single" w:sz="4" w:space="0" w:color="auto"/>
              <w:bottom w:val="single" w:sz="4" w:space="0" w:color="auto"/>
              <w:right w:val="single" w:sz="4" w:space="0" w:color="auto"/>
            </w:tcBorders>
            <w:vAlign w:val="center"/>
            <w:hideMark/>
          </w:tcPr>
          <w:p w14:paraId="61D6DFA8" w14:textId="77777777" w:rsidR="00C24138" w:rsidRDefault="00562DBC">
            <w:r>
              <w:t>Week 13 - 31 May 2026, 11:59pm</w:t>
            </w:r>
          </w:p>
        </w:tc>
      </w:tr>
      <w:tr w:rsidR="00D22C3D" w:rsidRPr="0025093B" w14:paraId="2376C6C3" w14:textId="77777777" w:rsidTr="00110107">
        <w:trPr>
          <w:trHeight w:val="454"/>
        </w:trPr>
        <w:tc>
          <w:tcPr>
            <w:tcW w:w="2264" w:type="dxa"/>
            <w:tcBorders>
              <w:top w:val="single" w:sz="4" w:space="0" w:color="auto"/>
              <w:left w:val="single" w:sz="4" w:space="0" w:color="auto"/>
              <w:bottom w:val="single" w:sz="4" w:space="0" w:color="auto"/>
              <w:right w:val="single" w:sz="4" w:space="0" w:color="auto"/>
            </w:tcBorders>
            <w:vAlign w:val="center"/>
            <w:hideMark/>
          </w:tcPr>
          <w:p w14:paraId="74C9E432" w14:textId="77777777" w:rsidR="00C24138" w:rsidRDefault="00562DBC">
            <w:r>
              <w:t xml:space="preserve">Hand out Date / Date </w:t>
            </w:r>
            <w:r>
              <w:t>Assigned</w:t>
            </w:r>
          </w:p>
        </w:tc>
        <w:tc>
          <w:tcPr>
            <w:tcW w:w="312" w:type="dxa"/>
            <w:tcBorders>
              <w:top w:val="single" w:sz="4" w:space="0" w:color="auto"/>
              <w:left w:val="single" w:sz="4" w:space="0" w:color="auto"/>
              <w:bottom w:val="single" w:sz="4" w:space="0" w:color="auto"/>
              <w:right w:val="single" w:sz="4" w:space="0" w:color="auto"/>
            </w:tcBorders>
            <w:hideMark/>
          </w:tcPr>
          <w:p w14:paraId="00443F0A" w14:textId="77777777" w:rsidR="00D22C3D" w:rsidRPr="0025093B" w:rsidRDefault="00D22C3D" w:rsidP="00110107">
            <w:pPr>
              <w:spacing w:line="278" w:lineRule="auto"/>
              <w:rPr>
                <w:rFonts w:eastAsia="Calibri" w:cs="Mangal"/>
                <w:b/>
                <w:kern w:val="2"/>
                <w14:ligatures w14:val="standardContextual"/>
              </w:rPr>
            </w:pPr>
            <w:r w:rsidRPr="0025093B">
              <w:rPr>
                <w:rFonts w:cs="Mangal"/>
                <w:b/>
                <w:kern w:val="2"/>
                <w14:ligatures w14:val="standardContextual"/>
              </w:rPr>
              <w:t>:</w:t>
            </w:r>
          </w:p>
        </w:tc>
        <w:tc>
          <w:tcPr>
            <w:tcW w:w="7369" w:type="dxa"/>
            <w:tcBorders>
              <w:top w:val="single" w:sz="4" w:space="0" w:color="auto"/>
              <w:left w:val="single" w:sz="4" w:space="0" w:color="auto"/>
              <w:bottom w:val="single" w:sz="4" w:space="0" w:color="auto"/>
              <w:right w:val="single" w:sz="4" w:space="0" w:color="auto"/>
            </w:tcBorders>
            <w:vAlign w:val="center"/>
          </w:tcPr>
          <w:p w14:paraId="55331343" w14:textId="77777777" w:rsidR="00C24138" w:rsidRDefault="00562DBC">
            <w:r>
              <w:t>Week 7 - 8 April 2026</w:t>
            </w:r>
          </w:p>
        </w:tc>
      </w:tr>
      <w:tr w:rsidR="00D22C3D" w:rsidRPr="0025093B" w14:paraId="1EFA357D" w14:textId="77777777" w:rsidTr="00110107">
        <w:trPr>
          <w:trHeight w:val="454"/>
        </w:trPr>
        <w:tc>
          <w:tcPr>
            <w:tcW w:w="2264" w:type="dxa"/>
            <w:tcBorders>
              <w:top w:val="single" w:sz="4" w:space="0" w:color="auto"/>
              <w:left w:val="single" w:sz="4" w:space="0" w:color="auto"/>
              <w:bottom w:val="single" w:sz="4" w:space="0" w:color="auto"/>
              <w:right w:val="single" w:sz="4" w:space="0" w:color="auto"/>
            </w:tcBorders>
            <w:vAlign w:val="center"/>
            <w:hideMark/>
          </w:tcPr>
          <w:p w14:paraId="1EB3EB67" w14:textId="77777777" w:rsidR="00D22C3D" w:rsidRPr="0025093B" w:rsidRDefault="00D22C3D" w:rsidP="00110107">
            <w:pPr>
              <w:spacing w:line="278" w:lineRule="auto"/>
              <w:rPr>
                <w:rFonts w:eastAsia="Calibri" w:cs="Mangal"/>
                <w:b/>
                <w:kern w:val="2"/>
                <w14:ligatures w14:val="standardContextual"/>
              </w:rPr>
            </w:pPr>
            <w:r w:rsidRPr="0025093B">
              <w:rPr>
                <w:rFonts w:cs="Mangal"/>
                <w:b/>
                <w:kern w:val="2"/>
                <w14:ligatures w14:val="standardContextual"/>
              </w:rPr>
              <w:t>Group N</w:t>
            </w:r>
            <w:r>
              <w:rPr>
                <w:rFonts w:cs="Mangal"/>
                <w:b/>
                <w:kern w:val="2"/>
                <w14:ligatures w14:val="standardContextual"/>
              </w:rPr>
              <w:t>ame</w:t>
            </w:r>
            <w:r w:rsidRPr="0025093B">
              <w:rPr>
                <w:rFonts w:cs="Mangal"/>
                <w:b/>
                <w:kern w:val="2"/>
                <w14:ligatures w14:val="standardContextual"/>
              </w:rPr>
              <w:t xml:space="preserve"> </w:t>
            </w:r>
          </w:p>
        </w:tc>
        <w:tc>
          <w:tcPr>
            <w:tcW w:w="312" w:type="dxa"/>
            <w:tcBorders>
              <w:top w:val="single" w:sz="4" w:space="0" w:color="auto"/>
              <w:left w:val="single" w:sz="4" w:space="0" w:color="auto"/>
              <w:bottom w:val="single" w:sz="4" w:space="0" w:color="auto"/>
              <w:right w:val="single" w:sz="4" w:space="0" w:color="auto"/>
            </w:tcBorders>
            <w:hideMark/>
          </w:tcPr>
          <w:p w14:paraId="775A899C" w14:textId="77777777" w:rsidR="00D22C3D" w:rsidRPr="0025093B" w:rsidRDefault="00D22C3D" w:rsidP="00110107">
            <w:pPr>
              <w:spacing w:line="278" w:lineRule="auto"/>
              <w:rPr>
                <w:rFonts w:eastAsia="Calibri" w:cs="Mangal"/>
                <w:b/>
                <w:kern w:val="2"/>
                <w14:ligatures w14:val="standardContextual"/>
              </w:rPr>
            </w:pPr>
            <w:r w:rsidRPr="0025093B">
              <w:rPr>
                <w:rFonts w:cs="Mangal"/>
                <w:b/>
                <w:kern w:val="2"/>
                <w14:ligatures w14:val="standardContextual"/>
              </w:rPr>
              <w:t>:</w:t>
            </w:r>
          </w:p>
        </w:tc>
        <w:tc>
          <w:tcPr>
            <w:tcW w:w="7369" w:type="dxa"/>
            <w:tcBorders>
              <w:top w:val="single" w:sz="4" w:space="0" w:color="auto"/>
              <w:left w:val="single" w:sz="4" w:space="0" w:color="auto"/>
              <w:bottom w:val="single" w:sz="4" w:space="0" w:color="auto"/>
              <w:right w:val="single" w:sz="4" w:space="0" w:color="auto"/>
            </w:tcBorders>
            <w:vAlign w:val="center"/>
          </w:tcPr>
          <w:p w14:paraId="675E128A" w14:textId="77777777" w:rsidR="00D22C3D" w:rsidRPr="0025093B" w:rsidRDefault="00D22C3D" w:rsidP="00110107">
            <w:pPr>
              <w:spacing w:line="278" w:lineRule="auto"/>
              <w:rPr>
                <w:rFonts w:eastAsia="Calibri" w:cs="Mangal"/>
                <w:kern w:val="2"/>
                <w14:ligatures w14:val="standardContextual"/>
              </w:rPr>
            </w:pPr>
            <w:r w:rsidRPr="0025093B">
              <w:rPr>
                <w:rFonts w:cs="Mangal"/>
                <w:kern w:val="2"/>
                <w14:ligatures w14:val="standardContextual"/>
              </w:rPr>
              <w:t xml:space="preserve">Group </w:t>
            </w:r>
            <w:r>
              <w:rPr>
                <w:rFonts w:cs="Mangal"/>
                <w:kern w:val="2"/>
                <w14:ligatures w14:val="standardContextual"/>
              </w:rPr>
              <w:t>X</w:t>
            </w:r>
          </w:p>
        </w:tc>
      </w:tr>
      <w:tr w:rsidR="00D22C3D" w:rsidRPr="0025093B" w14:paraId="6129CEC2" w14:textId="77777777" w:rsidTr="00110107">
        <w:trPr>
          <w:trHeight w:val="454"/>
        </w:trPr>
        <w:tc>
          <w:tcPr>
            <w:tcW w:w="2264" w:type="dxa"/>
            <w:tcBorders>
              <w:top w:val="single" w:sz="4" w:space="0" w:color="auto"/>
              <w:left w:val="single" w:sz="4" w:space="0" w:color="auto"/>
              <w:bottom w:val="single" w:sz="4" w:space="0" w:color="auto"/>
              <w:right w:val="single" w:sz="4" w:space="0" w:color="auto"/>
            </w:tcBorders>
            <w:vAlign w:val="center"/>
          </w:tcPr>
          <w:p w14:paraId="7FE2D1D3" w14:textId="77777777" w:rsidR="00D22C3D" w:rsidRPr="0025093B" w:rsidRDefault="00D22C3D" w:rsidP="00110107">
            <w:pPr>
              <w:spacing w:line="278" w:lineRule="auto"/>
              <w:rPr>
                <w:rFonts w:eastAsia="Calibri" w:cs="Mangal"/>
                <w:b/>
                <w:kern w:val="2"/>
                <w14:ligatures w14:val="standardContextual"/>
              </w:rPr>
            </w:pPr>
            <w:r w:rsidRPr="0025093B">
              <w:rPr>
                <w:rFonts w:cs="Mangal"/>
                <w:b/>
                <w:kern w:val="2"/>
                <w14:ligatures w14:val="standardContextual"/>
              </w:rPr>
              <w:t>Group Leader</w:t>
            </w:r>
          </w:p>
        </w:tc>
        <w:tc>
          <w:tcPr>
            <w:tcW w:w="312" w:type="dxa"/>
            <w:tcBorders>
              <w:top w:val="single" w:sz="4" w:space="0" w:color="auto"/>
              <w:left w:val="single" w:sz="4" w:space="0" w:color="auto"/>
              <w:bottom w:val="single" w:sz="4" w:space="0" w:color="auto"/>
              <w:right w:val="single" w:sz="4" w:space="0" w:color="auto"/>
            </w:tcBorders>
          </w:tcPr>
          <w:p w14:paraId="3B988E8D" w14:textId="77777777" w:rsidR="00D22C3D" w:rsidRPr="0025093B" w:rsidRDefault="00D22C3D" w:rsidP="00110107">
            <w:pPr>
              <w:spacing w:line="278" w:lineRule="auto"/>
              <w:rPr>
                <w:rFonts w:eastAsia="Calibri" w:cs="Mangal"/>
                <w:b/>
                <w:kern w:val="2"/>
                <w14:ligatures w14:val="standardContextual"/>
              </w:rPr>
            </w:pPr>
            <w:r w:rsidRPr="0025093B">
              <w:rPr>
                <w:rFonts w:cs="Mangal"/>
                <w:b/>
                <w:kern w:val="2"/>
                <w14:ligatures w14:val="standardContextual"/>
              </w:rPr>
              <w:t>:</w:t>
            </w:r>
          </w:p>
        </w:tc>
        <w:tc>
          <w:tcPr>
            <w:tcW w:w="7369" w:type="dxa"/>
            <w:tcBorders>
              <w:top w:val="single" w:sz="4" w:space="0" w:color="auto"/>
              <w:left w:val="single" w:sz="4" w:space="0" w:color="auto"/>
              <w:bottom w:val="single" w:sz="4" w:space="0" w:color="auto"/>
              <w:right w:val="single" w:sz="4" w:space="0" w:color="auto"/>
            </w:tcBorders>
            <w:vAlign w:val="center"/>
          </w:tcPr>
          <w:p w14:paraId="66A19DA6" w14:textId="77777777" w:rsidR="00D22C3D" w:rsidRPr="004B2704" w:rsidRDefault="00D22C3D" w:rsidP="00110107">
            <w:pPr>
              <w:spacing w:line="278" w:lineRule="auto"/>
              <w:rPr>
                <w:rFonts w:eastAsia="Calibri" w:cs="Mangal"/>
                <w:kern w:val="2"/>
                <w:lang w:val="en-US"/>
                <w14:ligatures w14:val="standardContextual"/>
              </w:rPr>
            </w:pPr>
            <w:r>
              <w:rPr>
                <w:rFonts w:cs="Mangal"/>
                <w:kern w:val="2"/>
                <w:lang w:val="en-US"/>
                <w14:ligatures w14:val="standardContextual"/>
              </w:rPr>
              <w:t>AHMED MIRAHUSAIN ALVI</w:t>
            </w:r>
          </w:p>
        </w:tc>
      </w:tr>
      <w:tr w:rsidR="00D22C3D" w:rsidRPr="0025093B" w14:paraId="3372E91A" w14:textId="77777777" w:rsidTr="00110107">
        <w:trPr>
          <w:trHeight w:val="454"/>
        </w:trPr>
        <w:tc>
          <w:tcPr>
            <w:tcW w:w="2264" w:type="dxa"/>
            <w:tcBorders>
              <w:top w:val="single" w:sz="4" w:space="0" w:color="auto"/>
              <w:left w:val="single" w:sz="4" w:space="0" w:color="auto"/>
              <w:bottom w:val="single" w:sz="4" w:space="0" w:color="auto"/>
              <w:right w:val="single" w:sz="4" w:space="0" w:color="auto"/>
            </w:tcBorders>
            <w:vAlign w:val="center"/>
          </w:tcPr>
          <w:p w14:paraId="1BEDC012" w14:textId="77777777" w:rsidR="00D22C3D" w:rsidRPr="0025093B" w:rsidRDefault="00D22C3D" w:rsidP="00110107">
            <w:pPr>
              <w:spacing w:line="278" w:lineRule="auto"/>
              <w:rPr>
                <w:rFonts w:eastAsia="Calibri" w:cs="Mangal"/>
                <w:b/>
                <w:kern w:val="2"/>
                <w14:ligatures w14:val="standardContextual"/>
              </w:rPr>
            </w:pPr>
            <w:r>
              <w:rPr>
                <w:rFonts w:cs="Mangal"/>
                <w:b/>
                <w:kern w:val="2"/>
                <w14:ligatures w14:val="standardContextual"/>
              </w:rPr>
              <w:t>Topic Title</w:t>
            </w:r>
          </w:p>
        </w:tc>
        <w:tc>
          <w:tcPr>
            <w:tcW w:w="312" w:type="dxa"/>
            <w:tcBorders>
              <w:top w:val="single" w:sz="4" w:space="0" w:color="auto"/>
              <w:left w:val="single" w:sz="4" w:space="0" w:color="auto"/>
              <w:bottom w:val="single" w:sz="4" w:space="0" w:color="auto"/>
              <w:right w:val="single" w:sz="4" w:space="0" w:color="auto"/>
            </w:tcBorders>
          </w:tcPr>
          <w:p w14:paraId="0AEE32FB" w14:textId="77777777" w:rsidR="00D22C3D" w:rsidRPr="0025093B" w:rsidRDefault="00D22C3D" w:rsidP="00110107">
            <w:pPr>
              <w:spacing w:line="278" w:lineRule="auto"/>
              <w:rPr>
                <w:rFonts w:eastAsia="Calibri" w:cs="Mangal"/>
                <w:b/>
                <w:kern w:val="2"/>
                <w14:ligatures w14:val="standardContextual"/>
              </w:rPr>
            </w:pPr>
            <w:r>
              <w:rPr>
                <w:rFonts w:cs="Mangal"/>
                <w:b/>
                <w:kern w:val="2"/>
                <w14:ligatures w14:val="standardContextual"/>
              </w:rPr>
              <w:t>:</w:t>
            </w:r>
          </w:p>
        </w:tc>
        <w:tc>
          <w:tcPr>
            <w:tcW w:w="7369" w:type="dxa"/>
            <w:tcBorders>
              <w:top w:val="single" w:sz="4" w:space="0" w:color="auto"/>
              <w:left w:val="single" w:sz="4" w:space="0" w:color="auto"/>
              <w:bottom w:val="single" w:sz="4" w:space="0" w:color="auto"/>
              <w:right w:val="single" w:sz="4" w:space="0" w:color="auto"/>
            </w:tcBorders>
            <w:vAlign w:val="center"/>
          </w:tcPr>
          <w:p w14:paraId="6F2682C0" w14:textId="77777777" w:rsidR="00C24138" w:rsidRDefault="00562DBC">
            <w:r>
              <w:t>Ransomware Infection via Social Engineering</w:t>
            </w:r>
          </w:p>
        </w:tc>
      </w:tr>
    </w:tbl>
    <w:p w14:paraId="5A654CE8" w14:textId="77777777" w:rsidR="00D22C3D" w:rsidRPr="0025093B" w:rsidRDefault="00D22C3D" w:rsidP="00D22C3D">
      <w:pPr>
        <w:spacing w:line="278" w:lineRule="auto"/>
        <w:rPr>
          <w:rFonts w:eastAsia="Calibri" w:cs="Mangal"/>
          <w:kern w:val="2"/>
          <w14:ligatures w14:val="standardContextual"/>
        </w:rPr>
      </w:pPr>
    </w:p>
    <w:tbl>
      <w:tblPr>
        <w:tblW w:w="9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8"/>
        <w:gridCol w:w="7397"/>
      </w:tblGrid>
      <w:tr w:rsidR="00D22C3D" w:rsidRPr="0025093B" w14:paraId="5FAA79D6" w14:textId="77777777" w:rsidTr="00110107">
        <w:trPr>
          <w:trHeight w:val="515"/>
        </w:trPr>
        <w:tc>
          <w:tcPr>
            <w:tcW w:w="2538" w:type="dxa"/>
            <w:tcBorders>
              <w:top w:val="single" w:sz="4" w:space="0" w:color="auto"/>
              <w:left w:val="single" w:sz="4" w:space="0" w:color="auto"/>
              <w:bottom w:val="single" w:sz="4" w:space="0" w:color="auto"/>
              <w:right w:val="single" w:sz="4" w:space="0" w:color="auto"/>
            </w:tcBorders>
            <w:vAlign w:val="center"/>
            <w:hideMark/>
          </w:tcPr>
          <w:p w14:paraId="7B443E8A" w14:textId="77777777" w:rsidR="00D22C3D" w:rsidRPr="0025093B" w:rsidRDefault="00D22C3D" w:rsidP="00110107">
            <w:pPr>
              <w:spacing w:line="278" w:lineRule="auto"/>
              <w:rPr>
                <w:rFonts w:eastAsia="Calibri" w:cs="Mangal"/>
                <w:b/>
                <w:kern w:val="2"/>
                <w14:ligatures w14:val="standardContextual"/>
              </w:rPr>
            </w:pPr>
            <w:r w:rsidRPr="0025093B">
              <w:rPr>
                <w:rFonts w:cs="Mangal"/>
                <w:b/>
                <w:kern w:val="2"/>
                <w14:ligatures w14:val="standardContextual"/>
              </w:rPr>
              <w:t>Student ID</w:t>
            </w:r>
          </w:p>
        </w:tc>
        <w:tc>
          <w:tcPr>
            <w:tcW w:w="7397" w:type="dxa"/>
            <w:tcBorders>
              <w:top w:val="single" w:sz="4" w:space="0" w:color="auto"/>
              <w:left w:val="single" w:sz="4" w:space="0" w:color="auto"/>
              <w:bottom w:val="single" w:sz="4" w:space="0" w:color="auto"/>
              <w:right w:val="single" w:sz="4" w:space="0" w:color="auto"/>
            </w:tcBorders>
            <w:vAlign w:val="center"/>
            <w:hideMark/>
          </w:tcPr>
          <w:p w14:paraId="0420214F" w14:textId="77777777" w:rsidR="00D22C3D" w:rsidRPr="0025093B" w:rsidRDefault="00D22C3D" w:rsidP="00110107">
            <w:pPr>
              <w:spacing w:line="278" w:lineRule="auto"/>
              <w:rPr>
                <w:rFonts w:eastAsia="Calibri" w:cs="Mangal"/>
                <w:b/>
                <w:kern w:val="2"/>
                <w14:ligatures w14:val="standardContextual"/>
              </w:rPr>
            </w:pPr>
            <w:r w:rsidRPr="0025093B">
              <w:rPr>
                <w:rFonts w:cs="Mangal"/>
                <w:b/>
                <w:kern w:val="2"/>
                <w14:ligatures w14:val="standardContextual"/>
              </w:rPr>
              <w:t>Student Name</w:t>
            </w:r>
          </w:p>
        </w:tc>
      </w:tr>
      <w:tr w:rsidR="00D22C3D" w:rsidRPr="0025093B" w14:paraId="29244363" w14:textId="77777777" w:rsidTr="00110107">
        <w:trPr>
          <w:trHeight w:val="515"/>
        </w:trPr>
        <w:tc>
          <w:tcPr>
            <w:tcW w:w="2538" w:type="dxa"/>
            <w:tcBorders>
              <w:top w:val="single" w:sz="4" w:space="0" w:color="auto"/>
              <w:left w:val="single" w:sz="4" w:space="0" w:color="auto"/>
              <w:bottom w:val="single" w:sz="4" w:space="0" w:color="auto"/>
              <w:right w:val="single" w:sz="4" w:space="0" w:color="auto"/>
            </w:tcBorders>
            <w:vAlign w:val="center"/>
          </w:tcPr>
          <w:p w14:paraId="2A10F20B" w14:textId="77777777" w:rsidR="00D22C3D" w:rsidRPr="0025093B" w:rsidRDefault="00D22C3D" w:rsidP="00110107">
            <w:pPr>
              <w:spacing w:line="278" w:lineRule="auto"/>
              <w:rPr>
                <w:rFonts w:eastAsia="Calibri" w:cs="Mangal"/>
                <w:kern w:val="2"/>
                <w14:ligatures w14:val="standardContextual"/>
              </w:rPr>
            </w:pPr>
            <w:r w:rsidRPr="005B5677">
              <w:rPr>
                <w:rFonts w:cs="Mangal"/>
                <w:kern w:val="2"/>
                <w:lang w:val="ka-GE"/>
                <w14:ligatures w14:val="standardContextual"/>
              </w:rPr>
              <w:t>TP084807</w:t>
            </w:r>
          </w:p>
        </w:tc>
        <w:tc>
          <w:tcPr>
            <w:tcW w:w="7397" w:type="dxa"/>
            <w:tcBorders>
              <w:top w:val="single" w:sz="4" w:space="0" w:color="auto"/>
              <w:left w:val="single" w:sz="4" w:space="0" w:color="auto"/>
              <w:bottom w:val="single" w:sz="4" w:space="0" w:color="auto"/>
              <w:right w:val="single" w:sz="4" w:space="0" w:color="auto"/>
            </w:tcBorders>
            <w:vAlign w:val="center"/>
          </w:tcPr>
          <w:p w14:paraId="672247AA" w14:textId="77777777" w:rsidR="00D22C3D" w:rsidRPr="0025093B" w:rsidRDefault="00D22C3D" w:rsidP="00110107">
            <w:pPr>
              <w:spacing w:line="278" w:lineRule="auto"/>
              <w:rPr>
                <w:rFonts w:eastAsia="Calibri" w:cs="Mangal"/>
                <w:kern w:val="2"/>
                <w14:ligatures w14:val="standardContextual"/>
              </w:rPr>
            </w:pPr>
            <w:r w:rsidRPr="005B5677">
              <w:rPr>
                <w:rFonts w:cs="Mangal"/>
                <w:kern w:val="2"/>
                <w:lang w:val="ka-GE"/>
                <w14:ligatures w14:val="standardContextual"/>
              </w:rPr>
              <w:t>AHMED MIRAHUSAIN ALVI</w:t>
            </w:r>
          </w:p>
        </w:tc>
      </w:tr>
      <w:tr w:rsidR="00D22C3D" w:rsidRPr="0025093B" w14:paraId="13423026" w14:textId="77777777" w:rsidTr="00110107">
        <w:trPr>
          <w:trHeight w:val="515"/>
        </w:trPr>
        <w:tc>
          <w:tcPr>
            <w:tcW w:w="2538" w:type="dxa"/>
            <w:tcBorders>
              <w:top w:val="single" w:sz="4" w:space="0" w:color="auto"/>
              <w:left w:val="single" w:sz="4" w:space="0" w:color="auto"/>
              <w:bottom w:val="single" w:sz="4" w:space="0" w:color="auto"/>
              <w:right w:val="single" w:sz="4" w:space="0" w:color="auto"/>
            </w:tcBorders>
            <w:vAlign w:val="center"/>
          </w:tcPr>
          <w:p w14:paraId="6F3A05C1" w14:textId="77777777" w:rsidR="00D22C3D" w:rsidRPr="0025093B" w:rsidRDefault="00D22C3D" w:rsidP="00110107">
            <w:pPr>
              <w:spacing w:line="278" w:lineRule="auto"/>
              <w:rPr>
                <w:rFonts w:eastAsia="Calibri" w:cs="Mangal"/>
                <w:kern w:val="2"/>
                <w14:ligatures w14:val="standardContextual"/>
              </w:rPr>
            </w:pPr>
            <w:r w:rsidRPr="004B2704">
              <w:rPr>
                <w:rFonts w:cs="Mangal"/>
                <w:kern w:val="2"/>
                <w14:ligatures w14:val="standardContextual"/>
              </w:rPr>
              <w:t>TP085327</w:t>
            </w:r>
          </w:p>
        </w:tc>
        <w:tc>
          <w:tcPr>
            <w:tcW w:w="7397" w:type="dxa"/>
            <w:tcBorders>
              <w:top w:val="single" w:sz="4" w:space="0" w:color="auto"/>
              <w:left w:val="single" w:sz="4" w:space="0" w:color="auto"/>
              <w:bottom w:val="single" w:sz="4" w:space="0" w:color="auto"/>
              <w:right w:val="single" w:sz="4" w:space="0" w:color="auto"/>
            </w:tcBorders>
            <w:vAlign w:val="center"/>
          </w:tcPr>
          <w:p w14:paraId="1FFBA052" w14:textId="77777777" w:rsidR="00D22C3D" w:rsidRPr="0025093B" w:rsidRDefault="00D22C3D" w:rsidP="00110107">
            <w:pPr>
              <w:spacing w:line="278" w:lineRule="auto"/>
              <w:rPr>
                <w:rFonts w:eastAsia="Calibri" w:cs="Mangal"/>
                <w:kern w:val="2"/>
                <w14:ligatures w14:val="standardContextual"/>
              </w:rPr>
            </w:pPr>
            <w:r w:rsidRPr="004B2704">
              <w:rPr>
                <w:rFonts w:cs="Mangal"/>
                <w:kern w:val="2"/>
                <w14:ligatures w14:val="standardContextual"/>
              </w:rPr>
              <w:t>SULTAN ABDULLA OMAR TAKRORI</w:t>
            </w:r>
          </w:p>
        </w:tc>
      </w:tr>
      <w:tr w:rsidR="00D22C3D" w:rsidRPr="0025093B" w14:paraId="6B7FE119" w14:textId="77777777" w:rsidTr="00110107">
        <w:trPr>
          <w:trHeight w:val="515"/>
        </w:trPr>
        <w:tc>
          <w:tcPr>
            <w:tcW w:w="2538" w:type="dxa"/>
            <w:tcBorders>
              <w:top w:val="single" w:sz="4" w:space="0" w:color="auto"/>
              <w:left w:val="single" w:sz="4" w:space="0" w:color="auto"/>
              <w:bottom w:val="single" w:sz="4" w:space="0" w:color="auto"/>
              <w:right w:val="single" w:sz="4" w:space="0" w:color="auto"/>
            </w:tcBorders>
            <w:vAlign w:val="center"/>
          </w:tcPr>
          <w:p w14:paraId="6D3DEAC8" w14:textId="77777777" w:rsidR="00D22C3D" w:rsidRPr="0025093B" w:rsidRDefault="00D22C3D" w:rsidP="00110107">
            <w:pPr>
              <w:spacing w:line="278" w:lineRule="auto"/>
              <w:rPr>
                <w:rFonts w:eastAsia="Calibri" w:cs="Mangal"/>
                <w:kern w:val="2"/>
                <w14:ligatures w14:val="standardContextual"/>
              </w:rPr>
            </w:pPr>
            <w:r w:rsidRPr="004B2704">
              <w:rPr>
                <w:rFonts w:cs="Mangal"/>
                <w:kern w:val="2"/>
                <w:lang w:val="ka-GE"/>
                <w14:ligatures w14:val="standardContextual"/>
              </w:rPr>
              <w:t>TP085562</w:t>
            </w:r>
          </w:p>
        </w:tc>
        <w:tc>
          <w:tcPr>
            <w:tcW w:w="7397" w:type="dxa"/>
            <w:tcBorders>
              <w:top w:val="single" w:sz="4" w:space="0" w:color="auto"/>
              <w:left w:val="single" w:sz="4" w:space="0" w:color="auto"/>
              <w:bottom w:val="single" w:sz="4" w:space="0" w:color="auto"/>
              <w:right w:val="single" w:sz="4" w:space="0" w:color="auto"/>
            </w:tcBorders>
            <w:vAlign w:val="center"/>
          </w:tcPr>
          <w:p w14:paraId="7B64F7B5" w14:textId="77777777" w:rsidR="00D22C3D" w:rsidRPr="0025093B" w:rsidRDefault="00D22C3D" w:rsidP="00110107">
            <w:pPr>
              <w:spacing w:line="278" w:lineRule="auto"/>
              <w:rPr>
                <w:rFonts w:eastAsia="Calibri" w:cs="Mangal"/>
                <w:kern w:val="2"/>
                <w14:ligatures w14:val="standardContextual"/>
              </w:rPr>
            </w:pPr>
            <w:r w:rsidRPr="004B2704">
              <w:rPr>
                <w:rFonts w:cs="Mangal"/>
                <w:kern w:val="2"/>
                <w14:ligatures w14:val="standardContextual"/>
              </w:rPr>
              <w:t>MAHRUS SHAMSUL AHSAN</w:t>
            </w:r>
          </w:p>
        </w:tc>
      </w:tr>
      <w:tr w:rsidR="00D22C3D" w:rsidRPr="0025093B" w14:paraId="4365E4C6" w14:textId="77777777" w:rsidTr="00110107">
        <w:trPr>
          <w:trHeight w:val="515"/>
        </w:trPr>
        <w:tc>
          <w:tcPr>
            <w:tcW w:w="2538" w:type="dxa"/>
            <w:tcBorders>
              <w:top w:val="single" w:sz="4" w:space="0" w:color="auto"/>
              <w:left w:val="single" w:sz="4" w:space="0" w:color="auto"/>
              <w:bottom w:val="single" w:sz="4" w:space="0" w:color="auto"/>
              <w:right w:val="single" w:sz="4" w:space="0" w:color="auto"/>
            </w:tcBorders>
            <w:vAlign w:val="center"/>
          </w:tcPr>
          <w:p w14:paraId="23EB7026" w14:textId="77777777" w:rsidR="00D22C3D" w:rsidRPr="0025093B" w:rsidRDefault="00D22C3D" w:rsidP="00110107">
            <w:pPr>
              <w:spacing w:line="278" w:lineRule="auto"/>
              <w:rPr>
                <w:rFonts w:eastAsia="Calibri" w:cs="Mangal"/>
                <w:kern w:val="2"/>
                <w14:ligatures w14:val="standardContextual"/>
              </w:rPr>
            </w:pPr>
            <w:r w:rsidRPr="004B2704">
              <w:rPr>
                <w:rFonts w:cs="Mangal"/>
                <w:kern w:val="2"/>
                <w14:ligatures w14:val="standardContextual"/>
              </w:rPr>
              <w:t>TP085097</w:t>
            </w:r>
          </w:p>
        </w:tc>
        <w:tc>
          <w:tcPr>
            <w:tcW w:w="7397" w:type="dxa"/>
            <w:tcBorders>
              <w:top w:val="single" w:sz="4" w:space="0" w:color="auto"/>
              <w:left w:val="single" w:sz="4" w:space="0" w:color="auto"/>
              <w:bottom w:val="single" w:sz="4" w:space="0" w:color="auto"/>
              <w:right w:val="single" w:sz="4" w:space="0" w:color="auto"/>
            </w:tcBorders>
            <w:vAlign w:val="center"/>
          </w:tcPr>
          <w:p w14:paraId="1A3A2338" w14:textId="77777777" w:rsidR="00D22C3D" w:rsidRPr="0025093B" w:rsidRDefault="00D22C3D" w:rsidP="00110107">
            <w:pPr>
              <w:spacing w:line="278" w:lineRule="auto"/>
              <w:rPr>
                <w:rFonts w:eastAsia="Calibri" w:cs="Mangal"/>
                <w:kern w:val="2"/>
                <w14:ligatures w14:val="standardContextual"/>
              </w:rPr>
            </w:pPr>
            <w:r w:rsidRPr="004B2704">
              <w:rPr>
                <w:rFonts w:cs="Mangal"/>
                <w:kern w:val="2"/>
                <w14:ligatures w14:val="standardContextual"/>
              </w:rPr>
              <w:t>ABDALLAH MOHAMED MAHMOUD MOHAMED MAHMOUD</w:t>
            </w:r>
          </w:p>
        </w:tc>
      </w:tr>
      <w:tr w:rsidR="00D22C3D" w:rsidRPr="0025093B" w14:paraId="462C211D" w14:textId="77777777" w:rsidTr="00110107">
        <w:trPr>
          <w:trHeight w:val="515"/>
        </w:trPr>
        <w:tc>
          <w:tcPr>
            <w:tcW w:w="2538" w:type="dxa"/>
            <w:tcBorders>
              <w:top w:val="single" w:sz="4" w:space="0" w:color="auto"/>
              <w:left w:val="single" w:sz="4" w:space="0" w:color="auto"/>
              <w:bottom w:val="single" w:sz="4" w:space="0" w:color="auto"/>
              <w:right w:val="single" w:sz="4" w:space="0" w:color="auto"/>
            </w:tcBorders>
            <w:vAlign w:val="center"/>
          </w:tcPr>
          <w:p w14:paraId="37065A12" w14:textId="77777777" w:rsidR="00D22C3D" w:rsidRPr="004B2704" w:rsidRDefault="00D22C3D" w:rsidP="00110107">
            <w:pPr>
              <w:spacing w:line="278" w:lineRule="auto"/>
              <w:rPr>
                <w:rFonts w:eastAsia="Calibri" w:cs="Mangal"/>
                <w:kern w:val="2"/>
                <w14:ligatures w14:val="standardContextual"/>
              </w:rPr>
            </w:pPr>
            <w:r w:rsidRPr="004B2704">
              <w:rPr>
                <w:rFonts w:cs="Mangal"/>
                <w:kern w:val="2"/>
                <w14:ligatures w14:val="standardContextual"/>
              </w:rPr>
              <w:t>TP085042</w:t>
            </w:r>
          </w:p>
        </w:tc>
        <w:tc>
          <w:tcPr>
            <w:tcW w:w="7397" w:type="dxa"/>
            <w:tcBorders>
              <w:top w:val="single" w:sz="4" w:space="0" w:color="auto"/>
              <w:left w:val="single" w:sz="4" w:space="0" w:color="auto"/>
              <w:bottom w:val="single" w:sz="4" w:space="0" w:color="auto"/>
              <w:right w:val="single" w:sz="4" w:space="0" w:color="auto"/>
            </w:tcBorders>
            <w:vAlign w:val="center"/>
          </w:tcPr>
          <w:p w14:paraId="09BA2BB9" w14:textId="77777777" w:rsidR="00D22C3D" w:rsidRPr="004B2704" w:rsidRDefault="00D22C3D" w:rsidP="00110107">
            <w:pPr>
              <w:spacing w:line="278" w:lineRule="auto"/>
              <w:rPr>
                <w:rFonts w:eastAsia="Calibri" w:cs="Mangal"/>
                <w:kern w:val="2"/>
                <w14:ligatures w14:val="standardContextual"/>
              </w:rPr>
            </w:pPr>
            <w:r w:rsidRPr="004B2704">
              <w:rPr>
                <w:rFonts w:cs="Mangal"/>
                <w:kern w:val="2"/>
                <w14:ligatures w14:val="standardContextual"/>
              </w:rPr>
              <w:t xml:space="preserve">MOHAMMED YOUSEF MOHAMMED </w:t>
            </w:r>
            <w:proofErr w:type="spellStart"/>
            <w:r w:rsidRPr="004B2704">
              <w:rPr>
                <w:rFonts w:cs="Mangal"/>
                <w:kern w:val="2"/>
                <w14:ligatures w14:val="standardContextual"/>
              </w:rPr>
              <w:t>MOHAMMED</w:t>
            </w:r>
            <w:proofErr w:type="spellEnd"/>
          </w:p>
        </w:tc>
      </w:tr>
      <w:tr w:rsidR="00D22C3D" w:rsidRPr="0025093B" w14:paraId="22A8C803" w14:textId="77777777" w:rsidTr="00110107">
        <w:trPr>
          <w:trHeight w:val="515"/>
        </w:trPr>
        <w:tc>
          <w:tcPr>
            <w:tcW w:w="2538" w:type="dxa"/>
            <w:tcBorders>
              <w:top w:val="single" w:sz="4" w:space="0" w:color="auto"/>
              <w:left w:val="single" w:sz="4" w:space="0" w:color="auto"/>
              <w:bottom w:val="single" w:sz="4" w:space="0" w:color="auto"/>
              <w:right w:val="single" w:sz="4" w:space="0" w:color="auto"/>
            </w:tcBorders>
            <w:vAlign w:val="center"/>
          </w:tcPr>
          <w:p w14:paraId="25FF2543" w14:textId="77777777" w:rsidR="00D22C3D" w:rsidRPr="004B2704" w:rsidRDefault="00D22C3D" w:rsidP="00110107">
            <w:pPr>
              <w:spacing w:line="278" w:lineRule="auto"/>
              <w:rPr>
                <w:rFonts w:eastAsia="Calibri" w:cs="Mangal"/>
                <w:kern w:val="2"/>
                <w14:ligatures w14:val="standardContextual"/>
              </w:rPr>
            </w:pPr>
            <w:r w:rsidRPr="004B2704">
              <w:rPr>
                <w:rFonts w:cs="Mangal"/>
                <w:kern w:val="2"/>
                <w14:ligatures w14:val="standardContextual"/>
              </w:rPr>
              <w:t>TP082459</w:t>
            </w:r>
          </w:p>
        </w:tc>
        <w:tc>
          <w:tcPr>
            <w:tcW w:w="7397" w:type="dxa"/>
            <w:tcBorders>
              <w:top w:val="single" w:sz="4" w:space="0" w:color="auto"/>
              <w:left w:val="single" w:sz="4" w:space="0" w:color="auto"/>
              <w:bottom w:val="single" w:sz="4" w:space="0" w:color="auto"/>
              <w:right w:val="single" w:sz="4" w:space="0" w:color="auto"/>
            </w:tcBorders>
            <w:vAlign w:val="center"/>
          </w:tcPr>
          <w:p w14:paraId="48453901" w14:textId="77777777" w:rsidR="00D22C3D" w:rsidRPr="004B2704" w:rsidRDefault="00D22C3D" w:rsidP="00110107">
            <w:pPr>
              <w:spacing w:line="278" w:lineRule="auto"/>
              <w:rPr>
                <w:rFonts w:eastAsia="Calibri" w:cs="Mangal"/>
                <w:kern w:val="2"/>
                <w14:ligatures w14:val="standardContextual"/>
              </w:rPr>
            </w:pPr>
            <w:r w:rsidRPr="004B2704">
              <w:rPr>
                <w:rFonts w:cs="Mangal"/>
                <w:kern w:val="2"/>
                <w14:ligatures w14:val="standardContextual"/>
              </w:rPr>
              <w:t>MOHAMED ABDIFATAH ALI</w:t>
            </w:r>
          </w:p>
        </w:tc>
      </w:tr>
    </w:tbl>
    <w:p w14:paraId="400DDD1A" w14:textId="77777777" w:rsidR="00C24138" w:rsidRDefault="00562DBC">
      <w:pPr>
        <w:pStyle w:val="Heading2"/>
        <w:pageBreakBefore/>
      </w:pPr>
      <w:bookmarkStart w:id="0" w:name="_Toc230902377"/>
      <w:r>
        <w:lastRenderedPageBreak/>
        <w:t>Group Contribution Summary</w:t>
      </w:r>
      <w:bookmarkEnd w:id="0"/>
    </w:p>
    <w:p w14:paraId="6EE80942" w14:textId="77777777" w:rsidR="00C24138" w:rsidRDefault="00562DBC">
      <w:r>
        <w:t xml:space="preserve">This is a group submission. The table below clearly records the </w:t>
      </w:r>
      <w:r>
        <w:t>contribution of each member so that the report matches the group submission requirement and shows how the work was divided.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34"/>
        <w:gridCol w:w="2337"/>
        <w:gridCol w:w="2338"/>
        <w:gridCol w:w="2335"/>
      </w:tblGrid>
      <w:tr w:rsidR="00C24138" w14:paraId="4B62B250" w14:textId="77777777">
        <w:trPr>
          <w:jc w:val="center"/>
        </w:trPr>
        <w:tc>
          <w:tcPr>
            <w:tcW w:w="2340" w:type="dxa"/>
          </w:tcPr>
          <w:p w14:paraId="56B80882" w14:textId="77777777" w:rsidR="00C24138" w:rsidRDefault="00562DBC">
            <w:r>
              <w:rPr>
                <w:b/>
              </w:rPr>
              <w:t>Student ID</w:t>
            </w:r>
          </w:p>
        </w:tc>
        <w:tc>
          <w:tcPr>
            <w:tcW w:w="2340" w:type="dxa"/>
          </w:tcPr>
          <w:p w14:paraId="6D2B53D7" w14:textId="77777777" w:rsidR="00C24138" w:rsidRDefault="00562DBC">
            <w:r>
              <w:rPr>
                <w:b/>
              </w:rPr>
              <w:t>Student Name</w:t>
            </w:r>
          </w:p>
        </w:tc>
        <w:tc>
          <w:tcPr>
            <w:tcW w:w="2340" w:type="dxa"/>
          </w:tcPr>
          <w:p w14:paraId="323C5F89" w14:textId="77777777" w:rsidR="00C24138" w:rsidRDefault="00562DBC">
            <w:r>
              <w:rPr>
                <w:b/>
              </w:rPr>
              <w:t>Contribution</w:t>
            </w:r>
          </w:p>
        </w:tc>
        <w:tc>
          <w:tcPr>
            <w:tcW w:w="2340" w:type="dxa"/>
          </w:tcPr>
          <w:p w14:paraId="5129CB22" w14:textId="77777777" w:rsidR="00C24138" w:rsidRDefault="00562DBC">
            <w:r>
              <w:rPr>
                <w:b/>
              </w:rPr>
              <w:t>Evidence in Report</w:t>
            </w:r>
          </w:p>
        </w:tc>
      </w:tr>
      <w:tr w:rsidR="00C24138" w14:paraId="4025FE0B" w14:textId="77777777">
        <w:trPr>
          <w:jc w:val="center"/>
        </w:trPr>
        <w:tc>
          <w:tcPr>
            <w:tcW w:w="2340" w:type="dxa"/>
          </w:tcPr>
          <w:p w14:paraId="245F9489" w14:textId="77777777" w:rsidR="00C24138" w:rsidRDefault="00562DBC">
            <w:r>
              <w:t>TP084807</w:t>
            </w:r>
          </w:p>
        </w:tc>
        <w:tc>
          <w:tcPr>
            <w:tcW w:w="2340" w:type="dxa"/>
          </w:tcPr>
          <w:p w14:paraId="01D20DB6" w14:textId="77777777" w:rsidR="00C24138" w:rsidRDefault="00562DBC">
            <w:r>
              <w:t>AHMED MIRAHUSAIN ALVI</w:t>
            </w:r>
          </w:p>
        </w:tc>
        <w:tc>
          <w:tcPr>
            <w:tcW w:w="2340" w:type="dxa"/>
          </w:tcPr>
          <w:p w14:paraId="7264AC99" w14:textId="77777777" w:rsidR="00C24138" w:rsidRDefault="00562DBC">
            <w:r>
              <w:t xml:space="preserve">Group leader; report </w:t>
            </w:r>
            <w:r>
              <w:t>coordination; case overview; final checking.</w:t>
            </w:r>
          </w:p>
        </w:tc>
        <w:tc>
          <w:tcPr>
            <w:tcW w:w="2340" w:type="dxa"/>
          </w:tcPr>
          <w:p w14:paraId="1B3E4D3E" w14:textId="77777777" w:rsidR="00C24138" w:rsidRDefault="00562DBC">
            <w:r>
              <w:t>Cover, introduction, case overview.</w:t>
            </w:r>
          </w:p>
        </w:tc>
      </w:tr>
      <w:tr w:rsidR="00C24138" w14:paraId="19724835" w14:textId="77777777">
        <w:trPr>
          <w:jc w:val="center"/>
        </w:trPr>
        <w:tc>
          <w:tcPr>
            <w:tcW w:w="2340" w:type="dxa"/>
          </w:tcPr>
          <w:p w14:paraId="0C8FC085" w14:textId="77777777" w:rsidR="00C24138" w:rsidRDefault="00562DBC">
            <w:r>
              <w:t>TP085327</w:t>
            </w:r>
          </w:p>
        </w:tc>
        <w:tc>
          <w:tcPr>
            <w:tcW w:w="2340" w:type="dxa"/>
          </w:tcPr>
          <w:p w14:paraId="01D95D9A" w14:textId="77777777" w:rsidR="00C24138" w:rsidRDefault="00562DBC">
            <w:r>
              <w:t>SULTAN ABDULLA OMAR TAKRORI</w:t>
            </w:r>
          </w:p>
        </w:tc>
        <w:tc>
          <w:tcPr>
            <w:tcW w:w="2340" w:type="dxa"/>
          </w:tcPr>
          <w:p w14:paraId="0AE881AA" w14:textId="77777777" w:rsidR="00C24138" w:rsidRDefault="00562DBC">
            <w:r>
              <w:t>Ransomware background, social engineering scenario, malware behaviour.</w:t>
            </w:r>
          </w:p>
        </w:tc>
        <w:tc>
          <w:tcPr>
            <w:tcW w:w="2340" w:type="dxa"/>
          </w:tcPr>
          <w:p w14:paraId="14C30A64" w14:textId="77777777" w:rsidR="00C24138" w:rsidRDefault="00562DBC">
            <w:r>
              <w:t>Sections 2.1-2.3.</w:t>
            </w:r>
          </w:p>
        </w:tc>
      </w:tr>
      <w:tr w:rsidR="00C24138" w14:paraId="15CBA24E" w14:textId="77777777">
        <w:trPr>
          <w:jc w:val="center"/>
        </w:trPr>
        <w:tc>
          <w:tcPr>
            <w:tcW w:w="2340" w:type="dxa"/>
          </w:tcPr>
          <w:p w14:paraId="5048D216" w14:textId="77777777" w:rsidR="00C24138" w:rsidRDefault="00562DBC">
            <w:r>
              <w:t>TP085562</w:t>
            </w:r>
          </w:p>
        </w:tc>
        <w:tc>
          <w:tcPr>
            <w:tcW w:w="2340" w:type="dxa"/>
          </w:tcPr>
          <w:p w14:paraId="14B07A5D" w14:textId="77777777" w:rsidR="00C24138" w:rsidRDefault="00562DBC">
            <w:r>
              <w:t>MAHRUS SHAMSUL AHSAN</w:t>
            </w:r>
          </w:p>
        </w:tc>
        <w:tc>
          <w:tcPr>
            <w:tcW w:w="2340" w:type="dxa"/>
          </w:tcPr>
          <w:p w14:paraId="5152EDD8" w14:textId="77777777" w:rsidR="00C24138" w:rsidRDefault="00562DBC">
            <w:r>
              <w:t>Memory image expl</w:t>
            </w:r>
            <w:r>
              <w:t>anation, MemProcFS setup, analysis environment.</w:t>
            </w:r>
          </w:p>
        </w:tc>
        <w:tc>
          <w:tcPr>
            <w:tcW w:w="2340" w:type="dxa"/>
          </w:tcPr>
          <w:p w14:paraId="757B49D0" w14:textId="77777777" w:rsidR="00C24138" w:rsidRDefault="00562DBC">
            <w:r>
              <w:t>Sections 3.1-3.3 and mount evidence.</w:t>
            </w:r>
          </w:p>
        </w:tc>
      </w:tr>
      <w:tr w:rsidR="00C24138" w14:paraId="021FC842" w14:textId="77777777">
        <w:trPr>
          <w:jc w:val="center"/>
        </w:trPr>
        <w:tc>
          <w:tcPr>
            <w:tcW w:w="2340" w:type="dxa"/>
          </w:tcPr>
          <w:p w14:paraId="401E59FC" w14:textId="77777777" w:rsidR="00C24138" w:rsidRDefault="00562DBC">
            <w:r>
              <w:t>TP085097</w:t>
            </w:r>
          </w:p>
        </w:tc>
        <w:tc>
          <w:tcPr>
            <w:tcW w:w="2340" w:type="dxa"/>
          </w:tcPr>
          <w:p w14:paraId="676EF59B" w14:textId="77777777" w:rsidR="00C24138" w:rsidRDefault="00562DBC">
            <w:r>
              <w:t>ABDALLAH MOHAMED MAHMOUD MOHAMED MAHMOUD</w:t>
            </w:r>
          </w:p>
        </w:tc>
        <w:tc>
          <w:tcPr>
            <w:tcW w:w="2340" w:type="dxa"/>
          </w:tcPr>
          <w:p w14:paraId="26D12C14" w14:textId="77777777" w:rsidR="00C24138" w:rsidRDefault="00562DBC">
            <w:r>
              <w:t>Host identification, network connections, Defender alert, timeline validation.</w:t>
            </w:r>
          </w:p>
        </w:tc>
        <w:tc>
          <w:tcPr>
            <w:tcW w:w="2340" w:type="dxa"/>
          </w:tcPr>
          <w:p w14:paraId="4194BCE7" w14:textId="77777777" w:rsidR="00C24138" w:rsidRDefault="00562DBC">
            <w:r>
              <w:t>Sections 4.1, 5.1-5.3.</w:t>
            </w:r>
          </w:p>
        </w:tc>
      </w:tr>
      <w:tr w:rsidR="00C24138" w14:paraId="2ECB526D" w14:textId="77777777">
        <w:trPr>
          <w:jc w:val="center"/>
        </w:trPr>
        <w:tc>
          <w:tcPr>
            <w:tcW w:w="2340" w:type="dxa"/>
          </w:tcPr>
          <w:p w14:paraId="18523364" w14:textId="77777777" w:rsidR="00C24138" w:rsidRDefault="00562DBC">
            <w:r>
              <w:t>TP085042</w:t>
            </w:r>
          </w:p>
        </w:tc>
        <w:tc>
          <w:tcPr>
            <w:tcW w:w="2340" w:type="dxa"/>
          </w:tcPr>
          <w:p w14:paraId="248A4BA3" w14:textId="77777777" w:rsidR="00C24138" w:rsidRDefault="00562DBC">
            <w:r>
              <w:t>MOHAMMED YOUSEF MOHAMMED MOHAMMED</w:t>
            </w:r>
          </w:p>
        </w:tc>
        <w:tc>
          <w:tcPr>
            <w:tcW w:w="2340" w:type="dxa"/>
          </w:tcPr>
          <w:p w14:paraId="6884818E" w14:textId="77777777" w:rsidR="00C24138" w:rsidRDefault="00562DBC">
            <w:r>
              <w:t>MFT/Prefetch, encryption log, RSA key analysis, OpenSSL verification.</w:t>
            </w:r>
          </w:p>
        </w:tc>
        <w:tc>
          <w:tcPr>
            <w:tcW w:w="2340" w:type="dxa"/>
          </w:tcPr>
          <w:p w14:paraId="3E6B2085" w14:textId="77777777" w:rsidR="00C24138" w:rsidRDefault="00562DBC">
            <w:r>
              <w:t>Sections 5.4-5.6.</w:t>
            </w:r>
          </w:p>
        </w:tc>
      </w:tr>
      <w:tr w:rsidR="00C24138" w14:paraId="7F80F72A" w14:textId="77777777">
        <w:trPr>
          <w:jc w:val="center"/>
        </w:trPr>
        <w:tc>
          <w:tcPr>
            <w:tcW w:w="2340" w:type="dxa"/>
          </w:tcPr>
          <w:p w14:paraId="4925FDB5" w14:textId="77777777" w:rsidR="00C24138" w:rsidRDefault="00562DBC">
            <w:r>
              <w:t>TP082459</w:t>
            </w:r>
          </w:p>
        </w:tc>
        <w:tc>
          <w:tcPr>
            <w:tcW w:w="2340" w:type="dxa"/>
          </w:tcPr>
          <w:p w14:paraId="5182E7FD" w14:textId="77777777" w:rsidR="00C24138" w:rsidRDefault="00562DBC">
            <w:r>
              <w:t>MOHAMED ABDIFATAH ALI</w:t>
            </w:r>
          </w:p>
        </w:tc>
        <w:tc>
          <w:tcPr>
            <w:tcW w:w="2340" w:type="dxa"/>
          </w:tcPr>
          <w:p w14:paraId="260AA995" w14:textId="77777777" w:rsidR="00C24138" w:rsidRDefault="00562DBC">
            <w:r>
              <w:t>Countermeasures, IOC table, references, appendices and formatting.</w:t>
            </w:r>
          </w:p>
        </w:tc>
        <w:tc>
          <w:tcPr>
            <w:tcW w:w="2340" w:type="dxa"/>
          </w:tcPr>
          <w:p w14:paraId="02187659" w14:textId="77777777" w:rsidR="00C24138" w:rsidRDefault="00562DBC">
            <w:r>
              <w:t>Sections 6-8 and Appendix A.</w:t>
            </w:r>
          </w:p>
        </w:tc>
      </w:tr>
    </w:tbl>
    <w:p w14:paraId="1197075D" w14:textId="77777777" w:rsidR="00D22C3D" w:rsidRDefault="00D22C3D" w:rsidP="00D22C3D">
      <w:pPr>
        <w:spacing w:before="240" w:after="360"/>
        <w:rPr>
          <w:b/>
          <w:bCs/>
          <w:color w:val="1F4E79"/>
          <w:sz w:val="28"/>
          <w:szCs w:val="28"/>
        </w:rPr>
      </w:pPr>
    </w:p>
    <w:p w14:paraId="6FC31A94" w14:textId="77777777" w:rsidR="00162BB9" w:rsidRDefault="00162BB9" w:rsidP="00D22C3D">
      <w:pPr>
        <w:spacing w:before="240" w:after="360"/>
        <w:jc w:val="center"/>
        <w:rPr>
          <w:b/>
          <w:bCs/>
          <w:color w:val="1F4E79"/>
          <w:szCs w:val="28"/>
        </w:rPr>
      </w:pPr>
    </w:p>
    <w:p w14:paraId="60AF7757" w14:textId="77777777" w:rsidR="00162BB9" w:rsidRDefault="00162BB9" w:rsidP="00D22C3D">
      <w:pPr>
        <w:spacing w:before="240" w:after="360"/>
        <w:jc w:val="center"/>
        <w:rPr>
          <w:b/>
          <w:bCs/>
          <w:color w:val="1F4E79"/>
          <w:szCs w:val="28"/>
        </w:rPr>
      </w:pPr>
    </w:p>
    <w:p w14:paraId="087DB119" w14:textId="77777777" w:rsidR="00162BB9" w:rsidRDefault="00162BB9" w:rsidP="00D22C3D">
      <w:pPr>
        <w:spacing w:before="240" w:after="360"/>
        <w:jc w:val="center"/>
        <w:rPr>
          <w:b/>
          <w:bCs/>
          <w:color w:val="1F4E79"/>
          <w:szCs w:val="28"/>
        </w:rPr>
      </w:pPr>
    </w:p>
    <w:p w14:paraId="68392D8A" w14:textId="77777777" w:rsidR="00162BB9" w:rsidRDefault="00162BB9" w:rsidP="00D22C3D">
      <w:pPr>
        <w:spacing w:before="240" w:after="360"/>
        <w:jc w:val="center"/>
        <w:rPr>
          <w:b/>
          <w:bCs/>
          <w:color w:val="1F4E79"/>
          <w:szCs w:val="28"/>
        </w:rPr>
      </w:pPr>
    </w:p>
    <w:p w14:paraId="1147C272" w14:textId="77777777" w:rsidR="00162BB9" w:rsidRDefault="00162BB9" w:rsidP="00D22C3D">
      <w:pPr>
        <w:spacing w:before="240" w:after="360"/>
        <w:jc w:val="center"/>
        <w:rPr>
          <w:b/>
          <w:bCs/>
          <w:color w:val="1F4E79"/>
          <w:szCs w:val="28"/>
        </w:rPr>
      </w:pPr>
    </w:p>
    <w:p w14:paraId="2E1ECA03" w14:textId="77777777" w:rsidR="00162BB9" w:rsidRDefault="00162BB9" w:rsidP="00D22C3D">
      <w:pPr>
        <w:spacing w:before="240" w:after="360"/>
        <w:jc w:val="center"/>
        <w:rPr>
          <w:b/>
          <w:bCs/>
          <w:color w:val="1F4E79"/>
          <w:szCs w:val="28"/>
        </w:rPr>
      </w:pPr>
    </w:p>
    <w:sdt>
      <w:sdtPr>
        <w:rPr>
          <w:rFonts w:asciiTheme="majorBidi" w:eastAsia="Times New Roman" w:hAnsiTheme="majorBidi" w:cs="Times New Roman"/>
          <w:color w:val="404040"/>
          <w:sz w:val="24"/>
          <w:szCs w:val="24"/>
          <w:lang w:val="en-MY" w:eastAsia="en-MY"/>
        </w:rPr>
        <w:id w:val="1228036916"/>
        <w:docPartObj>
          <w:docPartGallery w:val="Table of Contents"/>
          <w:docPartUnique/>
        </w:docPartObj>
      </w:sdtPr>
      <w:sdtEndPr>
        <w:rPr>
          <w:rFonts w:ascii="Times New Roman" w:hAnsi="Times New Roman"/>
          <w:b/>
          <w:bCs/>
          <w:noProof/>
        </w:rPr>
      </w:sdtEndPr>
      <w:sdtContent>
        <w:p w14:paraId="00E64042" w14:textId="14C07B0C" w:rsidR="00162BB9" w:rsidRPr="00162BB9" w:rsidRDefault="00162BB9" w:rsidP="00162BB9">
          <w:pPr>
            <w:pStyle w:val="TOCHeading"/>
            <w:jc w:val="center"/>
            <w:rPr>
              <w:rFonts w:asciiTheme="majorBidi" w:hAnsiTheme="majorBidi"/>
              <w:b/>
              <w:bCs/>
            </w:rPr>
          </w:pPr>
          <w:r w:rsidRPr="00162BB9">
            <w:rPr>
              <w:rFonts w:asciiTheme="majorBidi" w:hAnsiTheme="majorBidi"/>
              <w:b/>
              <w:bCs/>
            </w:rPr>
            <w:t>TABLE OF CONTENTS</w:t>
          </w:r>
        </w:p>
        <w:p w14:paraId="789C8D02" w14:textId="307D80FE" w:rsidR="00162BB9" w:rsidRDefault="00162BB9">
          <w:pPr>
            <w:pStyle w:val="TOC2"/>
            <w:tabs>
              <w:tab w:val="right" w:leader="dot" w:pos="9350"/>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30902377" w:history="1">
            <w:r w:rsidRPr="00B97E94">
              <w:rPr>
                <w:rStyle w:val="Hyperlink"/>
                <w:noProof/>
              </w:rPr>
              <w:t>Group Contribution Summary</w:t>
            </w:r>
            <w:r>
              <w:rPr>
                <w:noProof/>
                <w:webHidden/>
              </w:rPr>
              <w:tab/>
            </w:r>
            <w:r>
              <w:rPr>
                <w:noProof/>
                <w:webHidden/>
              </w:rPr>
              <w:fldChar w:fldCharType="begin"/>
            </w:r>
            <w:r>
              <w:rPr>
                <w:noProof/>
                <w:webHidden/>
              </w:rPr>
              <w:instrText xml:space="preserve"> PAGEREF _Toc230902377 \h </w:instrText>
            </w:r>
            <w:r>
              <w:rPr>
                <w:noProof/>
                <w:webHidden/>
              </w:rPr>
            </w:r>
            <w:r>
              <w:rPr>
                <w:noProof/>
                <w:webHidden/>
              </w:rPr>
              <w:fldChar w:fldCharType="separate"/>
            </w:r>
            <w:r>
              <w:rPr>
                <w:noProof/>
                <w:webHidden/>
              </w:rPr>
              <w:t>2</w:t>
            </w:r>
            <w:r>
              <w:rPr>
                <w:noProof/>
                <w:webHidden/>
              </w:rPr>
              <w:fldChar w:fldCharType="end"/>
            </w:r>
          </w:hyperlink>
        </w:p>
        <w:p w14:paraId="28DA73CC" w14:textId="44EE30DD" w:rsidR="00162BB9" w:rsidRDefault="00562DB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0902378" w:history="1">
            <w:r w:rsidR="00162BB9" w:rsidRPr="00B97E94">
              <w:rPr>
                <w:rStyle w:val="Hyperlink"/>
                <w:noProof/>
              </w:rPr>
              <w:t>1.1 Case Overview</w:t>
            </w:r>
            <w:r w:rsidR="00162BB9">
              <w:rPr>
                <w:noProof/>
                <w:webHidden/>
              </w:rPr>
              <w:tab/>
            </w:r>
            <w:r w:rsidR="00162BB9">
              <w:rPr>
                <w:noProof/>
                <w:webHidden/>
              </w:rPr>
              <w:fldChar w:fldCharType="begin"/>
            </w:r>
            <w:r w:rsidR="00162BB9">
              <w:rPr>
                <w:noProof/>
                <w:webHidden/>
              </w:rPr>
              <w:instrText xml:space="preserve"> PAGEREF _Toc230902378 \h </w:instrText>
            </w:r>
            <w:r w:rsidR="00162BB9">
              <w:rPr>
                <w:noProof/>
                <w:webHidden/>
              </w:rPr>
            </w:r>
            <w:r w:rsidR="00162BB9">
              <w:rPr>
                <w:noProof/>
                <w:webHidden/>
              </w:rPr>
              <w:fldChar w:fldCharType="separate"/>
            </w:r>
            <w:r w:rsidR="00162BB9">
              <w:rPr>
                <w:noProof/>
                <w:webHidden/>
              </w:rPr>
              <w:t>4</w:t>
            </w:r>
            <w:r w:rsidR="00162BB9">
              <w:rPr>
                <w:noProof/>
                <w:webHidden/>
              </w:rPr>
              <w:fldChar w:fldCharType="end"/>
            </w:r>
          </w:hyperlink>
        </w:p>
        <w:p w14:paraId="5F992C81" w14:textId="1533AEDF" w:rsidR="00162BB9" w:rsidRDefault="00562DB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0902379" w:history="1">
            <w:r w:rsidR="00162BB9" w:rsidRPr="00B97E94">
              <w:rPr>
                <w:rStyle w:val="Hyperlink"/>
                <w:noProof/>
              </w:rPr>
              <w:t>2.1 Ransomware Overview</w:t>
            </w:r>
            <w:r w:rsidR="00162BB9">
              <w:rPr>
                <w:noProof/>
                <w:webHidden/>
              </w:rPr>
              <w:tab/>
            </w:r>
            <w:r w:rsidR="00162BB9">
              <w:rPr>
                <w:noProof/>
                <w:webHidden/>
              </w:rPr>
              <w:fldChar w:fldCharType="begin"/>
            </w:r>
            <w:r w:rsidR="00162BB9">
              <w:rPr>
                <w:noProof/>
                <w:webHidden/>
              </w:rPr>
              <w:instrText xml:space="preserve"> PAGEREF _Toc230902379 \h </w:instrText>
            </w:r>
            <w:r w:rsidR="00162BB9">
              <w:rPr>
                <w:noProof/>
                <w:webHidden/>
              </w:rPr>
            </w:r>
            <w:r w:rsidR="00162BB9">
              <w:rPr>
                <w:noProof/>
                <w:webHidden/>
              </w:rPr>
              <w:fldChar w:fldCharType="separate"/>
            </w:r>
            <w:r w:rsidR="00162BB9">
              <w:rPr>
                <w:noProof/>
                <w:webHidden/>
              </w:rPr>
              <w:t>5</w:t>
            </w:r>
            <w:r w:rsidR="00162BB9">
              <w:rPr>
                <w:noProof/>
                <w:webHidden/>
              </w:rPr>
              <w:fldChar w:fldCharType="end"/>
            </w:r>
          </w:hyperlink>
        </w:p>
        <w:p w14:paraId="124D3113" w14:textId="720220B8" w:rsidR="00162BB9" w:rsidRDefault="00562DB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0902380" w:history="1">
            <w:r w:rsidR="00162BB9" w:rsidRPr="00B97E94">
              <w:rPr>
                <w:rStyle w:val="Hyperlink"/>
                <w:noProof/>
              </w:rPr>
              <w:t>2.2 Attack Scenario</w:t>
            </w:r>
            <w:r w:rsidR="00162BB9">
              <w:rPr>
                <w:noProof/>
                <w:webHidden/>
              </w:rPr>
              <w:tab/>
            </w:r>
            <w:r w:rsidR="00162BB9">
              <w:rPr>
                <w:noProof/>
                <w:webHidden/>
              </w:rPr>
              <w:fldChar w:fldCharType="begin"/>
            </w:r>
            <w:r w:rsidR="00162BB9">
              <w:rPr>
                <w:noProof/>
                <w:webHidden/>
              </w:rPr>
              <w:instrText xml:space="preserve"> PAGEREF _Toc230902380 \h </w:instrText>
            </w:r>
            <w:r w:rsidR="00162BB9">
              <w:rPr>
                <w:noProof/>
                <w:webHidden/>
              </w:rPr>
            </w:r>
            <w:r w:rsidR="00162BB9">
              <w:rPr>
                <w:noProof/>
                <w:webHidden/>
              </w:rPr>
              <w:fldChar w:fldCharType="separate"/>
            </w:r>
            <w:r w:rsidR="00162BB9">
              <w:rPr>
                <w:noProof/>
                <w:webHidden/>
              </w:rPr>
              <w:t>5</w:t>
            </w:r>
            <w:r w:rsidR="00162BB9">
              <w:rPr>
                <w:noProof/>
                <w:webHidden/>
              </w:rPr>
              <w:fldChar w:fldCharType="end"/>
            </w:r>
          </w:hyperlink>
        </w:p>
        <w:p w14:paraId="36606212" w14:textId="72CF71C7" w:rsidR="00162BB9" w:rsidRDefault="00562DB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0902381" w:history="1">
            <w:r w:rsidR="00162BB9" w:rsidRPr="00B97E94">
              <w:rPr>
                <w:rStyle w:val="Hyperlink"/>
                <w:noProof/>
              </w:rPr>
              <w:t>2.3 Malware Behaviour</w:t>
            </w:r>
            <w:r w:rsidR="00162BB9">
              <w:rPr>
                <w:noProof/>
                <w:webHidden/>
              </w:rPr>
              <w:tab/>
            </w:r>
            <w:r w:rsidR="00162BB9">
              <w:rPr>
                <w:noProof/>
                <w:webHidden/>
              </w:rPr>
              <w:fldChar w:fldCharType="begin"/>
            </w:r>
            <w:r w:rsidR="00162BB9">
              <w:rPr>
                <w:noProof/>
                <w:webHidden/>
              </w:rPr>
              <w:instrText xml:space="preserve"> PAGEREF _Toc230902381 \h </w:instrText>
            </w:r>
            <w:r w:rsidR="00162BB9">
              <w:rPr>
                <w:noProof/>
                <w:webHidden/>
              </w:rPr>
            </w:r>
            <w:r w:rsidR="00162BB9">
              <w:rPr>
                <w:noProof/>
                <w:webHidden/>
              </w:rPr>
              <w:fldChar w:fldCharType="separate"/>
            </w:r>
            <w:r w:rsidR="00162BB9">
              <w:rPr>
                <w:noProof/>
                <w:webHidden/>
              </w:rPr>
              <w:t>6</w:t>
            </w:r>
            <w:r w:rsidR="00162BB9">
              <w:rPr>
                <w:noProof/>
                <w:webHidden/>
              </w:rPr>
              <w:fldChar w:fldCharType="end"/>
            </w:r>
          </w:hyperlink>
        </w:p>
        <w:p w14:paraId="2A9F20E9" w14:textId="6D6950DA" w:rsidR="00162BB9" w:rsidRDefault="00562DB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0902382" w:history="1">
            <w:r w:rsidR="00162BB9" w:rsidRPr="00B97E94">
              <w:rPr>
                <w:rStyle w:val="Hyperlink"/>
                <w:noProof/>
              </w:rPr>
              <w:t>3.1 What is a Memory Dump?</w:t>
            </w:r>
            <w:r w:rsidR="00162BB9">
              <w:rPr>
                <w:noProof/>
                <w:webHidden/>
              </w:rPr>
              <w:tab/>
            </w:r>
            <w:r w:rsidR="00162BB9">
              <w:rPr>
                <w:noProof/>
                <w:webHidden/>
              </w:rPr>
              <w:fldChar w:fldCharType="begin"/>
            </w:r>
            <w:r w:rsidR="00162BB9">
              <w:rPr>
                <w:noProof/>
                <w:webHidden/>
              </w:rPr>
              <w:instrText xml:space="preserve"> PAGEREF _Toc230902382 \h </w:instrText>
            </w:r>
            <w:r w:rsidR="00162BB9">
              <w:rPr>
                <w:noProof/>
                <w:webHidden/>
              </w:rPr>
            </w:r>
            <w:r w:rsidR="00162BB9">
              <w:rPr>
                <w:noProof/>
                <w:webHidden/>
              </w:rPr>
              <w:fldChar w:fldCharType="separate"/>
            </w:r>
            <w:r w:rsidR="00162BB9">
              <w:rPr>
                <w:noProof/>
                <w:webHidden/>
              </w:rPr>
              <w:t>7</w:t>
            </w:r>
            <w:r w:rsidR="00162BB9">
              <w:rPr>
                <w:noProof/>
                <w:webHidden/>
              </w:rPr>
              <w:fldChar w:fldCharType="end"/>
            </w:r>
          </w:hyperlink>
        </w:p>
        <w:p w14:paraId="35BE525A" w14:textId="17C141CE" w:rsidR="00162BB9" w:rsidRDefault="00562DB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0902383" w:history="1">
            <w:r w:rsidR="00162BB9" w:rsidRPr="00B97E94">
              <w:rPr>
                <w:rStyle w:val="Hyperlink"/>
                <w:noProof/>
              </w:rPr>
              <w:t>3.2 About This Memory Image</w:t>
            </w:r>
            <w:r w:rsidR="00162BB9">
              <w:rPr>
                <w:noProof/>
                <w:webHidden/>
              </w:rPr>
              <w:tab/>
            </w:r>
            <w:r w:rsidR="00162BB9">
              <w:rPr>
                <w:noProof/>
                <w:webHidden/>
              </w:rPr>
              <w:fldChar w:fldCharType="begin"/>
            </w:r>
            <w:r w:rsidR="00162BB9">
              <w:rPr>
                <w:noProof/>
                <w:webHidden/>
              </w:rPr>
              <w:instrText xml:space="preserve"> PAGEREF _Toc230902383 \h </w:instrText>
            </w:r>
            <w:r w:rsidR="00162BB9">
              <w:rPr>
                <w:noProof/>
                <w:webHidden/>
              </w:rPr>
            </w:r>
            <w:r w:rsidR="00162BB9">
              <w:rPr>
                <w:noProof/>
                <w:webHidden/>
              </w:rPr>
              <w:fldChar w:fldCharType="separate"/>
            </w:r>
            <w:r w:rsidR="00162BB9">
              <w:rPr>
                <w:noProof/>
                <w:webHidden/>
              </w:rPr>
              <w:t>7</w:t>
            </w:r>
            <w:r w:rsidR="00162BB9">
              <w:rPr>
                <w:noProof/>
                <w:webHidden/>
              </w:rPr>
              <w:fldChar w:fldCharType="end"/>
            </w:r>
          </w:hyperlink>
        </w:p>
        <w:p w14:paraId="616A1A04" w14:textId="459F52BC" w:rsidR="00162BB9" w:rsidRDefault="00562DB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0902384" w:history="1">
            <w:r w:rsidR="00162BB9" w:rsidRPr="00B97E94">
              <w:rPr>
                <w:rStyle w:val="Hyperlink"/>
                <w:noProof/>
              </w:rPr>
              <w:t>3.3 Analysis Environment Setup</w:t>
            </w:r>
            <w:r w:rsidR="00162BB9">
              <w:rPr>
                <w:noProof/>
                <w:webHidden/>
              </w:rPr>
              <w:tab/>
            </w:r>
            <w:r w:rsidR="00162BB9">
              <w:rPr>
                <w:noProof/>
                <w:webHidden/>
              </w:rPr>
              <w:fldChar w:fldCharType="begin"/>
            </w:r>
            <w:r w:rsidR="00162BB9">
              <w:rPr>
                <w:noProof/>
                <w:webHidden/>
              </w:rPr>
              <w:instrText xml:space="preserve"> PAGEREF _Toc230902384 \h </w:instrText>
            </w:r>
            <w:r w:rsidR="00162BB9">
              <w:rPr>
                <w:noProof/>
                <w:webHidden/>
              </w:rPr>
            </w:r>
            <w:r w:rsidR="00162BB9">
              <w:rPr>
                <w:noProof/>
                <w:webHidden/>
              </w:rPr>
              <w:fldChar w:fldCharType="separate"/>
            </w:r>
            <w:r w:rsidR="00162BB9">
              <w:rPr>
                <w:noProof/>
                <w:webHidden/>
              </w:rPr>
              <w:t>8</w:t>
            </w:r>
            <w:r w:rsidR="00162BB9">
              <w:rPr>
                <w:noProof/>
                <w:webHidden/>
              </w:rPr>
              <w:fldChar w:fldCharType="end"/>
            </w:r>
          </w:hyperlink>
        </w:p>
        <w:p w14:paraId="3E74E4B1" w14:textId="04CCBF6E" w:rsidR="00162BB9" w:rsidRDefault="00562DB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0902385" w:history="1">
            <w:r w:rsidR="00162BB9" w:rsidRPr="00B97E94">
              <w:rPr>
                <w:rStyle w:val="Hyperlink"/>
                <w:noProof/>
              </w:rPr>
              <w:t>3.3.1 Mounting the Image with MemProcFS</w:t>
            </w:r>
            <w:r w:rsidR="00162BB9">
              <w:rPr>
                <w:noProof/>
                <w:webHidden/>
              </w:rPr>
              <w:tab/>
            </w:r>
            <w:r w:rsidR="00162BB9">
              <w:rPr>
                <w:noProof/>
                <w:webHidden/>
              </w:rPr>
              <w:fldChar w:fldCharType="begin"/>
            </w:r>
            <w:r w:rsidR="00162BB9">
              <w:rPr>
                <w:noProof/>
                <w:webHidden/>
              </w:rPr>
              <w:instrText xml:space="preserve"> PAGEREF _Toc230902385 \h </w:instrText>
            </w:r>
            <w:r w:rsidR="00162BB9">
              <w:rPr>
                <w:noProof/>
                <w:webHidden/>
              </w:rPr>
            </w:r>
            <w:r w:rsidR="00162BB9">
              <w:rPr>
                <w:noProof/>
                <w:webHidden/>
              </w:rPr>
              <w:fldChar w:fldCharType="separate"/>
            </w:r>
            <w:r w:rsidR="00162BB9">
              <w:rPr>
                <w:noProof/>
                <w:webHidden/>
              </w:rPr>
              <w:t>8</w:t>
            </w:r>
            <w:r w:rsidR="00162BB9">
              <w:rPr>
                <w:noProof/>
                <w:webHidden/>
              </w:rPr>
              <w:fldChar w:fldCharType="end"/>
            </w:r>
          </w:hyperlink>
        </w:p>
        <w:p w14:paraId="257640F4" w14:textId="3723739F" w:rsidR="00162BB9" w:rsidRDefault="00562DB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0902386" w:history="1">
            <w:r w:rsidR="00162BB9" w:rsidRPr="00B97E94">
              <w:rPr>
                <w:rStyle w:val="Hyperlink"/>
                <w:noProof/>
              </w:rPr>
              <w:t>3.3.2 Volatility 3 Alternative Commands</w:t>
            </w:r>
            <w:r w:rsidR="00162BB9">
              <w:rPr>
                <w:noProof/>
                <w:webHidden/>
              </w:rPr>
              <w:tab/>
            </w:r>
            <w:r w:rsidR="00162BB9">
              <w:rPr>
                <w:noProof/>
                <w:webHidden/>
              </w:rPr>
              <w:fldChar w:fldCharType="begin"/>
            </w:r>
            <w:r w:rsidR="00162BB9">
              <w:rPr>
                <w:noProof/>
                <w:webHidden/>
              </w:rPr>
              <w:instrText xml:space="preserve"> PAGEREF _Toc230902386 \h </w:instrText>
            </w:r>
            <w:r w:rsidR="00162BB9">
              <w:rPr>
                <w:noProof/>
                <w:webHidden/>
              </w:rPr>
            </w:r>
            <w:r w:rsidR="00162BB9">
              <w:rPr>
                <w:noProof/>
                <w:webHidden/>
              </w:rPr>
              <w:fldChar w:fldCharType="separate"/>
            </w:r>
            <w:r w:rsidR="00162BB9">
              <w:rPr>
                <w:noProof/>
                <w:webHidden/>
              </w:rPr>
              <w:t>9</w:t>
            </w:r>
            <w:r w:rsidR="00162BB9">
              <w:rPr>
                <w:noProof/>
                <w:webHidden/>
              </w:rPr>
              <w:fldChar w:fldCharType="end"/>
            </w:r>
          </w:hyperlink>
        </w:p>
        <w:p w14:paraId="44A6A4A3" w14:textId="2AF29FDD" w:rsidR="00162BB9" w:rsidRDefault="00562DB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0902387" w:history="1">
            <w:r w:rsidR="00162BB9" w:rsidRPr="00B97E94">
              <w:rPr>
                <w:rStyle w:val="Hyperlink"/>
                <w:noProof/>
              </w:rPr>
              <w:t>4.1 Chronological Timeline of Events</w:t>
            </w:r>
            <w:r w:rsidR="00162BB9">
              <w:rPr>
                <w:noProof/>
                <w:webHidden/>
              </w:rPr>
              <w:tab/>
            </w:r>
            <w:r w:rsidR="00162BB9">
              <w:rPr>
                <w:noProof/>
                <w:webHidden/>
              </w:rPr>
              <w:fldChar w:fldCharType="begin"/>
            </w:r>
            <w:r w:rsidR="00162BB9">
              <w:rPr>
                <w:noProof/>
                <w:webHidden/>
              </w:rPr>
              <w:instrText xml:space="preserve"> PAGEREF _Toc230902387 \h </w:instrText>
            </w:r>
            <w:r w:rsidR="00162BB9">
              <w:rPr>
                <w:noProof/>
                <w:webHidden/>
              </w:rPr>
            </w:r>
            <w:r w:rsidR="00162BB9">
              <w:rPr>
                <w:noProof/>
                <w:webHidden/>
              </w:rPr>
              <w:fldChar w:fldCharType="separate"/>
            </w:r>
            <w:r w:rsidR="00162BB9">
              <w:rPr>
                <w:noProof/>
                <w:webHidden/>
              </w:rPr>
              <w:t>10</w:t>
            </w:r>
            <w:r w:rsidR="00162BB9">
              <w:rPr>
                <w:noProof/>
                <w:webHidden/>
              </w:rPr>
              <w:fldChar w:fldCharType="end"/>
            </w:r>
          </w:hyperlink>
        </w:p>
        <w:p w14:paraId="4806CC71" w14:textId="4362EFBB" w:rsidR="00162BB9" w:rsidRDefault="00562DB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0902388" w:history="1">
            <w:r w:rsidR="00162BB9" w:rsidRPr="00B97E94">
              <w:rPr>
                <w:rStyle w:val="Hyperlink"/>
                <w:noProof/>
              </w:rPr>
              <w:t>4.2 Attack Chain Diagram</w:t>
            </w:r>
            <w:r w:rsidR="00162BB9">
              <w:rPr>
                <w:noProof/>
                <w:webHidden/>
              </w:rPr>
              <w:tab/>
            </w:r>
            <w:r w:rsidR="00162BB9">
              <w:rPr>
                <w:noProof/>
                <w:webHidden/>
              </w:rPr>
              <w:fldChar w:fldCharType="begin"/>
            </w:r>
            <w:r w:rsidR="00162BB9">
              <w:rPr>
                <w:noProof/>
                <w:webHidden/>
              </w:rPr>
              <w:instrText xml:space="preserve"> PAGEREF _Toc230902388 \h </w:instrText>
            </w:r>
            <w:r w:rsidR="00162BB9">
              <w:rPr>
                <w:noProof/>
                <w:webHidden/>
              </w:rPr>
            </w:r>
            <w:r w:rsidR="00162BB9">
              <w:rPr>
                <w:noProof/>
                <w:webHidden/>
              </w:rPr>
              <w:fldChar w:fldCharType="separate"/>
            </w:r>
            <w:r w:rsidR="00162BB9">
              <w:rPr>
                <w:noProof/>
                <w:webHidden/>
              </w:rPr>
              <w:t>10</w:t>
            </w:r>
            <w:r w:rsidR="00162BB9">
              <w:rPr>
                <w:noProof/>
                <w:webHidden/>
              </w:rPr>
              <w:fldChar w:fldCharType="end"/>
            </w:r>
          </w:hyperlink>
        </w:p>
        <w:p w14:paraId="47DDF2FA" w14:textId="50AB0BAB" w:rsidR="00162BB9" w:rsidRDefault="00562DBC">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0902389" w:history="1">
            <w:r w:rsidR="00162BB9" w:rsidRPr="00B97E94">
              <w:rPr>
                <w:rStyle w:val="Hyperlink"/>
                <w:noProof/>
              </w:rPr>
              <w:t>DETAILED ANALYSIS OF FINDINGS</w:t>
            </w:r>
            <w:r w:rsidR="00162BB9">
              <w:rPr>
                <w:noProof/>
                <w:webHidden/>
              </w:rPr>
              <w:tab/>
            </w:r>
            <w:r w:rsidR="00162BB9">
              <w:rPr>
                <w:noProof/>
                <w:webHidden/>
              </w:rPr>
              <w:fldChar w:fldCharType="begin"/>
            </w:r>
            <w:r w:rsidR="00162BB9">
              <w:rPr>
                <w:noProof/>
                <w:webHidden/>
              </w:rPr>
              <w:instrText xml:space="preserve"> PAGEREF _Toc230902389 \h </w:instrText>
            </w:r>
            <w:r w:rsidR="00162BB9">
              <w:rPr>
                <w:noProof/>
                <w:webHidden/>
              </w:rPr>
            </w:r>
            <w:r w:rsidR="00162BB9">
              <w:rPr>
                <w:noProof/>
                <w:webHidden/>
              </w:rPr>
              <w:fldChar w:fldCharType="separate"/>
            </w:r>
            <w:r w:rsidR="00162BB9">
              <w:rPr>
                <w:noProof/>
                <w:webHidden/>
              </w:rPr>
              <w:t>13</w:t>
            </w:r>
            <w:r w:rsidR="00162BB9">
              <w:rPr>
                <w:noProof/>
                <w:webHidden/>
              </w:rPr>
              <w:fldChar w:fldCharType="end"/>
            </w:r>
          </w:hyperlink>
        </w:p>
        <w:p w14:paraId="28BF3830" w14:textId="7F501543" w:rsidR="00162BB9" w:rsidRDefault="00562DB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0902390" w:history="1">
            <w:r w:rsidR="00162BB9" w:rsidRPr="00B97E94">
              <w:rPr>
                <w:rStyle w:val="Hyperlink"/>
                <w:noProof/>
              </w:rPr>
              <w:t>5.1 Host Identification</w:t>
            </w:r>
            <w:r w:rsidR="00162BB9">
              <w:rPr>
                <w:noProof/>
                <w:webHidden/>
              </w:rPr>
              <w:tab/>
            </w:r>
            <w:r w:rsidR="00162BB9">
              <w:rPr>
                <w:noProof/>
                <w:webHidden/>
              </w:rPr>
              <w:fldChar w:fldCharType="begin"/>
            </w:r>
            <w:r w:rsidR="00162BB9">
              <w:rPr>
                <w:noProof/>
                <w:webHidden/>
              </w:rPr>
              <w:instrText xml:space="preserve"> PAGEREF _Toc230902390 \h </w:instrText>
            </w:r>
            <w:r w:rsidR="00162BB9">
              <w:rPr>
                <w:noProof/>
                <w:webHidden/>
              </w:rPr>
            </w:r>
            <w:r w:rsidR="00162BB9">
              <w:rPr>
                <w:noProof/>
                <w:webHidden/>
              </w:rPr>
              <w:fldChar w:fldCharType="separate"/>
            </w:r>
            <w:r w:rsidR="00162BB9">
              <w:rPr>
                <w:noProof/>
                <w:webHidden/>
              </w:rPr>
              <w:t>13</w:t>
            </w:r>
            <w:r w:rsidR="00162BB9">
              <w:rPr>
                <w:noProof/>
                <w:webHidden/>
              </w:rPr>
              <w:fldChar w:fldCharType="end"/>
            </w:r>
          </w:hyperlink>
        </w:p>
        <w:p w14:paraId="4ADB5B55" w14:textId="1D3E522E" w:rsidR="00162BB9" w:rsidRDefault="00562DB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0902391" w:history="1">
            <w:r w:rsidR="00162BB9" w:rsidRPr="00B97E94">
              <w:rPr>
                <w:rStyle w:val="Hyperlink"/>
                <w:noProof/>
              </w:rPr>
              <w:t>5.2 Network Connections &amp; Malicious Download</w:t>
            </w:r>
            <w:r w:rsidR="00162BB9">
              <w:rPr>
                <w:noProof/>
                <w:webHidden/>
              </w:rPr>
              <w:tab/>
            </w:r>
            <w:r w:rsidR="00162BB9">
              <w:rPr>
                <w:noProof/>
                <w:webHidden/>
              </w:rPr>
              <w:fldChar w:fldCharType="begin"/>
            </w:r>
            <w:r w:rsidR="00162BB9">
              <w:rPr>
                <w:noProof/>
                <w:webHidden/>
              </w:rPr>
              <w:instrText xml:space="preserve"> PAGEREF _Toc230902391 \h </w:instrText>
            </w:r>
            <w:r w:rsidR="00162BB9">
              <w:rPr>
                <w:noProof/>
                <w:webHidden/>
              </w:rPr>
            </w:r>
            <w:r w:rsidR="00162BB9">
              <w:rPr>
                <w:noProof/>
                <w:webHidden/>
              </w:rPr>
              <w:fldChar w:fldCharType="separate"/>
            </w:r>
            <w:r w:rsidR="00162BB9">
              <w:rPr>
                <w:noProof/>
                <w:webHidden/>
              </w:rPr>
              <w:t>14</w:t>
            </w:r>
            <w:r w:rsidR="00162BB9">
              <w:rPr>
                <w:noProof/>
                <w:webHidden/>
              </w:rPr>
              <w:fldChar w:fldCharType="end"/>
            </w:r>
          </w:hyperlink>
        </w:p>
        <w:p w14:paraId="5C4BBA2C" w14:textId="7FB942ED" w:rsidR="00162BB9" w:rsidRDefault="00562DB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0902392" w:history="1">
            <w:r w:rsidR="00162BB9" w:rsidRPr="00B97E94">
              <w:rPr>
                <w:rStyle w:val="Hyperlink"/>
                <w:noProof/>
              </w:rPr>
              <w:t>5.3 Windows Defender Alert — Malware Identification</w:t>
            </w:r>
            <w:r w:rsidR="00162BB9">
              <w:rPr>
                <w:noProof/>
                <w:webHidden/>
              </w:rPr>
              <w:tab/>
            </w:r>
            <w:r w:rsidR="00162BB9">
              <w:rPr>
                <w:noProof/>
                <w:webHidden/>
              </w:rPr>
              <w:fldChar w:fldCharType="begin"/>
            </w:r>
            <w:r w:rsidR="00162BB9">
              <w:rPr>
                <w:noProof/>
                <w:webHidden/>
              </w:rPr>
              <w:instrText xml:space="preserve"> PAGEREF _Toc230902392 \h </w:instrText>
            </w:r>
            <w:r w:rsidR="00162BB9">
              <w:rPr>
                <w:noProof/>
                <w:webHidden/>
              </w:rPr>
            </w:r>
            <w:r w:rsidR="00162BB9">
              <w:rPr>
                <w:noProof/>
                <w:webHidden/>
              </w:rPr>
              <w:fldChar w:fldCharType="separate"/>
            </w:r>
            <w:r w:rsidR="00162BB9">
              <w:rPr>
                <w:noProof/>
                <w:webHidden/>
              </w:rPr>
              <w:t>15</w:t>
            </w:r>
            <w:r w:rsidR="00162BB9">
              <w:rPr>
                <w:noProof/>
                <w:webHidden/>
              </w:rPr>
              <w:fldChar w:fldCharType="end"/>
            </w:r>
          </w:hyperlink>
        </w:p>
        <w:p w14:paraId="60321235" w14:textId="7A7C6D5B" w:rsidR="00162BB9" w:rsidRDefault="00562DB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0902393" w:history="1">
            <w:r w:rsidR="00162BB9" w:rsidRPr="00B97E94">
              <w:rPr>
                <w:rStyle w:val="Hyperlink"/>
                <w:noProof/>
              </w:rPr>
              <w:t>5.4 Execution Evidence — MFT &amp; Prefetch</w:t>
            </w:r>
            <w:r w:rsidR="00162BB9">
              <w:rPr>
                <w:noProof/>
                <w:webHidden/>
              </w:rPr>
              <w:tab/>
            </w:r>
            <w:r w:rsidR="00162BB9">
              <w:rPr>
                <w:noProof/>
                <w:webHidden/>
              </w:rPr>
              <w:fldChar w:fldCharType="begin"/>
            </w:r>
            <w:r w:rsidR="00162BB9">
              <w:rPr>
                <w:noProof/>
                <w:webHidden/>
              </w:rPr>
              <w:instrText xml:space="preserve"> PAGEREF _Toc230902393 \h </w:instrText>
            </w:r>
            <w:r w:rsidR="00162BB9">
              <w:rPr>
                <w:noProof/>
                <w:webHidden/>
              </w:rPr>
            </w:r>
            <w:r w:rsidR="00162BB9">
              <w:rPr>
                <w:noProof/>
                <w:webHidden/>
              </w:rPr>
              <w:fldChar w:fldCharType="separate"/>
            </w:r>
            <w:r w:rsidR="00162BB9">
              <w:rPr>
                <w:noProof/>
                <w:webHidden/>
              </w:rPr>
              <w:t>16</w:t>
            </w:r>
            <w:r w:rsidR="00162BB9">
              <w:rPr>
                <w:noProof/>
                <w:webHidden/>
              </w:rPr>
              <w:fldChar w:fldCharType="end"/>
            </w:r>
          </w:hyperlink>
        </w:p>
        <w:p w14:paraId="7BF16E7E" w14:textId="42321E49" w:rsidR="00162BB9" w:rsidRDefault="00562DB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0902394" w:history="1">
            <w:r w:rsidR="00162BB9" w:rsidRPr="00B97E94">
              <w:rPr>
                <w:rStyle w:val="Hyperlink"/>
                <w:noProof/>
              </w:rPr>
              <w:t>5.5 Encryption Activity — encryption_log.txt</w:t>
            </w:r>
            <w:r w:rsidR="00162BB9">
              <w:rPr>
                <w:noProof/>
                <w:webHidden/>
              </w:rPr>
              <w:tab/>
            </w:r>
            <w:r w:rsidR="00162BB9">
              <w:rPr>
                <w:noProof/>
                <w:webHidden/>
              </w:rPr>
              <w:fldChar w:fldCharType="begin"/>
            </w:r>
            <w:r w:rsidR="00162BB9">
              <w:rPr>
                <w:noProof/>
                <w:webHidden/>
              </w:rPr>
              <w:instrText xml:space="preserve"> PAGEREF _Toc230902394 \h </w:instrText>
            </w:r>
            <w:r w:rsidR="00162BB9">
              <w:rPr>
                <w:noProof/>
                <w:webHidden/>
              </w:rPr>
            </w:r>
            <w:r w:rsidR="00162BB9">
              <w:rPr>
                <w:noProof/>
                <w:webHidden/>
              </w:rPr>
              <w:fldChar w:fldCharType="separate"/>
            </w:r>
            <w:r w:rsidR="00162BB9">
              <w:rPr>
                <w:noProof/>
                <w:webHidden/>
              </w:rPr>
              <w:t>17</w:t>
            </w:r>
            <w:r w:rsidR="00162BB9">
              <w:rPr>
                <w:noProof/>
                <w:webHidden/>
              </w:rPr>
              <w:fldChar w:fldCharType="end"/>
            </w:r>
          </w:hyperlink>
        </w:p>
        <w:p w14:paraId="7828BF8C" w14:textId="5585733E" w:rsidR="00162BB9" w:rsidRDefault="00562DB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0902395" w:history="1">
            <w:r w:rsidR="00162BB9" w:rsidRPr="00B97E94">
              <w:rPr>
                <w:rStyle w:val="Hyperlink"/>
                <w:noProof/>
              </w:rPr>
              <w:t>5.6 RSA Key Analysis — Public Key &amp; Private Key Recovery</w:t>
            </w:r>
            <w:r w:rsidR="00162BB9">
              <w:rPr>
                <w:noProof/>
                <w:webHidden/>
              </w:rPr>
              <w:tab/>
            </w:r>
            <w:r w:rsidR="00162BB9">
              <w:rPr>
                <w:noProof/>
                <w:webHidden/>
              </w:rPr>
              <w:fldChar w:fldCharType="begin"/>
            </w:r>
            <w:r w:rsidR="00162BB9">
              <w:rPr>
                <w:noProof/>
                <w:webHidden/>
              </w:rPr>
              <w:instrText xml:space="preserve"> PAGEREF _Toc230902395 \h </w:instrText>
            </w:r>
            <w:r w:rsidR="00162BB9">
              <w:rPr>
                <w:noProof/>
                <w:webHidden/>
              </w:rPr>
            </w:r>
            <w:r w:rsidR="00162BB9">
              <w:rPr>
                <w:noProof/>
                <w:webHidden/>
              </w:rPr>
              <w:fldChar w:fldCharType="separate"/>
            </w:r>
            <w:r w:rsidR="00162BB9">
              <w:rPr>
                <w:noProof/>
                <w:webHidden/>
              </w:rPr>
              <w:t>18</w:t>
            </w:r>
            <w:r w:rsidR="00162BB9">
              <w:rPr>
                <w:noProof/>
                <w:webHidden/>
              </w:rPr>
              <w:fldChar w:fldCharType="end"/>
            </w:r>
          </w:hyperlink>
        </w:p>
        <w:p w14:paraId="4E494DBA" w14:textId="32C4D0A0" w:rsidR="00162BB9" w:rsidRDefault="00562DB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0902396" w:history="1">
            <w:r w:rsidR="00162BB9" w:rsidRPr="00B97E94">
              <w:rPr>
                <w:rStyle w:val="Hyperlink"/>
                <w:noProof/>
              </w:rPr>
              <w:t>5.6.1 Public Key</w:t>
            </w:r>
            <w:r w:rsidR="00162BB9">
              <w:rPr>
                <w:noProof/>
                <w:webHidden/>
              </w:rPr>
              <w:tab/>
            </w:r>
            <w:r w:rsidR="00162BB9">
              <w:rPr>
                <w:noProof/>
                <w:webHidden/>
              </w:rPr>
              <w:fldChar w:fldCharType="begin"/>
            </w:r>
            <w:r w:rsidR="00162BB9">
              <w:rPr>
                <w:noProof/>
                <w:webHidden/>
              </w:rPr>
              <w:instrText xml:space="preserve"> PAGEREF _Toc230902396 \h </w:instrText>
            </w:r>
            <w:r w:rsidR="00162BB9">
              <w:rPr>
                <w:noProof/>
                <w:webHidden/>
              </w:rPr>
            </w:r>
            <w:r w:rsidR="00162BB9">
              <w:rPr>
                <w:noProof/>
                <w:webHidden/>
              </w:rPr>
              <w:fldChar w:fldCharType="separate"/>
            </w:r>
            <w:r w:rsidR="00162BB9">
              <w:rPr>
                <w:noProof/>
                <w:webHidden/>
              </w:rPr>
              <w:t>18</w:t>
            </w:r>
            <w:r w:rsidR="00162BB9">
              <w:rPr>
                <w:noProof/>
                <w:webHidden/>
              </w:rPr>
              <w:fldChar w:fldCharType="end"/>
            </w:r>
          </w:hyperlink>
        </w:p>
        <w:p w14:paraId="6D37B9C0" w14:textId="45A332F1" w:rsidR="00162BB9" w:rsidRDefault="00562DB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0902397" w:history="1">
            <w:r w:rsidR="00162BB9" w:rsidRPr="00B97E94">
              <w:rPr>
                <w:rStyle w:val="Hyperlink"/>
                <w:noProof/>
              </w:rPr>
              <w:t>5.6.2 Private Key Recovery from RAM</w:t>
            </w:r>
            <w:r w:rsidR="00162BB9">
              <w:rPr>
                <w:noProof/>
                <w:webHidden/>
              </w:rPr>
              <w:tab/>
            </w:r>
            <w:r w:rsidR="00162BB9">
              <w:rPr>
                <w:noProof/>
                <w:webHidden/>
              </w:rPr>
              <w:fldChar w:fldCharType="begin"/>
            </w:r>
            <w:r w:rsidR="00162BB9">
              <w:rPr>
                <w:noProof/>
                <w:webHidden/>
              </w:rPr>
              <w:instrText xml:space="preserve"> PAGEREF _Toc230902397 \h </w:instrText>
            </w:r>
            <w:r w:rsidR="00162BB9">
              <w:rPr>
                <w:noProof/>
                <w:webHidden/>
              </w:rPr>
            </w:r>
            <w:r w:rsidR="00162BB9">
              <w:rPr>
                <w:noProof/>
                <w:webHidden/>
              </w:rPr>
              <w:fldChar w:fldCharType="separate"/>
            </w:r>
            <w:r w:rsidR="00162BB9">
              <w:rPr>
                <w:noProof/>
                <w:webHidden/>
              </w:rPr>
              <w:t>19</w:t>
            </w:r>
            <w:r w:rsidR="00162BB9">
              <w:rPr>
                <w:noProof/>
                <w:webHidden/>
              </w:rPr>
              <w:fldChar w:fldCharType="end"/>
            </w:r>
          </w:hyperlink>
        </w:p>
        <w:p w14:paraId="0DDDEB25" w14:textId="379BCB00" w:rsidR="00162BB9" w:rsidRDefault="00562DB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0902398" w:history="1">
            <w:r w:rsidR="00162BB9" w:rsidRPr="00B97E94">
              <w:rPr>
                <w:rStyle w:val="Hyperlink"/>
                <w:noProof/>
              </w:rPr>
              <w:t>5.7 Browser History &amp; Social Engineering Evidence</w:t>
            </w:r>
            <w:r w:rsidR="00162BB9">
              <w:rPr>
                <w:noProof/>
                <w:webHidden/>
              </w:rPr>
              <w:tab/>
            </w:r>
            <w:r w:rsidR="00162BB9">
              <w:rPr>
                <w:noProof/>
                <w:webHidden/>
              </w:rPr>
              <w:fldChar w:fldCharType="begin"/>
            </w:r>
            <w:r w:rsidR="00162BB9">
              <w:rPr>
                <w:noProof/>
                <w:webHidden/>
              </w:rPr>
              <w:instrText xml:space="preserve"> PAGEREF _Toc230902398 \h </w:instrText>
            </w:r>
            <w:r w:rsidR="00162BB9">
              <w:rPr>
                <w:noProof/>
                <w:webHidden/>
              </w:rPr>
            </w:r>
            <w:r w:rsidR="00162BB9">
              <w:rPr>
                <w:noProof/>
                <w:webHidden/>
              </w:rPr>
              <w:fldChar w:fldCharType="separate"/>
            </w:r>
            <w:r w:rsidR="00162BB9">
              <w:rPr>
                <w:noProof/>
                <w:webHidden/>
              </w:rPr>
              <w:t>21</w:t>
            </w:r>
            <w:r w:rsidR="00162BB9">
              <w:rPr>
                <w:noProof/>
                <w:webHidden/>
              </w:rPr>
              <w:fldChar w:fldCharType="end"/>
            </w:r>
          </w:hyperlink>
        </w:p>
        <w:p w14:paraId="1592AF9A" w14:textId="7A2E028D" w:rsidR="00162BB9" w:rsidRDefault="00562DB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0902399" w:history="1">
            <w:r w:rsidR="00162BB9" w:rsidRPr="00B97E94">
              <w:rPr>
                <w:rStyle w:val="Hyperlink"/>
                <w:noProof/>
              </w:rPr>
              <w:t>5.8 Summary of Key Findings</w:t>
            </w:r>
            <w:r w:rsidR="00162BB9">
              <w:rPr>
                <w:noProof/>
                <w:webHidden/>
              </w:rPr>
              <w:tab/>
            </w:r>
            <w:r w:rsidR="00162BB9">
              <w:rPr>
                <w:noProof/>
                <w:webHidden/>
              </w:rPr>
              <w:fldChar w:fldCharType="begin"/>
            </w:r>
            <w:r w:rsidR="00162BB9">
              <w:rPr>
                <w:noProof/>
                <w:webHidden/>
              </w:rPr>
              <w:instrText xml:space="preserve"> PAGEREF _Toc230902399 \h </w:instrText>
            </w:r>
            <w:r w:rsidR="00162BB9">
              <w:rPr>
                <w:noProof/>
                <w:webHidden/>
              </w:rPr>
            </w:r>
            <w:r w:rsidR="00162BB9">
              <w:rPr>
                <w:noProof/>
                <w:webHidden/>
              </w:rPr>
              <w:fldChar w:fldCharType="separate"/>
            </w:r>
            <w:r w:rsidR="00162BB9">
              <w:rPr>
                <w:noProof/>
                <w:webHidden/>
              </w:rPr>
              <w:t>23</w:t>
            </w:r>
            <w:r w:rsidR="00162BB9">
              <w:rPr>
                <w:noProof/>
                <w:webHidden/>
              </w:rPr>
              <w:fldChar w:fldCharType="end"/>
            </w:r>
          </w:hyperlink>
        </w:p>
        <w:p w14:paraId="37677386" w14:textId="68E64EA8" w:rsidR="00162BB9" w:rsidRDefault="00562DBC">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0902400" w:history="1">
            <w:r w:rsidR="00162BB9" w:rsidRPr="00B97E94">
              <w:rPr>
                <w:rStyle w:val="Hyperlink"/>
                <w:noProof/>
              </w:rPr>
              <w:t>CONCLUSION AND COUNTERMEASURES</w:t>
            </w:r>
            <w:r w:rsidR="00162BB9">
              <w:rPr>
                <w:noProof/>
                <w:webHidden/>
              </w:rPr>
              <w:tab/>
            </w:r>
            <w:r w:rsidR="00162BB9">
              <w:rPr>
                <w:noProof/>
                <w:webHidden/>
              </w:rPr>
              <w:fldChar w:fldCharType="begin"/>
            </w:r>
            <w:r w:rsidR="00162BB9">
              <w:rPr>
                <w:noProof/>
                <w:webHidden/>
              </w:rPr>
              <w:instrText xml:space="preserve"> PAGEREF _Toc230902400 \h </w:instrText>
            </w:r>
            <w:r w:rsidR="00162BB9">
              <w:rPr>
                <w:noProof/>
                <w:webHidden/>
              </w:rPr>
            </w:r>
            <w:r w:rsidR="00162BB9">
              <w:rPr>
                <w:noProof/>
                <w:webHidden/>
              </w:rPr>
              <w:fldChar w:fldCharType="separate"/>
            </w:r>
            <w:r w:rsidR="00162BB9">
              <w:rPr>
                <w:noProof/>
                <w:webHidden/>
              </w:rPr>
              <w:t>24</w:t>
            </w:r>
            <w:r w:rsidR="00162BB9">
              <w:rPr>
                <w:noProof/>
                <w:webHidden/>
              </w:rPr>
              <w:fldChar w:fldCharType="end"/>
            </w:r>
          </w:hyperlink>
        </w:p>
        <w:p w14:paraId="16C7A796" w14:textId="35653080" w:rsidR="00162BB9" w:rsidRDefault="00562DB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0902401" w:history="1">
            <w:r w:rsidR="00162BB9" w:rsidRPr="00B97E94">
              <w:rPr>
                <w:rStyle w:val="Hyperlink"/>
                <w:noProof/>
              </w:rPr>
              <w:t>6.1 Conclusion</w:t>
            </w:r>
            <w:r w:rsidR="00162BB9">
              <w:rPr>
                <w:noProof/>
                <w:webHidden/>
              </w:rPr>
              <w:tab/>
            </w:r>
            <w:r w:rsidR="00162BB9">
              <w:rPr>
                <w:noProof/>
                <w:webHidden/>
              </w:rPr>
              <w:fldChar w:fldCharType="begin"/>
            </w:r>
            <w:r w:rsidR="00162BB9">
              <w:rPr>
                <w:noProof/>
                <w:webHidden/>
              </w:rPr>
              <w:instrText xml:space="preserve"> PAGEREF _Toc230902401 \h </w:instrText>
            </w:r>
            <w:r w:rsidR="00162BB9">
              <w:rPr>
                <w:noProof/>
                <w:webHidden/>
              </w:rPr>
            </w:r>
            <w:r w:rsidR="00162BB9">
              <w:rPr>
                <w:noProof/>
                <w:webHidden/>
              </w:rPr>
              <w:fldChar w:fldCharType="separate"/>
            </w:r>
            <w:r w:rsidR="00162BB9">
              <w:rPr>
                <w:noProof/>
                <w:webHidden/>
              </w:rPr>
              <w:t>24</w:t>
            </w:r>
            <w:r w:rsidR="00162BB9">
              <w:rPr>
                <w:noProof/>
                <w:webHidden/>
              </w:rPr>
              <w:fldChar w:fldCharType="end"/>
            </w:r>
          </w:hyperlink>
        </w:p>
        <w:p w14:paraId="0474D90C" w14:textId="273CD9E0" w:rsidR="00162BB9" w:rsidRDefault="00562DB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0902402" w:history="1">
            <w:r w:rsidR="00162BB9" w:rsidRPr="00B97E94">
              <w:rPr>
                <w:rStyle w:val="Hyperlink"/>
                <w:noProof/>
              </w:rPr>
              <w:t>6.2 Countermeasures and Recommendations</w:t>
            </w:r>
            <w:r w:rsidR="00162BB9">
              <w:rPr>
                <w:noProof/>
                <w:webHidden/>
              </w:rPr>
              <w:tab/>
            </w:r>
            <w:r w:rsidR="00162BB9">
              <w:rPr>
                <w:noProof/>
                <w:webHidden/>
              </w:rPr>
              <w:fldChar w:fldCharType="begin"/>
            </w:r>
            <w:r w:rsidR="00162BB9">
              <w:rPr>
                <w:noProof/>
                <w:webHidden/>
              </w:rPr>
              <w:instrText xml:space="preserve"> PAGEREF _Toc230902402 \h </w:instrText>
            </w:r>
            <w:r w:rsidR="00162BB9">
              <w:rPr>
                <w:noProof/>
                <w:webHidden/>
              </w:rPr>
            </w:r>
            <w:r w:rsidR="00162BB9">
              <w:rPr>
                <w:noProof/>
                <w:webHidden/>
              </w:rPr>
              <w:fldChar w:fldCharType="separate"/>
            </w:r>
            <w:r w:rsidR="00162BB9">
              <w:rPr>
                <w:noProof/>
                <w:webHidden/>
              </w:rPr>
              <w:t>25</w:t>
            </w:r>
            <w:r w:rsidR="00162BB9">
              <w:rPr>
                <w:noProof/>
                <w:webHidden/>
              </w:rPr>
              <w:fldChar w:fldCharType="end"/>
            </w:r>
          </w:hyperlink>
        </w:p>
        <w:p w14:paraId="11B753A4" w14:textId="7DBE92F4" w:rsidR="00162BB9" w:rsidRDefault="00562DB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0902403" w:history="1">
            <w:r w:rsidR="00162BB9" w:rsidRPr="00B97E94">
              <w:rPr>
                <w:rStyle w:val="Hyperlink"/>
                <w:noProof/>
              </w:rPr>
              <w:t>6.2.1 Technical Controls</w:t>
            </w:r>
            <w:r w:rsidR="00162BB9">
              <w:rPr>
                <w:noProof/>
                <w:webHidden/>
              </w:rPr>
              <w:tab/>
            </w:r>
            <w:r w:rsidR="00162BB9">
              <w:rPr>
                <w:noProof/>
                <w:webHidden/>
              </w:rPr>
              <w:fldChar w:fldCharType="begin"/>
            </w:r>
            <w:r w:rsidR="00162BB9">
              <w:rPr>
                <w:noProof/>
                <w:webHidden/>
              </w:rPr>
              <w:instrText xml:space="preserve"> PAGEREF _Toc230902403 \h </w:instrText>
            </w:r>
            <w:r w:rsidR="00162BB9">
              <w:rPr>
                <w:noProof/>
                <w:webHidden/>
              </w:rPr>
            </w:r>
            <w:r w:rsidR="00162BB9">
              <w:rPr>
                <w:noProof/>
                <w:webHidden/>
              </w:rPr>
              <w:fldChar w:fldCharType="separate"/>
            </w:r>
            <w:r w:rsidR="00162BB9">
              <w:rPr>
                <w:noProof/>
                <w:webHidden/>
              </w:rPr>
              <w:t>25</w:t>
            </w:r>
            <w:r w:rsidR="00162BB9">
              <w:rPr>
                <w:noProof/>
                <w:webHidden/>
              </w:rPr>
              <w:fldChar w:fldCharType="end"/>
            </w:r>
          </w:hyperlink>
        </w:p>
        <w:p w14:paraId="4110697C" w14:textId="33C7ED52" w:rsidR="00162BB9" w:rsidRDefault="00562DB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0902404" w:history="1">
            <w:r w:rsidR="00162BB9" w:rsidRPr="00B97E94">
              <w:rPr>
                <w:rStyle w:val="Hyperlink"/>
                <w:noProof/>
              </w:rPr>
              <w:t>6.2.2 User Awareness Controls</w:t>
            </w:r>
            <w:r w:rsidR="00162BB9">
              <w:rPr>
                <w:noProof/>
                <w:webHidden/>
              </w:rPr>
              <w:tab/>
            </w:r>
            <w:r w:rsidR="00162BB9">
              <w:rPr>
                <w:noProof/>
                <w:webHidden/>
              </w:rPr>
              <w:fldChar w:fldCharType="begin"/>
            </w:r>
            <w:r w:rsidR="00162BB9">
              <w:rPr>
                <w:noProof/>
                <w:webHidden/>
              </w:rPr>
              <w:instrText xml:space="preserve"> PAGEREF _Toc230902404 \h </w:instrText>
            </w:r>
            <w:r w:rsidR="00162BB9">
              <w:rPr>
                <w:noProof/>
                <w:webHidden/>
              </w:rPr>
            </w:r>
            <w:r w:rsidR="00162BB9">
              <w:rPr>
                <w:noProof/>
                <w:webHidden/>
              </w:rPr>
              <w:fldChar w:fldCharType="separate"/>
            </w:r>
            <w:r w:rsidR="00162BB9">
              <w:rPr>
                <w:noProof/>
                <w:webHidden/>
              </w:rPr>
              <w:t>25</w:t>
            </w:r>
            <w:r w:rsidR="00162BB9">
              <w:rPr>
                <w:noProof/>
                <w:webHidden/>
              </w:rPr>
              <w:fldChar w:fldCharType="end"/>
            </w:r>
          </w:hyperlink>
        </w:p>
        <w:p w14:paraId="2DAB88A6" w14:textId="41A77277" w:rsidR="00162BB9" w:rsidRDefault="00562DB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0902405" w:history="1">
            <w:r w:rsidR="00162BB9" w:rsidRPr="00B97E94">
              <w:rPr>
                <w:rStyle w:val="Hyperlink"/>
                <w:noProof/>
              </w:rPr>
              <w:t>6.2.3 Incident Response Controls</w:t>
            </w:r>
            <w:r w:rsidR="00162BB9">
              <w:rPr>
                <w:noProof/>
                <w:webHidden/>
              </w:rPr>
              <w:tab/>
            </w:r>
            <w:r w:rsidR="00162BB9">
              <w:rPr>
                <w:noProof/>
                <w:webHidden/>
              </w:rPr>
              <w:fldChar w:fldCharType="begin"/>
            </w:r>
            <w:r w:rsidR="00162BB9">
              <w:rPr>
                <w:noProof/>
                <w:webHidden/>
              </w:rPr>
              <w:instrText xml:space="preserve"> PAGEREF _Toc230902405 \h </w:instrText>
            </w:r>
            <w:r w:rsidR="00162BB9">
              <w:rPr>
                <w:noProof/>
                <w:webHidden/>
              </w:rPr>
            </w:r>
            <w:r w:rsidR="00162BB9">
              <w:rPr>
                <w:noProof/>
                <w:webHidden/>
              </w:rPr>
              <w:fldChar w:fldCharType="separate"/>
            </w:r>
            <w:r w:rsidR="00162BB9">
              <w:rPr>
                <w:noProof/>
                <w:webHidden/>
              </w:rPr>
              <w:t>25</w:t>
            </w:r>
            <w:r w:rsidR="00162BB9">
              <w:rPr>
                <w:noProof/>
                <w:webHidden/>
              </w:rPr>
              <w:fldChar w:fldCharType="end"/>
            </w:r>
          </w:hyperlink>
        </w:p>
        <w:p w14:paraId="28A6108A" w14:textId="3BFA02E9" w:rsidR="00162BB9" w:rsidRDefault="00562DBC">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0902406" w:history="1">
            <w:r w:rsidR="00162BB9" w:rsidRPr="00B97E94">
              <w:rPr>
                <w:rStyle w:val="Hyperlink"/>
                <w:noProof/>
              </w:rPr>
              <w:t>REFERENCES</w:t>
            </w:r>
            <w:r w:rsidR="00162BB9">
              <w:rPr>
                <w:noProof/>
                <w:webHidden/>
              </w:rPr>
              <w:tab/>
            </w:r>
            <w:r w:rsidR="00162BB9">
              <w:rPr>
                <w:noProof/>
                <w:webHidden/>
              </w:rPr>
              <w:fldChar w:fldCharType="begin"/>
            </w:r>
            <w:r w:rsidR="00162BB9">
              <w:rPr>
                <w:noProof/>
                <w:webHidden/>
              </w:rPr>
              <w:instrText xml:space="preserve"> PAGEREF _Toc230902406 \h </w:instrText>
            </w:r>
            <w:r w:rsidR="00162BB9">
              <w:rPr>
                <w:noProof/>
                <w:webHidden/>
              </w:rPr>
            </w:r>
            <w:r w:rsidR="00162BB9">
              <w:rPr>
                <w:noProof/>
                <w:webHidden/>
              </w:rPr>
              <w:fldChar w:fldCharType="separate"/>
            </w:r>
            <w:r w:rsidR="00162BB9">
              <w:rPr>
                <w:noProof/>
                <w:webHidden/>
              </w:rPr>
              <w:t>26</w:t>
            </w:r>
            <w:r w:rsidR="00162BB9">
              <w:rPr>
                <w:noProof/>
                <w:webHidden/>
              </w:rPr>
              <w:fldChar w:fldCharType="end"/>
            </w:r>
          </w:hyperlink>
        </w:p>
        <w:p w14:paraId="05D53582" w14:textId="3B9949BF" w:rsidR="00162BB9" w:rsidRDefault="00562DBC">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0902407" w:history="1">
            <w:r w:rsidR="00162BB9" w:rsidRPr="00B97E94">
              <w:rPr>
                <w:rStyle w:val="Hyperlink"/>
                <w:noProof/>
              </w:rPr>
              <w:t>APPENDICES</w:t>
            </w:r>
            <w:r w:rsidR="00162BB9">
              <w:rPr>
                <w:noProof/>
                <w:webHidden/>
              </w:rPr>
              <w:tab/>
            </w:r>
            <w:r w:rsidR="00162BB9">
              <w:rPr>
                <w:noProof/>
                <w:webHidden/>
              </w:rPr>
              <w:fldChar w:fldCharType="begin"/>
            </w:r>
            <w:r w:rsidR="00162BB9">
              <w:rPr>
                <w:noProof/>
                <w:webHidden/>
              </w:rPr>
              <w:instrText xml:space="preserve"> PAGEREF _Toc230902407 \h </w:instrText>
            </w:r>
            <w:r w:rsidR="00162BB9">
              <w:rPr>
                <w:noProof/>
                <w:webHidden/>
              </w:rPr>
            </w:r>
            <w:r w:rsidR="00162BB9">
              <w:rPr>
                <w:noProof/>
                <w:webHidden/>
              </w:rPr>
              <w:fldChar w:fldCharType="separate"/>
            </w:r>
            <w:r w:rsidR="00162BB9">
              <w:rPr>
                <w:noProof/>
                <w:webHidden/>
              </w:rPr>
              <w:t>27</w:t>
            </w:r>
            <w:r w:rsidR="00162BB9">
              <w:rPr>
                <w:noProof/>
                <w:webHidden/>
              </w:rPr>
              <w:fldChar w:fldCharType="end"/>
            </w:r>
          </w:hyperlink>
        </w:p>
        <w:p w14:paraId="5F72789E" w14:textId="0B95D427" w:rsidR="00162BB9" w:rsidRDefault="00562DB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0902408" w:history="1">
            <w:r w:rsidR="00162BB9" w:rsidRPr="00B97E94">
              <w:rPr>
                <w:rStyle w:val="Hyperlink"/>
                <w:noProof/>
              </w:rPr>
              <w:t>Appendix A: Indicators of Compromise (IOC) Summary</w:t>
            </w:r>
            <w:r w:rsidR="00162BB9">
              <w:rPr>
                <w:noProof/>
                <w:webHidden/>
              </w:rPr>
              <w:tab/>
            </w:r>
            <w:r w:rsidR="00162BB9">
              <w:rPr>
                <w:noProof/>
                <w:webHidden/>
              </w:rPr>
              <w:fldChar w:fldCharType="begin"/>
            </w:r>
            <w:r w:rsidR="00162BB9">
              <w:rPr>
                <w:noProof/>
                <w:webHidden/>
              </w:rPr>
              <w:instrText xml:space="preserve"> PAGEREF _Toc230902408 \h </w:instrText>
            </w:r>
            <w:r w:rsidR="00162BB9">
              <w:rPr>
                <w:noProof/>
                <w:webHidden/>
              </w:rPr>
            </w:r>
            <w:r w:rsidR="00162BB9">
              <w:rPr>
                <w:noProof/>
                <w:webHidden/>
              </w:rPr>
              <w:fldChar w:fldCharType="separate"/>
            </w:r>
            <w:r w:rsidR="00162BB9">
              <w:rPr>
                <w:noProof/>
                <w:webHidden/>
              </w:rPr>
              <w:t>27</w:t>
            </w:r>
            <w:r w:rsidR="00162BB9">
              <w:rPr>
                <w:noProof/>
                <w:webHidden/>
              </w:rPr>
              <w:fldChar w:fldCharType="end"/>
            </w:r>
          </w:hyperlink>
        </w:p>
        <w:p w14:paraId="1BCA904A" w14:textId="50809483" w:rsidR="00162BB9" w:rsidRPr="00162BB9" w:rsidRDefault="00162BB9" w:rsidP="00162BB9">
          <w:r>
            <w:rPr>
              <w:b/>
              <w:bCs/>
              <w:noProof/>
            </w:rPr>
            <w:fldChar w:fldCharType="end"/>
          </w:r>
        </w:p>
      </w:sdtContent>
    </w:sdt>
    <w:p w14:paraId="3D240942" w14:textId="2B9F5D49" w:rsidR="009F6721" w:rsidRDefault="00B44449" w:rsidP="00B44449">
      <w:pPr>
        <w:keepNext/>
        <w:spacing w:before="360" w:after="280"/>
        <w:jc w:val="center"/>
      </w:pPr>
      <w:r>
        <w:rPr>
          <w:b/>
          <w:color w:val="1F4E79"/>
        </w:rPr>
        <w:lastRenderedPageBreak/>
        <w:t>INTRODUCTION</w:t>
      </w:r>
    </w:p>
    <w:p w14:paraId="2A83FA80" w14:textId="77777777" w:rsidR="009F6721" w:rsidRDefault="00562DBC">
      <w:pPr>
        <w:spacing w:before="80" w:after="80" w:line="360" w:lineRule="auto"/>
        <w:jc w:val="both"/>
      </w:pPr>
      <w:r>
        <w:t xml:space="preserve">This group report documents the memory forensics investigation of a Windows workstation </w:t>
      </w:r>
      <w:r>
        <w:t>compromised by ransomware. The incident was triggered through social engineering, where the victim was persuaded to download and run a malicious binary disguised as backup software. The report follows a group submission format, includes member contribution</w:t>
      </w:r>
      <w:r>
        <w:t>s, and focuses on incident handling findings from the infected memory image.</w:t>
      </w:r>
    </w:p>
    <w:p w14:paraId="242DCBF4" w14:textId="77777777" w:rsidR="009F6721" w:rsidRDefault="009F6721">
      <w:pPr>
        <w:spacing w:before="80" w:after="80"/>
      </w:pPr>
    </w:p>
    <w:p w14:paraId="0BF6261D" w14:textId="77777777" w:rsidR="009F6721" w:rsidRDefault="00562DBC">
      <w:pPr>
        <w:spacing w:before="80" w:after="80" w:line="360" w:lineRule="auto"/>
        <w:jc w:val="both"/>
      </w:pPr>
      <w:r>
        <w:t>Memory forensics is critical in incident response because volatile memory can reveal artefacts that are unavailable from disk alone, including active processes, network connectio</w:t>
      </w:r>
      <w:r>
        <w:t>ns, file handles, injected code, and encryption material. NIST guidance also highlights the importance of collecting and analysing forensic data during incident response (Kent et al., 2006; Cichonski et al., 2012).</w:t>
      </w:r>
    </w:p>
    <w:p w14:paraId="7D20CB2C" w14:textId="77777777" w:rsidR="009F6721" w:rsidRDefault="009F6721">
      <w:pPr>
        <w:spacing w:before="80" w:after="80"/>
      </w:pPr>
    </w:p>
    <w:p w14:paraId="6E1F505E" w14:textId="77777777" w:rsidR="009F6721" w:rsidRDefault="00562DBC">
      <w:pPr>
        <w:spacing w:before="80" w:after="80" w:line="360" w:lineRule="auto"/>
        <w:jc w:val="both"/>
      </w:pPr>
      <w:r>
        <w:t>This report is structured to address the</w:t>
      </w:r>
      <w:r>
        <w:t xml:space="preserve"> following objectives:</w:t>
      </w:r>
    </w:p>
    <w:p w14:paraId="425B09E1" w14:textId="77777777" w:rsidR="009F6721" w:rsidRDefault="00562DBC">
      <w:pPr>
        <w:spacing w:after="80" w:line="276" w:lineRule="auto"/>
        <w:ind w:left="576" w:hanging="317"/>
      </w:pPr>
      <w:r>
        <w:t>1.  Provide background on the ransomware attack scenario.</w:t>
      </w:r>
    </w:p>
    <w:p w14:paraId="3996CD96" w14:textId="77777777" w:rsidR="009F6721" w:rsidRDefault="00562DBC">
      <w:pPr>
        <w:spacing w:after="80" w:line="276" w:lineRule="auto"/>
        <w:ind w:left="576" w:hanging="317"/>
      </w:pPr>
      <w:r>
        <w:t>2.  Explain the nature of the memory image under investigation.</w:t>
      </w:r>
    </w:p>
    <w:p w14:paraId="6959CCF4" w14:textId="77777777" w:rsidR="009F6721" w:rsidRDefault="00562DBC">
      <w:pPr>
        <w:spacing w:after="80" w:line="276" w:lineRule="auto"/>
        <w:ind w:left="576" w:hanging="317"/>
      </w:pPr>
      <w:r>
        <w:t>3.  Reconstruct the timeline of how the incident occurred.</w:t>
      </w:r>
    </w:p>
    <w:p w14:paraId="3518A833" w14:textId="77777777" w:rsidR="009F6721" w:rsidRDefault="00562DBC">
      <w:pPr>
        <w:spacing w:after="80" w:line="276" w:lineRule="auto"/>
        <w:ind w:left="576" w:hanging="317"/>
      </w:pPr>
      <w:r>
        <w:t>4.  Present detailed forensic analysis findings from</w:t>
      </w:r>
      <w:r>
        <w:t xml:space="preserve"> the infected machine.</w:t>
      </w:r>
    </w:p>
    <w:p w14:paraId="35EA153F" w14:textId="1875A5D7" w:rsidR="009F6721" w:rsidRDefault="00562DBC" w:rsidP="00162BB9">
      <w:pPr>
        <w:spacing w:after="80" w:line="276" w:lineRule="auto"/>
        <w:ind w:left="576" w:hanging="317"/>
      </w:pPr>
      <w:r>
        <w:t>5.  Identify indicators of compromise (IOCs) and recommend countermeasures.</w:t>
      </w:r>
    </w:p>
    <w:p w14:paraId="703DEF3F" w14:textId="77777777" w:rsidR="009F6721" w:rsidRPr="00D22C3D" w:rsidRDefault="00562DBC">
      <w:pPr>
        <w:pStyle w:val="Heading2"/>
        <w:rPr>
          <w:color w:val="000000" w:themeColor="text1"/>
        </w:rPr>
      </w:pPr>
      <w:bookmarkStart w:id="1" w:name="_Toc230701125"/>
      <w:bookmarkStart w:id="2" w:name="_Toc230902378"/>
      <w:r w:rsidRPr="00D22C3D">
        <w:rPr>
          <w:color w:val="000000" w:themeColor="text1"/>
        </w:rPr>
        <w:t>1.1 Case Overview</w:t>
      </w:r>
      <w:bookmarkEnd w:id="1"/>
      <w:bookmarkEnd w:id="2"/>
    </w:p>
    <w:p w14:paraId="13102A2B" w14:textId="77777777" w:rsidR="009F6721" w:rsidRDefault="009F67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F6721" w14:paraId="16C78BC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E2E64D9" w14:textId="77777777" w:rsidR="009F6721" w:rsidRPr="00D22C3D" w:rsidRDefault="00562DBC">
            <w:pPr>
              <w:rPr>
                <w:color w:val="000000" w:themeColor="text1"/>
              </w:rPr>
            </w:pPr>
            <w:r w:rsidRPr="00D22C3D">
              <w:rPr>
                <w:b/>
                <w:bCs/>
                <w:color w:val="000000" w:themeColor="text1"/>
                <w:szCs w:val="22"/>
              </w:rPr>
              <w:t>Case Title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DFBFA3" w14:textId="77777777" w:rsidR="009F6721" w:rsidRDefault="00562DBC">
            <w:r>
              <w:rPr>
                <w:szCs w:val="22"/>
              </w:rPr>
              <w:t>Ransomware Infection via Social Engineering — 13Cubed Windows Memory Forensics Challenge</w:t>
            </w:r>
          </w:p>
        </w:tc>
      </w:tr>
      <w:tr w:rsidR="009F6721" w14:paraId="6209EBF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04A6102" w14:textId="77777777" w:rsidR="009F6721" w:rsidRPr="00D22C3D" w:rsidRDefault="00562DBC">
            <w:pPr>
              <w:rPr>
                <w:color w:val="000000" w:themeColor="text1"/>
              </w:rPr>
            </w:pPr>
            <w:r w:rsidRPr="00D22C3D">
              <w:rPr>
                <w:b/>
                <w:bCs/>
                <w:color w:val="000000" w:themeColor="text1"/>
                <w:szCs w:val="22"/>
              </w:rPr>
              <w:t>Memory Image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784C0A" w14:textId="77777777" w:rsidR="009F6721" w:rsidRDefault="00562DBC">
            <w:proofErr w:type="spellStart"/>
            <w:r>
              <w:rPr>
                <w:szCs w:val="22"/>
              </w:rPr>
              <w:t>memory.dmp</w:t>
            </w:r>
            <w:proofErr w:type="spellEnd"/>
            <w:r>
              <w:rPr>
                <w:szCs w:val="22"/>
              </w:rPr>
              <w:t xml:space="preserve"> (Windows memory dump)</w:t>
            </w:r>
          </w:p>
        </w:tc>
      </w:tr>
      <w:tr w:rsidR="009F6721" w14:paraId="18D4303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1ADF371" w14:textId="77777777" w:rsidR="009F6721" w:rsidRPr="00D22C3D" w:rsidRDefault="00562DBC">
            <w:pPr>
              <w:rPr>
                <w:color w:val="000000" w:themeColor="text1"/>
              </w:rPr>
            </w:pPr>
            <w:r w:rsidRPr="00D22C3D">
              <w:rPr>
                <w:b/>
                <w:bCs/>
                <w:color w:val="000000" w:themeColor="text1"/>
                <w:szCs w:val="22"/>
              </w:rPr>
              <w:t>Analysis Tool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60FCEE" w14:textId="77777777" w:rsidR="009F6721" w:rsidRDefault="00562DBC">
            <w:proofErr w:type="spellStart"/>
            <w:r>
              <w:rPr>
                <w:szCs w:val="22"/>
              </w:rPr>
              <w:t>MemProcFS</w:t>
            </w:r>
            <w:proofErr w:type="spellEnd"/>
            <w:r>
              <w:rPr>
                <w:szCs w:val="22"/>
              </w:rPr>
              <w:t xml:space="preserve"> v5.17.7 (Windows) — mounts image as virtual drive M:\</w:t>
            </w:r>
          </w:p>
        </w:tc>
      </w:tr>
      <w:tr w:rsidR="009F6721" w14:paraId="75C8955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F4AB4A1" w14:textId="77777777" w:rsidR="009F6721" w:rsidRPr="00D22C3D" w:rsidRDefault="00562DBC">
            <w:pPr>
              <w:rPr>
                <w:color w:val="000000" w:themeColor="text1"/>
              </w:rPr>
            </w:pPr>
            <w:r w:rsidRPr="00D22C3D">
              <w:rPr>
                <w:b/>
                <w:bCs/>
                <w:color w:val="000000" w:themeColor="text1"/>
                <w:szCs w:val="22"/>
              </w:rPr>
              <w:t>Infected Machine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0047A1" w14:textId="77777777" w:rsidR="009F6721" w:rsidRDefault="00562DBC">
            <w:r>
              <w:rPr>
                <w:szCs w:val="22"/>
              </w:rPr>
              <w:t>Hostname: RM-205B | IP: 10.0.2.152</w:t>
            </w:r>
          </w:p>
        </w:tc>
      </w:tr>
      <w:tr w:rsidR="009F6721" w14:paraId="52BBF43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B174BF5" w14:textId="77777777" w:rsidR="009F6721" w:rsidRPr="00D22C3D" w:rsidRDefault="00562DBC">
            <w:pPr>
              <w:rPr>
                <w:color w:val="000000" w:themeColor="text1"/>
              </w:rPr>
            </w:pPr>
            <w:r w:rsidRPr="00D22C3D">
              <w:rPr>
                <w:b/>
                <w:bCs/>
                <w:color w:val="000000" w:themeColor="text1"/>
                <w:szCs w:val="22"/>
              </w:rPr>
              <w:t>Primary User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C9C5F4" w14:textId="77777777" w:rsidR="009F6721" w:rsidRDefault="00562DBC">
            <w:r>
              <w:rPr>
                <w:szCs w:val="22"/>
              </w:rPr>
              <w:t>Robert Paulson</w:t>
            </w:r>
          </w:p>
        </w:tc>
      </w:tr>
      <w:tr w:rsidR="009F6721" w14:paraId="1AC7D95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F949BE7" w14:textId="77777777" w:rsidR="009F6721" w:rsidRPr="00D22C3D" w:rsidRDefault="00562DBC">
            <w:pPr>
              <w:rPr>
                <w:color w:val="000000" w:themeColor="text1"/>
              </w:rPr>
            </w:pPr>
            <w:r w:rsidRPr="00D22C3D">
              <w:rPr>
                <w:b/>
                <w:bCs/>
                <w:color w:val="000000" w:themeColor="text1"/>
                <w:szCs w:val="22"/>
              </w:rPr>
              <w:t>Incident 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32DB00E" w14:textId="77777777" w:rsidR="009F6721" w:rsidRDefault="00562DBC">
            <w:r>
              <w:rPr>
                <w:szCs w:val="22"/>
              </w:rPr>
              <w:t>2025-03-07</w:t>
            </w:r>
          </w:p>
        </w:tc>
      </w:tr>
      <w:tr w:rsidR="009F6721" w14:paraId="048CB85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FE98052" w14:textId="77777777" w:rsidR="009F6721" w:rsidRPr="00D22C3D" w:rsidRDefault="00562DBC">
            <w:pPr>
              <w:rPr>
                <w:color w:val="000000" w:themeColor="text1"/>
              </w:rPr>
            </w:pPr>
            <w:r w:rsidRPr="00D22C3D">
              <w:rPr>
                <w:b/>
                <w:bCs/>
                <w:color w:val="000000" w:themeColor="text1"/>
                <w:szCs w:val="22"/>
              </w:rPr>
              <w:t>Malware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ECBFF4" w14:textId="77777777" w:rsidR="009F6721" w:rsidRDefault="00562DBC">
            <w:r>
              <w:rPr>
                <w:szCs w:val="22"/>
              </w:rPr>
              <w:t>Custom Ransomware (</w:t>
            </w:r>
            <w:r>
              <w:rPr>
                <w:szCs w:val="22"/>
              </w:rPr>
              <w:t>Trojan:Win32/</w:t>
            </w:r>
            <w:proofErr w:type="spellStart"/>
            <w:r>
              <w:rPr>
                <w:szCs w:val="22"/>
              </w:rPr>
              <w:t>Wacatac.B!ml</w:t>
            </w:r>
            <w:proofErr w:type="spellEnd"/>
            <w:r>
              <w:rPr>
                <w:szCs w:val="22"/>
              </w:rPr>
              <w:t>)</w:t>
            </w:r>
          </w:p>
        </w:tc>
      </w:tr>
      <w:tr w:rsidR="009F6721" w14:paraId="6BC5FDD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5891DD4" w14:textId="77777777" w:rsidR="009F6721" w:rsidRPr="00D22C3D" w:rsidRDefault="00562DBC">
            <w:pPr>
              <w:rPr>
                <w:color w:val="000000" w:themeColor="text1"/>
              </w:rPr>
            </w:pPr>
            <w:r w:rsidRPr="00D22C3D">
              <w:rPr>
                <w:b/>
                <w:bCs/>
                <w:color w:val="000000" w:themeColor="text1"/>
                <w:szCs w:val="22"/>
              </w:rPr>
              <w:t>Files Encrypted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4A0C49" w14:textId="77777777" w:rsidR="009F6721" w:rsidRDefault="00562DBC">
            <w:r>
              <w:rPr>
                <w:szCs w:val="22"/>
              </w:rPr>
              <w:t>9 files</w:t>
            </w:r>
          </w:p>
        </w:tc>
      </w:tr>
    </w:tbl>
    <w:p w14:paraId="25A74F10" w14:textId="77777777" w:rsidR="009F6721" w:rsidRDefault="002B7283" w:rsidP="00D22C3D">
      <w:pPr>
        <w:keepNext/>
        <w:spacing w:before="360" w:after="280"/>
        <w:jc w:val="center"/>
      </w:pPr>
      <w:r>
        <w:rPr>
          <w:b/>
          <w:color w:val="1F4E79"/>
        </w:rPr>
        <w:lastRenderedPageBreak/>
        <w:t>BACKGROUND OF THE CASE / ATTACK</w:t>
      </w:r>
    </w:p>
    <w:p w14:paraId="1E90D056" w14:textId="77777777" w:rsidR="009F6721" w:rsidRPr="00D22C3D" w:rsidRDefault="00562DBC">
      <w:pPr>
        <w:pStyle w:val="Heading2"/>
        <w:rPr>
          <w:color w:val="000000" w:themeColor="text1"/>
        </w:rPr>
      </w:pPr>
      <w:bookmarkStart w:id="3" w:name="_Toc230701126"/>
      <w:bookmarkStart w:id="4" w:name="_Toc230902379"/>
      <w:r w:rsidRPr="00D22C3D">
        <w:rPr>
          <w:color w:val="000000" w:themeColor="text1"/>
        </w:rPr>
        <w:t>2.1 Ransomware Overview</w:t>
      </w:r>
      <w:bookmarkEnd w:id="3"/>
      <w:bookmarkEnd w:id="4"/>
    </w:p>
    <w:p w14:paraId="34953D92" w14:textId="77777777" w:rsidR="009F6721" w:rsidRDefault="009F6721">
      <w:pPr>
        <w:spacing w:before="80" w:after="80"/>
      </w:pPr>
    </w:p>
    <w:p w14:paraId="5C67EB12" w14:textId="77777777" w:rsidR="009F6721" w:rsidRDefault="00562DBC">
      <w:pPr>
        <w:spacing w:before="80" w:after="80" w:line="360" w:lineRule="auto"/>
        <w:jc w:val="both"/>
      </w:pPr>
      <w:r>
        <w:t xml:space="preserve">Ransomware is a category of malware that encrypts the victim's files and demands a ransom payment — typically in cryptocurrency — in </w:t>
      </w:r>
      <w:r>
        <w:t>exchange for the decryption key. Modern ransomware often employs asymmetric encryption (RSA) to protect the symmetric key used to encrypt files, making decryption without the attacker's private key computationally infeasible.</w:t>
      </w:r>
    </w:p>
    <w:p w14:paraId="19B1F3FF" w14:textId="77777777" w:rsidR="009F6721" w:rsidRDefault="009F6721">
      <w:pPr>
        <w:spacing w:before="80" w:after="80"/>
      </w:pPr>
    </w:p>
    <w:p w14:paraId="5AEA4B09" w14:textId="77777777" w:rsidR="009F6721" w:rsidRDefault="00562DBC">
      <w:pPr>
        <w:spacing w:before="80" w:after="80" w:line="360" w:lineRule="auto"/>
        <w:jc w:val="both"/>
      </w:pPr>
      <w:r>
        <w:t>Ransomware attacks have grown</w:t>
      </w:r>
      <w:r>
        <w:t xml:space="preserve"> significantly in sophistication, with threat actors (TAs) increasingly leveraging legitimate-looking delivery mechanisms to increase infection rates. Drive-by downloads, phishing emails, and fake software landing pages are among the most common delivery v</w:t>
      </w:r>
      <w:r>
        <w:t>ectors.</w:t>
      </w:r>
    </w:p>
    <w:p w14:paraId="694D8A75" w14:textId="77777777" w:rsidR="009F6721" w:rsidRDefault="009F6721">
      <w:pPr>
        <w:spacing w:before="80" w:after="80"/>
      </w:pPr>
    </w:p>
    <w:p w14:paraId="5EC5A3D0" w14:textId="77777777" w:rsidR="009F6721" w:rsidRPr="00D22C3D" w:rsidRDefault="00562DBC">
      <w:pPr>
        <w:pStyle w:val="Heading2"/>
        <w:rPr>
          <w:color w:val="000000" w:themeColor="text1"/>
        </w:rPr>
      </w:pPr>
      <w:bookmarkStart w:id="5" w:name="_Toc230701127"/>
      <w:bookmarkStart w:id="6" w:name="_Toc230902380"/>
      <w:r w:rsidRPr="00D22C3D">
        <w:rPr>
          <w:color w:val="000000" w:themeColor="text1"/>
        </w:rPr>
        <w:t>2.2 Attack Scenario</w:t>
      </w:r>
      <w:bookmarkEnd w:id="5"/>
      <w:bookmarkEnd w:id="6"/>
    </w:p>
    <w:p w14:paraId="5F2A3F52" w14:textId="77777777" w:rsidR="009F6721" w:rsidRDefault="009F6721">
      <w:pPr>
        <w:spacing w:before="80" w:after="80"/>
      </w:pPr>
    </w:p>
    <w:p w14:paraId="72CC280B" w14:textId="77777777" w:rsidR="009F6721" w:rsidRDefault="00562DBC">
      <w:pPr>
        <w:spacing w:before="80" w:after="80" w:line="360" w:lineRule="auto"/>
        <w:jc w:val="both"/>
      </w:pPr>
      <w:r>
        <w:t>The incident investigated in this report involves an employee named Robert Paulson who recently joined a new company. Upon hearing about ransomware attacks, he attempted to back up his data by searching online for a free backu</w:t>
      </w:r>
      <w:r>
        <w:t>p utility for Windows 11.</w:t>
      </w:r>
    </w:p>
    <w:p w14:paraId="1D29267C" w14:textId="77777777" w:rsidR="009F6721" w:rsidRDefault="009F6721">
      <w:pPr>
        <w:spacing w:before="80" w:after="80"/>
      </w:pPr>
    </w:p>
    <w:p w14:paraId="4EB61985" w14:textId="77777777" w:rsidR="009F6721" w:rsidRDefault="00562DBC">
      <w:pPr>
        <w:spacing w:before="80" w:after="80" w:line="360" w:lineRule="auto"/>
        <w:jc w:val="both"/>
      </w:pPr>
      <w:r>
        <w:t>His search led him to a malicious website impersonating a legitimate software vendor. The fake page was titled 'Backup Pro: Secure Your Files' and used urgency and reassurance to persuade the user to download backup.exe. The inst</w:t>
      </w:r>
      <w:r>
        <w:t>ruction to exclude C:\ from antivirus scanning was a social engineering tactic: it attempted to make the victim weaken endpoint protection before running the malware.</w:t>
      </w:r>
    </w:p>
    <w:p w14:paraId="3AFDDF2E" w14:textId="77777777" w:rsidR="009F6721" w:rsidRDefault="009F6721">
      <w:pPr>
        <w:spacing w:before="80" w:after="80"/>
      </w:pPr>
    </w:p>
    <w:p w14:paraId="3867B5B6" w14:textId="77777777" w:rsidR="009F6721" w:rsidRDefault="009F6721">
      <w:pPr>
        <w:spacing w:before="80" w:after="80"/>
        <w:rPr>
          <w:i/>
          <w:iCs/>
          <w:color w:val="1F4E79"/>
          <w:sz w:val="22"/>
          <w:szCs w:val="22"/>
        </w:rPr>
      </w:pPr>
    </w:p>
    <w:p w14:paraId="7DB2E453" w14:textId="77777777" w:rsidR="00D22C3D" w:rsidRPr="00D22C3D" w:rsidRDefault="00D22C3D">
      <w:pPr>
        <w:spacing w:before="80" w:after="80"/>
        <w:rPr>
          <w:i/>
          <w:iCs/>
          <w:color w:val="000000" w:themeColor="text1"/>
          <w:sz w:val="22"/>
          <w:szCs w:val="22"/>
        </w:rPr>
      </w:pPr>
      <w:r w:rsidRPr="00D22C3D">
        <w:rPr>
          <w:i/>
          <w:iCs/>
          <w:color w:val="000000" w:themeColor="text1"/>
          <w:szCs w:val="22"/>
        </w:rPr>
        <w:t>Social Engineering Tactic: The fake landing page instructed users to exclude the C:/ drive from antivirus scanning  a deliberate attempt to suppress Windows Defender and allow the malware to execute undetected.</w:t>
      </w:r>
    </w:p>
    <w:p w14:paraId="52EE42DB" w14:textId="77777777" w:rsidR="00D22C3D" w:rsidRDefault="00D22C3D">
      <w:pPr>
        <w:spacing w:before="80" w:after="80"/>
        <w:rPr>
          <w:i/>
          <w:iCs/>
          <w:color w:val="1F4E79"/>
          <w:sz w:val="22"/>
          <w:szCs w:val="22"/>
        </w:rPr>
      </w:pPr>
    </w:p>
    <w:p w14:paraId="1987AB65" w14:textId="77777777" w:rsidR="00D22C3D" w:rsidRDefault="00D22C3D">
      <w:pPr>
        <w:spacing w:before="80" w:after="80"/>
      </w:pPr>
    </w:p>
    <w:p w14:paraId="04C70162" w14:textId="77777777" w:rsidR="00D22C3D" w:rsidRDefault="00D22C3D">
      <w:pPr>
        <w:pStyle w:val="Heading2"/>
        <w:rPr>
          <w:color w:val="000000" w:themeColor="text1"/>
        </w:rPr>
      </w:pPr>
      <w:bookmarkStart w:id="7" w:name="_Toc230701128"/>
    </w:p>
    <w:p w14:paraId="618CCF36" w14:textId="77777777" w:rsidR="00D22C3D" w:rsidRDefault="00D22C3D">
      <w:pPr>
        <w:pStyle w:val="Heading2"/>
        <w:rPr>
          <w:color w:val="000000" w:themeColor="text1"/>
        </w:rPr>
      </w:pPr>
    </w:p>
    <w:p w14:paraId="71F636D0" w14:textId="77777777" w:rsidR="009F6721" w:rsidRPr="00D22C3D" w:rsidRDefault="00562DBC">
      <w:pPr>
        <w:pStyle w:val="Heading2"/>
        <w:rPr>
          <w:color w:val="000000" w:themeColor="text1"/>
        </w:rPr>
      </w:pPr>
      <w:bookmarkStart w:id="8" w:name="_Toc230902381"/>
      <w:r w:rsidRPr="00D22C3D">
        <w:rPr>
          <w:color w:val="000000" w:themeColor="text1"/>
        </w:rPr>
        <w:t>2.3 Malware Behaviour</w:t>
      </w:r>
      <w:bookmarkEnd w:id="7"/>
      <w:bookmarkEnd w:id="8"/>
    </w:p>
    <w:p w14:paraId="0DA1AE7F" w14:textId="77777777" w:rsidR="009F6721" w:rsidRDefault="009F6721">
      <w:pPr>
        <w:spacing w:before="80" w:after="80"/>
      </w:pPr>
    </w:p>
    <w:p w14:paraId="0EAFE507" w14:textId="77777777" w:rsidR="009F6721" w:rsidRDefault="00562DBC">
      <w:pPr>
        <w:spacing w:before="80" w:after="80" w:line="360" w:lineRule="auto"/>
        <w:jc w:val="both"/>
      </w:pPr>
      <w:r>
        <w:t>The malicious binary (backup.exe) performed the following actions upon execution:</w:t>
      </w:r>
    </w:p>
    <w:p w14:paraId="0CF1FB70" w14:textId="77777777" w:rsidR="009F6721" w:rsidRDefault="00562DBC">
      <w:pPr>
        <w:spacing w:after="80" w:line="276" w:lineRule="auto"/>
        <w:ind w:left="576" w:hanging="317"/>
      </w:pPr>
      <w:r>
        <w:t>1.  Generated an RSA pu</w:t>
      </w:r>
      <w:r>
        <w:t>blic/private key pair.</w:t>
      </w:r>
    </w:p>
    <w:p w14:paraId="3A47AC83" w14:textId="77777777" w:rsidR="009F6721" w:rsidRDefault="00562DBC">
      <w:pPr>
        <w:spacing w:after="80" w:line="276" w:lineRule="auto"/>
        <w:ind w:left="576" w:hanging="317"/>
      </w:pPr>
      <w:r>
        <w:t>2.  Transmitted data to the attacker's Command &amp; Control (C2) server at 167.172.227.148.</w:t>
      </w:r>
    </w:p>
    <w:p w14:paraId="6AB1F999" w14:textId="77777777" w:rsidR="009F6721" w:rsidRDefault="00562DBC">
      <w:pPr>
        <w:spacing w:after="80" w:line="276" w:lineRule="auto"/>
        <w:ind w:left="576" w:hanging="317"/>
      </w:pPr>
      <w:r>
        <w:t>3.  Encrypted 9 files on the victim's machine using the generated key pair.</w:t>
      </w:r>
    </w:p>
    <w:p w14:paraId="48C164E2" w14:textId="77777777" w:rsidR="009F6721" w:rsidRDefault="00562DBC">
      <w:pPr>
        <w:spacing w:after="80" w:line="276" w:lineRule="auto"/>
        <w:ind w:left="576" w:hanging="317"/>
      </w:pPr>
      <w:r>
        <w:t>4.  Wrote an encryption log (encryption_log.txt) to the victim's Des</w:t>
      </w:r>
      <w:r>
        <w:t>ktop.</w:t>
      </w:r>
    </w:p>
    <w:p w14:paraId="3E480712" w14:textId="77777777" w:rsidR="009F6721" w:rsidRDefault="00562DBC">
      <w:pPr>
        <w:spacing w:after="80" w:line="276" w:lineRule="auto"/>
        <w:ind w:left="576" w:hanging="317"/>
      </w:pPr>
      <w:r>
        <w:t>5.  Stored the public key in the user's Temp directory.</w:t>
      </w:r>
    </w:p>
    <w:p w14:paraId="6C4416A0" w14:textId="77777777" w:rsidR="009F6721" w:rsidRDefault="009F6721">
      <w:pPr>
        <w:spacing w:before="80" w:after="80"/>
        <w:rPr>
          <w:i/>
          <w:iCs/>
          <w:color w:val="1F4E79"/>
          <w:sz w:val="22"/>
          <w:szCs w:val="22"/>
        </w:rPr>
      </w:pPr>
    </w:p>
    <w:p w14:paraId="0B24F735" w14:textId="77777777" w:rsidR="00D22C3D" w:rsidRPr="00D22C3D" w:rsidRDefault="00D22C3D">
      <w:pPr>
        <w:spacing w:before="80" w:after="80"/>
        <w:rPr>
          <w:i/>
          <w:iCs/>
        </w:rPr>
      </w:pPr>
      <w:r w:rsidRPr="00D22C3D">
        <w:rPr>
          <w:i/>
          <w:iCs/>
        </w:rPr>
        <w:t>Note: Although Windows Defender flagged backup.exe during download (2025-03-07 19:37:27 UTC) as Trojan:Win32/</w:t>
      </w:r>
      <w:proofErr w:type="spellStart"/>
      <w:r w:rsidRPr="00D22C3D">
        <w:rPr>
          <w:i/>
          <w:iCs/>
        </w:rPr>
        <w:t>Wacatac.B!ml</w:t>
      </w:r>
      <w:proofErr w:type="spellEnd"/>
      <w:r w:rsidRPr="00D22C3D">
        <w:rPr>
          <w:i/>
          <w:iCs/>
        </w:rPr>
        <w:t>, the user proceeded to execute the file approximately 4 minutes later.</w:t>
      </w:r>
    </w:p>
    <w:p w14:paraId="242C6221" w14:textId="77777777" w:rsidR="009F6721" w:rsidRDefault="00562DBC">
      <w:r>
        <w:br w:type="page"/>
      </w:r>
    </w:p>
    <w:p w14:paraId="55BD5677" w14:textId="77777777" w:rsidR="009F6721" w:rsidRDefault="002B7283" w:rsidP="002B7283">
      <w:pPr>
        <w:keepNext/>
        <w:spacing w:before="360" w:after="280"/>
        <w:jc w:val="center"/>
      </w:pPr>
      <w:r>
        <w:rPr>
          <w:b/>
          <w:color w:val="1F4E79"/>
        </w:rPr>
        <w:lastRenderedPageBreak/>
        <w:t>EXPLANATION OF THE SELECTED MEMORY IMAGE</w:t>
      </w:r>
    </w:p>
    <w:p w14:paraId="5BAB0233" w14:textId="77777777" w:rsidR="009F6721" w:rsidRPr="00D22C3D" w:rsidRDefault="00562DBC">
      <w:pPr>
        <w:pStyle w:val="Heading2"/>
        <w:rPr>
          <w:color w:val="000000" w:themeColor="text1"/>
        </w:rPr>
      </w:pPr>
      <w:bookmarkStart w:id="9" w:name="_Toc230701129"/>
      <w:bookmarkStart w:id="10" w:name="_Toc230902382"/>
      <w:r w:rsidRPr="00D22C3D">
        <w:rPr>
          <w:color w:val="000000" w:themeColor="text1"/>
        </w:rPr>
        <w:t>3.1 What is a Memory Dump?</w:t>
      </w:r>
      <w:bookmarkEnd w:id="9"/>
      <w:bookmarkEnd w:id="10"/>
    </w:p>
    <w:p w14:paraId="4A8038BE" w14:textId="77777777" w:rsidR="009F6721" w:rsidRDefault="009F6721">
      <w:pPr>
        <w:spacing w:before="80" w:after="80"/>
      </w:pPr>
    </w:p>
    <w:p w14:paraId="340D9F2D" w14:textId="77777777" w:rsidR="009F6721" w:rsidRDefault="00562DBC">
      <w:pPr>
        <w:spacing w:before="80" w:after="80" w:line="360" w:lineRule="auto"/>
        <w:jc w:val="both"/>
      </w:pPr>
      <w:r>
        <w:t>A memory dump (also called a memory image or RAM dump) is a complete snapshot of the contents of a computer's volatile memory (RAM) at a specific point in time. Unlike data store</w:t>
      </w:r>
      <w:r>
        <w:t>d on a hard disk, RAM is volatile — meaning its contents are lost when the machine is powered off. Capturing a memory dump therefore preserves critical forensic artefacts that would otherwise be unrecoverable.</w:t>
      </w:r>
    </w:p>
    <w:p w14:paraId="09A04623" w14:textId="77777777" w:rsidR="009F6721" w:rsidRDefault="009F6721">
      <w:pPr>
        <w:spacing w:before="80" w:after="80"/>
      </w:pPr>
    </w:p>
    <w:p w14:paraId="64AF5673" w14:textId="77777777" w:rsidR="009F6721" w:rsidRDefault="00562DBC">
      <w:pPr>
        <w:spacing w:before="80" w:after="80" w:line="360" w:lineRule="auto"/>
        <w:jc w:val="both"/>
      </w:pPr>
      <w:r>
        <w:t>Memory dumps can contain:</w:t>
      </w:r>
    </w:p>
    <w:p w14:paraId="35945A49" w14:textId="77777777" w:rsidR="009F6721" w:rsidRDefault="00562DBC">
      <w:pPr>
        <w:spacing w:after="80" w:line="276" w:lineRule="auto"/>
        <w:ind w:left="576" w:hanging="317"/>
      </w:pPr>
      <w:r>
        <w:t>1.  Running and rec</w:t>
      </w:r>
      <w:r>
        <w:t>ently terminated processes and their associated memory spaces.</w:t>
      </w:r>
    </w:p>
    <w:p w14:paraId="17587A90" w14:textId="77777777" w:rsidR="009F6721" w:rsidRDefault="00562DBC">
      <w:pPr>
        <w:spacing w:after="80" w:line="276" w:lineRule="auto"/>
        <w:ind w:left="576" w:hanging="317"/>
      </w:pPr>
      <w:r>
        <w:t>2.  Open network connections and sockets.</w:t>
      </w:r>
    </w:p>
    <w:p w14:paraId="3862AA33" w14:textId="77777777" w:rsidR="009F6721" w:rsidRDefault="00562DBC">
      <w:pPr>
        <w:spacing w:after="80" w:line="276" w:lineRule="auto"/>
        <w:ind w:left="576" w:hanging="317"/>
      </w:pPr>
      <w:r>
        <w:t>3.  Loaded DLLs and kernel modules.</w:t>
      </w:r>
    </w:p>
    <w:p w14:paraId="3C282FBC" w14:textId="77777777" w:rsidR="009F6721" w:rsidRDefault="00562DBC">
      <w:pPr>
        <w:spacing w:after="80" w:line="276" w:lineRule="auto"/>
        <w:ind w:left="576" w:hanging="317"/>
      </w:pPr>
      <w:r>
        <w:t>4.  Command history and clipboard contents.</w:t>
      </w:r>
    </w:p>
    <w:p w14:paraId="6CBC0487" w14:textId="77777777" w:rsidR="009F6721" w:rsidRDefault="00562DBC">
      <w:pPr>
        <w:spacing w:after="80" w:line="276" w:lineRule="auto"/>
        <w:ind w:left="576" w:hanging="317"/>
      </w:pPr>
      <w:r>
        <w:t>5.  Encryption keys and credentials stored in memory.</w:t>
      </w:r>
    </w:p>
    <w:p w14:paraId="0406A8F5" w14:textId="77777777" w:rsidR="009F6721" w:rsidRDefault="00562DBC">
      <w:pPr>
        <w:spacing w:after="80" w:line="276" w:lineRule="auto"/>
        <w:ind w:left="576" w:hanging="317"/>
      </w:pPr>
      <w:r>
        <w:t xml:space="preserve">6.  </w:t>
      </w:r>
      <w:r>
        <w:t>Injected code and shellcode that may not exist on disk.</w:t>
      </w:r>
    </w:p>
    <w:p w14:paraId="0E8C6080" w14:textId="77777777" w:rsidR="009F6721" w:rsidRDefault="009F6721">
      <w:pPr>
        <w:spacing w:before="80" w:after="80"/>
      </w:pPr>
    </w:p>
    <w:p w14:paraId="3A5EC965" w14:textId="77777777" w:rsidR="009F6721" w:rsidRPr="00D22C3D" w:rsidRDefault="00562DBC">
      <w:pPr>
        <w:pStyle w:val="Heading2"/>
        <w:rPr>
          <w:color w:val="000000" w:themeColor="text1"/>
        </w:rPr>
      </w:pPr>
      <w:bookmarkStart w:id="11" w:name="_Toc230701130"/>
      <w:bookmarkStart w:id="12" w:name="_Toc230902383"/>
      <w:r w:rsidRPr="00D22C3D">
        <w:rPr>
          <w:color w:val="000000" w:themeColor="text1"/>
        </w:rPr>
        <w:t>3.2 About This Memory Image</w:t>
      </w:r>
      <w:bookmarkEnd w:id="11"/>
      <w:bookmarkEnd w:id="12"/>
    </w:p>
    <w:p w14:paraId="6160F8B0" w14:textId="77777777" w:rsidR="009F6721" w:rsidRDefault="009F67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F6721" w14:paraId="242F8B5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0315F56" w14:textId="77777777" w:rsidR="009F6721" w:rsidRDefault="00562DBC">
            <w:r>
              <w:rPr>
                <w:b/>
                <w:bCs/>
                <w:color w:val="1F4E79"/>
                <w:szCs w:val="22"/>
              </w:rPr>
              <w:t>Filename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23598E" w14:textId="77777777" w:rsidR="009F6721" w:rsidRDefault="00562DBC">
            <w:proofErr w:type="spellStart"/>
            <w:r>
              <w:rPr>
                <w:szCs w:val="22"/>
              </w:rPr>
              <w:t>memory.dmp</w:t>
            </w:r>
            <w:proofErr w:type="spellEnd"/>
          </w:p>
        </w:tc>
      </w:tr>
      <w:tr w:rsidR="009F6721" w14:paraId="6FA21C4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F010130" w14:textId="77777777" w:rsidR="009F6721" w:rsidRDefault="00562DBC">
            <w:r>
              <w:rPr>
                <w:b/>
                <w:bCs/>
                <w:color w:val="1F4E79"/>
                <w:szCs w:val="22"/>
              </w:rPr>
              <w:t>Source OS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9768F3" w14:textId="77777777" w:rsidR="009F6721" w:rsidRDefault="00562DBC">
            <w:r>
              <w:rPr>
                <w:szCs w:val="22"/>
              </w:rPr>
              <w:t>Windows (Workstation — confirmed by presence of Prefetch files)</w:t>
            </w:r>
          </w:p>
        </w:tc>
      </w:tr>
      <w:tr w:rsidR="009F6721" w14:paraId="3935DDB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92490B6" w14:textId="77777777" w:rsidR="009F6721" w:rsidRDefault="00562DBC">
            <w:r>
              <w:rPr>
                <w:b/>
                <w:bCs/>
                <w:color w:val="1F4E79"/>
                <w:szCs w:val="22"/>
              </w:rPr>
              <w:t>Acquisition Context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D06EC2" w14:textId="77777777" w:rsidR="009F6721" w:rsidRDefault="00562DBC">
            <w:r>
              <w:rPr>
                <w:szCs w:val="22"/>
              </w:rPr>
              <w:t xml:space="preserve">Forensic capture of a compromised Windows </w:t>
            </w:r>
            <w:r>
              <w:rPr>
                <w:szCs w:val="22"/>
              </w:rPr>
              <w:t>workstation</w:t>
            </w:r>
          </w:p>
        </w:tc>
      </w:tr>
      <w:tr w:rsidR="009F6721" w14:paraId="189DD2D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288B6FC" w14:textId="77777777" w:rsidR="009F6721" w:rsidRDefault="00562DBC">
            <w:r>
              <w:rPr>
                <w:b/>
                <w:bCs/>
                <w:color w:val="1F4E79"/>
                <w:szCs w:val="22"/>
              </w:rPr>
              <w:t>Image Source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E0D024" w14:textId="77777777" w:rsidR="009F6721" w:rsidRDefault="00562DBC">
            <w:r>
              <w:rPr>
                <w:szCs w:val="22"/>
              </w:rPr>
              <w:t>13Cubed Windows Memory Forensics Challenge (educational)</w:t>
            </w:r>
          </w:p>
        </w:tc>
      </w:tr>
      <w:tr w:rsidR="009F6721" w14:paraId="561B28C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9AD5851" w14:textId="77777777" w:rsidR="009F6721" w:rsidRDefault="00562DBC">
            <w:r>
              <w:rPr>
                <w:b/>
                <w:bCs/>
                <w:color w:val="1F4E79"/>
                <w:szCs w:val="22"/>
              </w:rPr>
              <w:t>Tool Used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2204B4" w14:textId="77777777" w:rsidR="009F6721" w:rsidRDefault="00562DBC">
            <w:proofErr w:type="spellStart"/>
            <w:r>
              <w:rPr>
                <w:szCs w:val="22"/>
              </w:rPr>
              <w:t>MemProcFS</w:t>
            </w:r>
            <w:proofErr w:type="spellEnd"/>
            <w:r>
              <w:rPr>
                <w:szCs w:val="22"/>
              </w:rPr>
              <w:t xml:space="preserve"> v5.17.7 (Windows) — mounts image as virtual drive M:\</w:t>
            </w:r>
          </w:p>
        </w:tc>
      </w:tr>
      <w:tr w:rsidR="009F6721" w14:paraId="12F5858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AF9689C" w14:textId="77777777" w:rsidR="009F6721" w:rsidRDefault="00562DBC">
            <w:r>
              <w:rPr>
                <w:b/>
                <w:bCs/>
                <w:color w:val="1F4E79"/>
                <w:szCs w:val="22"/>
              </w:rPr>
              <w:t>Secondary Tool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2F1996" w14:textId="77777777" w:rsidR="009F6721" w:rsidRDefault="00562DBC">
            <w:r>
              <w:rPr>
                <w:szCs w:val="22"/>
              </w:rPr>
              <w:t>Volatility 3 — for plugin-based analysis</w:t>
            </w:r>
          </w:p>
        </w:tc>
      </w:tr>
      <w:tr w:rsidR="009F6721" w14:paraId="02ADE88C" w14:textId="77777777" w:rsidTr="00D22C3D">
        <w:trPr>
          <w:trHeight w:val="121"/>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00F82FF" w14:textId="77777777" w:rsidR="009F6721" w:rsidRDefault="00562DBC">
            <w:r>
              <w:rPr>
                <w:b/>
                <w:bCs/>
                <w:color w:val="1F4E79"/>
                <w:szCs w:val="22"/>
              </w:rPr>
              <w:t>Challenge Download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216860" w14:textId="77777777" w:rsidR="009F6721" w:rsidRDefault="00562DBC">
            <w:r>
              <w:rPr>
                <w:szCs w:val="22"/>
              </w:rPr>
              <w:t>https://cdn.13cubed.com/downloads/windows_challenge.zip</w:t>
            </w:r>
          </w:p>
        </w:tc>
      </w:tr>
    </w:tbl>
    <w:p w14:paraId="64BEE2C7" w14:textId="77777777" w:rsidR="009F6721" w:rsidRDefault="009F6721">
      <w:pPr>
        <w:spacing w:before="80" w:after="80"/>
      </w:pPr>
    </w:p>
    <w:p w14:paraId="0A0ED4AD" w14:textId="5F04152E" w:rsidR="009F6721" w:rsidRDefault="00562DBC">
      <w:pPr>
        <w:spacing w:before="80" w:after="80" w:line="360" w:lineRule="auto"/>
        <w:jc w:val="both"/>
      </w:pPr>
      <w:r>
        <w:t xml:space="preserve">The memory image was acquired from the workstation of Robert Paulson (RM-205B) shortly after the ransomware infection. Because the machine is a Windows workstation (not a server), Prefetch </w:t>
      </w:r>
      <w:r>
        <w:lastRenderedPageBreak/>
        <w:t>files are</w:t>
      </w:r>
      <w:r>
        <w:t xml:space="preserve"> present  these are execution artefacts stored in C:\Windows\Prefetch\ that record evidence of program launches and are absent on Windows Server installations.</w:t>
      </w:r>
    </w:p>
    <w:p w14:paraId="760195EF" w14:textId="77777777" w:rsidR="009F6721" w:rsidRDefault="009F6721">
      <w:pPr>
        <w:spacing w:before="80" w:after="80"/>
      </w:pPr>
    </w:p>
    <w:p w14:paraId="35E1EEA8" w14:textId="77777777" w:rsidR="009F6721" w:rsidRPr="00D22C3D" w:rsidRDefault="00562DBC">
      <w:pPr>
        <w:pStyle w:val="Heading2"/>
        <w:rPr>
          <w:color w:val="000000" w:themeColor="text1"/>
        </w:rPr>
      </w:pPr>
      <w:bookmarkStart w:id="13" w:name="_Toc230701131"/>
      <w:bookmarkStart w:id="14" w:name="_Toc230902384"/>
      <w:r w:rsidRPr="00D22C3D">
        <w:rPr>
          <w:color w:val="000000" w:themeColor="text1"/>
        </w:rPr>
        <w:t>3.3 Analysis Environment Setup</w:t>
      </w:r>
      <w:bookmarkEnd w:id="13"/>
      <w:bookmarkEnd w:id="14"/>
    </w:p>
    <w:p w14:paraId="378D6E2F" w14:textId="77777777" w:rsidR="009F6721" w:rsidRDefault="009F6721">
      <w:pPr>
        <w:spacing w:before="80" w:after="80"/>
      </w:pPr>
    </w:p>
    <w:p w14:paraId="47C8E208" w14:textId="77777777" w:rsidR="009F6721" w:rsidRDefault="00562DBC">
      <w:pPr>
        <w:pStyle w:val="Heading3"/>
      </w:pPr>
      <w:bookmarkStart w:id="15" w:name="_Toc230701132"/>
      <w:bookmarkStart w:id="16" w:name="_Toc230902385"/>
      <w:r>
        <w:rPr>
          <w:sz w:val="24"/>
        </w:rPr>
        <w:t xml:space="preserve">3.3.1 Mounting the Image with </w:t>
      </w:r>
      <w:proofErr w:type="spellStart"/>
      <w:r>
        <w:rPr>
          <w:sz w:val="24"/>
        </w:rPr>
        <w:t>MemProcFS</w:t>
      </w:r>
      <w:bookmarkEnd w:id="15"/>
      <w:bookmarkEnd w:id="16"/>
      <w:proofErr w:type="spellEnd"/>
    </w:p>
    <w:p w14:paraId="00942866" w14:textId="77777777" w:rsidR="009F6721" w:rsidRDefault="009F6721">
      <w:pPr>
        <w:spacing w:before="80" w:after="80"/>
      </w:pPr>
    </w:p>
    <w:p w14:paraId="4850156F" w14:textId="08889A90" w:rsidR="009F6721" w:rsidRDefault="00562DBC" w:rsidP="00162BB9">
      <w:pPr>
        <w:spacing w:before="80" w:after="80" w:line="360" w:lineRule="auto"/>
      </w:pPr>
      <w:r>
        <w:t xml:space="preserve">MemProcFS v5.17.7 was </w:t>
      </w:r>
      <w:r>
        <w:t>used as the primary analysis tool on Windows. MemProcFS presents physical memory as a mounted virtual file system, allowing investigators to browse processes, registry hives, network connections, and forensic artefacts using ordinary folders and files (ufr</w:t>
      </w:r>
      <w:r>
        <w:t>isk, 2026). Dokany was installed as a prerequisite for the virtual filesystem mount.</w:t>
      </w:r>
    </w:p>
    <w:p w14:paraId="317D3F80" w14:textId="77777777" w:rsidR="00162BB9" w:rsidRDefault="00162BB9" w:rsidP="00162BB9">
      <w:pPr>
        <w:spacing w:before="80" w:after="80" w:line="360" w:lineRule="auto"/>
      </w:pPr>
    </w:p>
    <w:p w14:paraId="43532541" w14:textId="77777777" w:rsidR="009F6721" w:rsidRDefault="00562DBC">
      <w:pPr>
        <w:shd w:val="clear" w:color="auto" w:fill="1E1E1E"/>
        <w:spacing w:before="60" w:after="60"/>
        <w:ind w:left="360" w:right="360"/>
      </w:pPr>
      <w:r>
        <w:rPr>
          <w:rFonts w:cs="Courier New"/>
          <w:color w:val="00FF88"/>
          <w:szCs w:val="20"/>
        </w:rPr>
        <w:t>"C:\Users\abdul\iCloudDrive\APU Year 2 Sem 2\</w:t>
      </w:r>
      <w:proofErr w:type="spellStart"/>
      <w:r>
        <w:rPr>
          <w:rFonts w:cs="Courier New"/>
          <w:color w:val="00FF88"/>
          <w:szCs w:val="20"/>
        </w:rPr>
        <w:t>MemProcFS</w:t>
      </w:r>
      <w:proofErr w:type="spellEnd"/>
      <w:r>
        <w:rPr>
          <w:rFonts w:cs="Courier New"/>
          <w:color w:val="00FF88"/>
          <w:szCs w:val="20"/>
        </w:rPr>
        <w:t>\MemProcFS.exe"</w:t>
      </w:r>
    </w:p>
    <w:p w14:paraId="67C917F6" w14:textId="77777777" w:rsidR="009F6721" w:rsidRDefault="00562DBC">
      <w:pPr>
        <w:shd w:val="clear" w:color="auto" w:fill="1E1E1E"/>
        <w:spacing w:before="60" w:after="60"/>
        <w:ind w:left="360" w:right="360"/>
      </w:pPr>
      <w:r>
        <w:rPr>
          <w:rFonts w:cs="Courier New"/>
          <w:color w:val="00FF88"/>
          <w:szCs w:val="20"/>
        </w:rPr>
        <w:t>-device "C:\Users\abdul\iCloudDrive\APU Year 2 Sem 2\</w:t>
      </w:r>
      <w:proofErr w:type="spellStart"/>
      <w:r>
        <w:rPr>
          <w:rFonts w:cs="Courier New"/>
          <w:color w:val="00FF88"/>
          <w:szCs w:val="20"/>
        </w:rPr>
        <w:t>windows_challenge</w:t>
      </w:r>
      <w:proofErr w:type="spellEnd"/>
      <w:r>
        <w:rPr>
          <w:rFonts w:cs="Courier New"/>
          <w:color w:val="00FF88"/>
          <w:szCs w:val="20"/>
        </w:rPr>
        <w:t>\memory\</w:t>
      </w:r>
      <w:proofErr w:type="spellStart"/>
      <w:r>
        <w:rPr>
          <w:rFonts w:cs="Courier New"/>
          <w:color w:val="00FF88"/>
          <w:szCs w:val="20"/>
        </w:rPr>
        <w:t>memory.dmp</w:t>
      </w:r>
      <w:proofErr w:type="spellEnd"/>
      <w:r>
        <w:rPr>
          <w:rFonts w:cs="Courier New"/>
          <w:color w:val="00FF88"/>
          <w:szCs w:val="20"/>
        </w:rPr>
        <w:t>"</w:t>
      </w:r>
    </w:p>
    <w:p w14:paraId="066DCC55" w14:textId="3D447B7F" w:rsidR="00162BB9" w:rsidRPr="00162BB9" w:rsidRDefault="00562DBC" w:rsidP="00162BB9">
      <w:pPr>
        <w:shd w:val="clear" w:color="auto" w:fill="1E1E1E"/>
        <w:spacing w:before="60" w:after="60"/>
        <w:ind w:left="360" w:right="360"/>
        <w:rPr>
          <w:rFonts w:cs="Courier New"/>
          <w:color w:val="00FF88"/>
          <w:szCs w:val="20"/>
        </w:rPr>
      </w:pPr>
      <w:r>
        <w:rPr>
          <w:rFonts w:cs="Courier New"/>
          <w:color w:val="00FF88"/>
          <w:szCs w:val="20"/>
        </w:rPr>
        <w:t>-forensic 1</w:t>
      </w:r>
    </w:p>
    <w:p w14:paraId="1F47DDED" w14:textId="77777777" w:rsidR="00162BB9" w:rsidRDefault="00162BB9" w:rsidP="00162BB9">
      <w:pPr>
        <w:spacing w:before="80" w:after="80" w:line="360" w:lineRule="auto"/>
      </w:pPr>
    </w:p>
    <w:p w14:paraId="2DC27D22" w14:textId="07428DD5" w:rsidR="00162BB9" w:rsidRPr="00162BB9" w:rsidRDefault="00562DBC" w:rsidP="00162BB9">
      <w:pPr>
        <w:spacing w:before="80" w:after="80" w:line="360" w:lineRule="auto"/>
      </w:pPr>
      <w:r>
        <w:t xml:space="preserve">Upon successful mount, </w:t>
      </w:r>
      <w:proofErr w:type="spellStart"/>
      <w:r>
        <w:t>MemProcFS</w:t>
      </w:r>
      <w:proofErr w:type="spellEnd"/>
      <w:r>
        <w:t xml:space="preserve"> outputs the following confirmation:</w:t>
      </w:r>
    </w:p>
    <w:p w14:paraId="0E0CA5E0" w14:textId="0634AC4B" w:rsidR="00C24138" w:rsidRDefault="00562DBC">
      <w:r>
        <w:rPr>
          <w:b/>
        </w:rPr>
        <w:t xml:space="preserve">Figure 1 - </w:t>
      </w:r>
      <w:proofErr w:type="spellStart"/>
      <w:r>
        <w:rPr>
          <w:b/>
        </w:rPr>
        <w:t>MemProcFS</w:t>
      </w:r>
      <w:proofErr w:type="spellEnd"/>
      <w:r>
        <w:rPr>
          <w:b/>
        </w:rPr>
        <w:t xml:space="preserve"> Mount Confirmation</w:t>
      </w:r>
    </w:p>
    <w:p w14:paraId="73012734" w14:textId="77777777" w:rsidR="00162BB9" w:rsidRDefault="00162BB9" w:rsidP="00162BB9">
      <w:pPr>
        <w:rPr>
          <w:noProof/>
        </w:rPr>
      </w:pPr>
    </w:p>
    <w:p w14:paraId="4692671E" w14:textId="77777777" w:rsidR="00162BB9" w:rsidRDefault="00162BB9" w:rsidP="00162BB9">
      <w:pPr>
        <w:jc w:val="center"/>
        <w:rPr>
          <w:noProof/>
        </w:rPr>
      </w:pPr>
    </w:p>
    <w:p w14:paraId="5C7E1014" w14:textId="22D32BAD" w:rsidR="00162BB9" w:rsidRDefault="00162BB9" w:rsidP="00162BB9">
      <w:pPr>
        <w:jc w:val="center"/>
      </w:pPr>
      <w:r>
        <w:rPr>
          <w:noProof/>
        </w:rPr>
        <w:drawing>
          <wp:inline distT="0" distB="0" distL="0" distR="0" wp14:anchorId="29EFBB95" wp14:editId="179186EA">
            <wp:extent cx="4591050" cy="2347082"/>
            <wp:effectExtent l="0" t="0" r="0" b="0"/>
            <wp:docPr id="713349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97453" cy="2350355"/>
                    </a:xfrm>
                    <a:prstGeom prst="rect">
                      <a:avLst/>
                    </a:prstGeom>
                    <a:noFill/>
                    <a:ln>
                      <a:noFill/>
                    </a:ln>
                  </pic:spPr>
                </pic:pic>
              </a:graphicData>
            </a:graphic>
          </wp:inline>
        </w:drawing>
      </w:r>
    </w:p>
    <w:p w14:paraId="4C9BC9B7" w14:textId="04DCE2C5" w:rsidR="00162BB9" w:rsidRDefault="00162BB9">
      <w:pPr>
        <w:jc w:val="center"/>
      </w:pPr>
      <w:r>
        <w:rPr>
          <w:noProof/>
        </w:rPr>
        <w:lastRenderedPageBreak/>
        <w:drawing>
          <wp:inline distT="0" distB="0" distL="0" distR="0" wp14:anchorId="43C8C519" wp14:editId="531ED6D9">
            <wp:extent cx="5715000" cy="1596993"/>
            <wp:effectExtent l="0" t="0" r="0" b="3810"/>
            <wp:docPr id="23122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9005" cy="1617673"/>
                    </a:xfrm>
                    <a:prstGeom prst="rect">
                      <a:avLst/>
                    </a:prstGeom>
                    <a:noFill/>
                    <a:ln>
                      <a:noFill/>
                    </a:ln>
                  </pic:spPr>
                </pic:pic>
              </a:graphicData>
            </a:graphic>
          </wp:inline>
        </w:drawing>
      </w:r>
    </w:p>
    <w:p w14:paraId="10E8F6DE" w14:textId="77777777" w:rsidR="00162BB9" w:rsidRDefault="00162BB9">
      <w:pPr>
        <w:jc w:val="center"/>
      </w:pPr>
    </w:p>
    <w:p w14:paraId="61214C31" w14:textId="77777777" w:rsidR="00162BB9" w:rsidRDefault="00162BB9">
      <w:pPr>
        <w:jc w:val="center"/>
      </w:pPr>
    </w:p>
    <w:p w14:paraId="7FA55FDB" w14:textId="77777777" w:rsidR="00162BB9" w:rsidRDefault="00162BB9">
      <w:pPr>
        <w:jc w:val="center"/>
      </w:pPr>
    </w:p>
    <w:p w14:paraId="7756FF73" w14:textId="77777777" w:rsidR="00162BB9" w:rsidRDefault="00162BB9">
      <w:pPr>
        <w:jc w:val="center"/>
      </w:pPr>
    </w:p>
    <w:p w14:paraId="53E3A612" w14:textId="77777777" w:rsidR="00C24138" w:rsidRDefault="00562DBC">
      <w:r>
        <w:t xml:space="preserve">Explanation: This screenshot evidence confirms that the memory image was mounted successfully as M:\ in forensic mode. </w:t>
      </w:r>
      <w:r>
        <w:t>This is important because all later findings, including host details, network artefacts, MFT entries, Defender alerts, and recovered files, were accessed from this mounted memory filesystem.</w:t>
      </w:r>
    </w:p>
    <w:p w14:paraId="5F66E2EB" w14:textId="77777777" w:rsidR="009F6721" w:rsidRDefault="009F6721">
      <w:pPr>
        <w:spacing w:before="80" w:after="80"/>
      </w:pPr>
    </w:p>
    <w:p w14:paraId="113F079A" w14:textId="19474A8F" w:rsidR="00D22C3D" w:rsidRDefault="00562DBC" w:rsidP="00162BB9">
      <w:pPr>
        <w:spacing w:before="80" w:after="80" w:line="360" w:lineRule="auto"/>
      </w:pPr>
      <w:r>
        <w:t xml:space="preserve">All file analysis commands were run from a second Administrator </w:t>
      </w:r>
      <w:r>
        <w:t xml:space="preserve">Command Prompt window while </w:t>
      </w:r>
      <w:proofErr w:type="spellStart"/>
      <w:r>
        <w:t>MemProcFS</w:t>
      </w:r>
      <w:proofErr w:type="spellEnd"/>
      <w:r>
        <w:t xml:space="preserve"> remained running in the first window. Git Bash was used for grep-based analysis of the raw memory dump (RSA key extraction).</w:t>
      </w:r>
      <w:bookmarkStart w:id="17" w:name="_Toc230701133"/>
    </w:p>
    <w:p w14:paraId="3A134862" w14:textId="77777777" w:rsidR="009F6721" w:rsidRDefault="00562DBC">
      <w:pPr>
        <w:pStyle w:val="Heading3"/>
      </w:pPr>
      <w:bookmarkStart w:id="18" w:name="_Toc230902386"/>
      <w:r>
        <w:rPr>
          <w:sz w:val="24"/>
        </w:rPr>
        <w:t>3.3.2 Volatility 3 Alternative Commands</w:t>
      </w:r>
      <w:bookmarkEnd w:id="17"/>
      <w:bookmarkEnd w:id="18"/>
    </w:p>
    <w:p w14:paraId="10CC9C3D" w14:textId="77777777" w:rsidR="009F6721" w:rsidRDefault="009F6721">
      <w:pPr>
        <w:spacing w:before="80" w:after="80"/>
      </w:pPr>
    </w:p>
    <w:p w14:paraId="14929253" w14:textId="77777777" w:rsidR="009F6721" w:rsidRDefault="00562DBC">
      <w:pPr>
        <w:spacing w:before="80" w:after="80" w:line="360" w:lineRule="auto"/>
      </w:pPr>
      <w:r>
        <w:t xml:space="preserve">MemProcFS was the primary tool used for the </w:t>
      </w:r>
      <w:r>
        <w:t>findings in this report. Volatility 3 is listed only as an alternative validation approach because no separate Volatility output was used as primary evidence in the findings. The Volatility netscan plugin can scan Windows memory images for network objects,</w:t>
      </w:r>
      <w:r>
        <w:t xml:space="preserve"> making it a useful cross-check when available (Volatility Foundation, 2026).</w:t>
      </w:r>
    </w:p>
    <w:p w14:paraId="56043C8A" w14:textId="77777777" w:rsidR="009F6721" w:rsidRDefault="00562DBC">
      <w:pPr>
        <w:shd w:val="clear" w:color="auto" w:fill="1E1E1E"/>
        <w:spacing w:before="60" w:after="60"/>
        <w:ind w:left="360" w:right="360"/>
      </w:pPr>
      <w:r>
        <w:rPr>
          <w:rFonts w:cs="Courier New"/>
          <w:color w:val="00FF88"/>
          <w:szCs w:val="20"/>
        </w:rPr>
        <w:t># List running processes</w:t>
      </w:r>
    </w:p>
    <w:p w14:paraId="7B93516C" w14:textId="77777777" w:rsidR="009F6721" w:rsidRDefault="00562DBC">
      <w:pPr>
        <w:shd w:val="clear" w:color="auto" w:fill="1E1E1E"/>
        <w:spacing w:before="60" w:after="60"/>
        <w:ind w:left="360" w:right="360"/>
      </w:pPr>
      <w:r>
        <w:rPr>
          <w:rFonts w:cs="Courier New"/>
          <w:color w:val="00FF88"/>
          <w:szCs w:val="20"/>
        </w:rPr>
        <w:t xml:space="preserve">python vol.py -f </w:t>
      </w:r>
      <w:proofErr w:type="spellStart"/>
      <w:r>
        <w:rPr>
          <w:rFonts w:cs="Courier New"/>
          <w:color w:val="00FF88"/>
          <w:szCs w:val="20"/>
        </w:rPr>
        <w:t>memory.dmp</w:t>
      </w:r>
      <w:proofErr w:type="spellEnd"/>
      <w:r>
        <w:rPr>
          <w:rFonts w:cs="Courier New"/>
          <w:color w:val="00FF88"/>
          <w:szCs w:val="20"/>
        </w:rPr>
        <w:t xml:space="preserve"> </w:t>
      </w:r>
      <w:proofErr w:type="spellStart"/>
      <w:r>
        <w:rPr>
          <w:rFonts w:cs="Courier New"/>
          <w:color w:val="00FF88"/>
          <w:szCs w:val="20"/>
        </w:rPr>
        <w:t>windows.pslist</w:t>
      </w:r>
      <w:proofErr w:type="spellEnd"/>
    </w:p>
    <w:p w14:paraId="5DA78D86" w14:textId="77777777" w:rsidR="009F6721" w:rsidRDefault="00562DBC">
      <w:pPr>
        <w:shd w:val="clear" w:color="auto" w:fill="1E1E1E"/>
        <w:spacing w:before="60" w:after="60"/>
        <w:ind w:left="360" w:right="360"/>
      </w:pPr>
      <w:r>
        <w:rPr>
          <w:rFonts w:cs="Courier New"/>
          <w:color w:val="00FF88"/>
          <w:szCs w:val="20"/>
        </w:rPr>
        <w:t># Scan network connections</w:t>
      </w:r>
    </w:p>
    <w:p w14:paraId="7FED4017" w14:textId="77777777" w:rsidR="009F6721" w:rsidRDefault="00562DBC">
      <w:pPr>
        <w:shd w:val="clear" w:color="auto" w:fill="1E1E1E"/>
        <w:spacing w:before="60" w:after="60"/>
        <w:ind w:left="360" w:right="360"/>
      </w:pPr>
      <w:r>
        <w:rPr>
          <w:rFonts w:cs="Courier New"/>
          <w:color w:val="00FF88"/>
          <w:szCs w:val="20"/>
        </w:rPr>
        <w:t xml:space="preserve">python vol.py -f </w:t>
      </w:r>
      <w:proofErr w:type="spellStart"/>
      <w:r>
        <w:rPr>
          <w:rFonts w:cs="Courier New"/>
          <w:color w:val="00FF88"/>
          <w:szCs w:val="20"/>
        </w:rPr>
        <w:t>memory.dmp</w:t>
      </w:r>
      <w:proofErr w:type="spellEnd"/>
      <w:r>
        <w:rPr>
          <w:rFonts w:cs="Courier New"/>
          <w:color w:val="00FF88"/>
          <w:szCs w:val="20"/>
        </w:rPr>
        <w:t xml:space="preserve"> </w:t>
      </w:r>
      <w:proofErr w:type="spellStart"/>
      <w:r>
        <w:rPr>
          <w:rFonts w:cs="Courier New"/>
          <w:color w:val="00FF88"/>
          <w:szCs w:val="20"/>
        </w:rPr>
        <w:t>windows.netscan</w:t>
      </w:r>
      <w:proofErr w:type="spellEnd"/>
    </w:p>
    <w:p w14:paraId="4BC0C092" w14:textId="77777777" w:rsidR="009F6721" w:rsidRDefault="00562DBC">
      <w:pPr>
        <w:shd w:val="clear" w:color="auto" w:fill="1E1E1E"/>
        <w:spacing w:before="60" w:after="60"/>
        <w:ind w:left="360" w:right="360"/>
      </w:pPr>
      <w:r>
        <w:rPr>
          <w:rFonts w:cs="Courier New"/>
          <w:color w:val="00FF88"/>
          <w:szCs w:val="20"/>
        </w:rPr>
        <w:t># List command-line arguments</w:t>
      </w:r>
    </w:p>
    <w:p w14:paraId="3CA87196" w14:textId="77777777" w:rsidR="009F6721" w:rsidRDefault="00562DBC">
      <w:pPr>
        <w:shd w:val="clear" w:color="auto" w:fill="1E1E1E"/>
        <w:spacing w:before="60" w:after="60"/>
        <w:ind w:left="360" w:right="360"/>
      </w:pPr>
      <w:r>
        <w:rPr>
          <w:rFonts w:cs="Courier New"/>
          <w:color w:val="00FF88"/>
          <w:szCs w:val="20"/>
        </w:rPr>
        <w:t>python vo</w:t>
      </w:r>
      <w:r>
        <w:rPr>
          <w:rFonts w:cs="Courier New"/>
          <w:color w:val="00FF88"/>
          <w:szCs w:val="20"/>
        </w:rPr>
        <w:t xml:space="preserve">l.py -f </w:t>
      </w:r>
      <w:proofErr w:type="spellStart"/>
      <w:r>
        <w:rPr>
          <w:rFonts w:cs="Courier New"/>
          <w:color w:val="00FF88"/>
          <w:szCs w:val="20"/>
        </w:rPr>
        <w:t>memory.dmp</w:t>
      </w:r>
      <w:proofErr w:type="spellEnd"/>
      <w:r>
        <w:rPr>
          <w:rFonts w:cs="Courier New"/>
          <w:color w:val="00FF88"/>
          <w:szCs w:val="20"/>
        </w:rPr>
        <w:t xml:space="preserve"> </w:t>
      </w:r>
      <w:proofErr w:type="spellStart"/>
      <w:r>
        <w:rPr>
          <w:rFonts w:cs="Courier New"/>
          <w:color w:val="00FF88"/>
          <w:szCs w:val="20"/>
        </w:rPr>
        <w:t>windows.cmdline</w:t>
      </w:r>
      <w:proofErr w:type="spellEnd"/>
    </w:p>
    <w:p w14:paraId="251A6B73" w14:textId="77777777" w:rsidR="009F6721" w:rsidRDefault="00562DBC">
      <w:pPr>
        <w:shd w:val="clear" w:color="auto" w:fill="1E1E1E"/>
        <w:spacing w:before="60" w:after="60"/>
        <w:ind w:left="360" w:right="360"/>
      </w:pPr>
      <w:r>
        <w:rPr>
          <w:rFonts w:cs="Courier New"/>
          <w:color w:val="00FF88"/>
          <w:szCs w:val="20"/>
        </w:rPr>
        <w:t># Scan for files in memory</w:t>
      </w:r>
    </w:p>
    <w:p w14:paraId="0198DA19" w14:textId="77777777" w:rsidR="009F6721" w:rsidRDefault="00562DBC">
      <w:pPr>
        <w:shd w:val="clear" w:color="auto" w:fill="1E1E1E"/>
        <w:spacing w:before="60" w:after="60"/>
        <w:ind w:left="360" w:right="360"/>
      </w:pPr>
      <w:r>
        <w:rPr>
          <w:rFonts w:cs="Courier New"/>
          <w:color w:val="00FF88"/>
          <w:szCs w:val="20"/>
        </w:rPr>
        <w:t xml:space="preserve">python vol.py -f </w:t>
      </w:r>
      <w:proofErr w:type="spellStart"/>
      <w:r>
        <w:rPr>
          <w:rFonts w:cs="Courier New"/>
          <w:color w:val="00FF88"/>
          <w:szCs w:val="20"/>
        </w:rPr>
        <w:t>memory.dmp</w:t>
      </w:r>
      <w:proofErr w:type="spellEnd"/>
      <w:r>
        <w:rPr>
          <w:rFonts w:cs="Courier New"/>
          <w:color w:val="00FF88"/>
          <w:szCs w:val="20"/>
        </w:rPr>
        <w:t xml:space="preserve"> </w:t>
      </w:r>
      <w:proofErr w:type="spellStart"/>
      <w:r>
        <w:rPr>
          <w:rFonts w:cs="Courier New"/>
          <w:color w:val="00FF88"/>
          <w:szCs w:val="20"/>
        </w:rPr>
        <w:t>windows.filescan</w:t>
      </w:r>
      <w:proofErr w:type="spellEnd"/>
    </w:p>
    <w:p w14:paraId="5FF390DA" w14:textId="77777777" w:rsidR="009F6721" w:rsidRDefault="009F6721">
      <w:pPr>
        <w:spacing w:before="80" w:after="80"/>
      </w:pPr>
    </w:p>
    <w:p w14:paraId="1E08D5A3" w14:textId="77777777" w:rsidR="009F6721" w:rsidRDefault="00562DBC">
      <w:r>
        <w:br w:type="page"/>
      </w:r>
    </w:p>
    <w:p w14:paraId="53F8965F" w14:textId="77777777" w:rsidR="009F6721" w:rsidRDefault="002B7283" w:rsidP="002B7283">
      <w:pPr>
        <w:keepNext/>
        <w:spacing w:before="360" w:after="280"/>
        <w:jc w:val="center"/>
      </w:pPr>
      <w:r>
        <w:rPr>
          <w:b/>
          <w:color w:val="1F4E79"/>
        </w:rPr>
        <w:lastRenderedPageBreak/>
        <w:t>HOW THE INCIDENT OCCURRED – ATTACK TIMELINE</w:t>
      </w:r>
    </w:p>
    <w:p w14:paraId="02AD9148" w14:textId="77777777" w:rsidR="009F6721" w:rsidRDefault="00562DBC">
      <w:pPr>
        <w:spacing w:before="80" w:after="80" w:line="360" w:lineRule="auto"/>
        <w:jc w:val="both"/>
      </w:pPr>
      <w:r>
        <w:t>The following timeline was reconstructed using multiple forensic artefacts from the memory image, incl</w:t>
      </w:r>
      <w:r>
        <w:t>uding the Master File Table (MFT), Prefetch files, Windows Defender event logs, registry entries, and network connection data.</w:t>
      </w:r>
    </w:p>
    <w:p w14:paraId="57AB37AB" w14:textId="77777777" w:rsidR="00C24138" w:rsidRDefault="00562DBC">
      <w:r>
        <w:t>Timezone note: Unless stated otherwise, forensic timestamps in this report are recorded in UTC. The encryption_log.txt entries di</w:t>
      </w:r>
      <w:r>
        <w:t>splay local workstation time, which is eight hours behind UTC in this dataset. Therefore, 2025-03-07 11:41:08 local corresponds to approximately 2025-03-07 19:41:08 UTC. This explains why the encryption timestamp appears different from the MFT and Defender</w:t>
      </w:r>
      <w:r>
        <w:t xml:space="preserve"> timestamps.</w:t>
      </w:r>
    </w:p>
    <w:p w14:paraId="5E838406" w14:textId="77777777" w:rsidR="009F6721" w:rsidRDefault="009F6721">
      <w:pPr>
        <w:spacing w:before="80" w:after="80"/>
      </w:pPr>
    </w:p>
    <w:p w14:paraId="766CB00B" w14:textId="77777777" w:rsidR="009F6721" w:rsidRPr="00D22C3D" w:rsidRDefault="00562DBC">
      <w:pPr>
        <w:pStyle w:val="Heading2"/>
        <w:rPr>
          <w:color w:val="000000" w:themeColor="text1"/>
        </w:rPr>
      </w:pPr>
      <w:bookmarkStart w:id="19" w:name="_Toc230701134"/>
      <w:bookmarkStart w:id="20" w:name="_Toc230902387"/>
      <w:r w:rsidRPr="00D22C3D">
        <w:rPr>
          <w:color w:val="000000" w:themeColor="text1"/>
        </w:rPr>
        <w:t>4.1 Chronological Timeline of Events</w:t>
      </w:r>
      <w:bookmarkEnd w:id="19"/>
      <w:bookmarkEnd w:id="20"/>
    </w:p>
    <w:p w14:paraId="42AA9C58" w14:textId="77777777" w:rsidR="009F6721" w:rsidRDefault="009F67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F6721" w14:paraId="159B1D1E"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263CA9AC" w14:textId="77777777" w:rsidR="009F6721" w:rsidRDefault="00562DBC">
            <w:r>
              <w:rPr>
                <w:b/>
                <w:bCs/>
                <w:color w:val="FFFFFF"/>
                <w:szCs w:val="22"/>
              </w:rPr>
              <w:t>Time (UTC)</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0045ECD3" w14:textId="77777777" w:rsidR="009F6721" w:rsidRDefault="00562DBC">
            <w:r>
              <w:rPr>
                <w:b/>
                <w:bCs/>
                <w:color w:val="FFFFFF"/>
                <w:szCs w:val="22"/>
              </w:rPr>
              <w:t>Event</w:t>
            </w:r>
          </w:p>
        </w:tc>
      </w:tr>
      <w:tr w:rsidR="009F6721" w14:paraId="2C37220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AB8BFCB" w14:textId="77777777" w:rsidR="009F6721" w:rsidRDefault="00562DBC">
            <w:r>
              <w:rPr>
                <w:rFonts w:cs="Courier New"/>
                <w:szCs w:val="20"/>
              </w:rPr>
              <w:t>2025-03-07 19:37:27 UTC</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CA2CA49" w14:textId="77777777" w:rsidR="009F6721" w:rsidRDefault="00562DBC">
            <w:r>
              <w:rPr>
                <w:szCs w:val="22"/>
              </w:rPr>
              <w:t>Windows Defender detects backup.exe during download from 167.172.227.148:8080 and flags it as Trojan:Win32/</w:t>
            </w:r>
            <w:proofErr w:type="spellStart"/>
            <w:r>
              <w:rPr>
                <w:szCs w:val="22"/>
              </w:rPr>
              <w:t>Wacatac.B!ml</w:t>
            </w:r>
            <w:proofErr w:type="spellEnd"/>
            <w:r>
              <w:rPr>
                <w:szCs w:val="22"/>
              </w:rPr>
              <w:t xml:space="preserve"> (MPSOURCE_IOAV alert triggered). Confirmed via findevil.txt.</w:t>
            </w:r>
          </w:p>
        </w:tc>
      </w:tr>
      <w:tr w:rsidR="009F6721" w14:paraId="6699BD6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20E8F0" w14:textId="77777777" w:rsidR="009F6721" w:rsidRDefault="00562DBC">
            <w:r>
              <w:rPr>
                <w:rFonts w:cs="Courier New"/>
                <w:szCs w:val="20"/>
              </w:rPr>
              <w:t>2025-03-07 19:40:36 UTC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953833" w14:textId="77777777" w:rsidR="009F6721" w:rsidRDefault="00562DBC">
            <w:r>
              <w:rPr>
                <w:szCs w:val="22"/>
              </w:rPr>
              <w:t>backup.exe file CREATED on disk at C:\Users\Robert</w:t>
            </w:r>
            <w:r>
              <w:rPr>
                <w:szCs w:val="22"/>
              </w:rPr>
              <w:t xml:space="preserve"> Paulson\Downloads\backup.exe (11,836,134 bytes). Confirmed via MFT timeline_ntfs.txt.</w:t>
            </w:r>
          </w:p>
        </w:tc>
      </w:tr>
      <w:tr w:rsidR="009F6721" w14:paraId="53DD87E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30470E3" w14:textId="77777777" w:rsidR="009F6721" w:rsidRDefault="00562DBC">
            <w:r>
              <w:rPr>
                <w:rFonts w:cs="Courier New"/>
                <w:szCs w:val="20"/>
              </w:rPr>
              <w:t>2025-03-07 19:41:04 UTC</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C6B8516" w14:textId="77777777" w:rsidR="009F6721" w:rsidRDefault="00562DBC">
            <w:r>
              <w:rPr>
                <w:szCs w:val="22"/>
              </w:rPr>
              <w:t>backup.exe last MODIFIED on disk — SmartScreen metadata file also written at this time. Confirmed via MFT.</w:t>
            </w:r>
          </w:p>
        </w:tc>
      </w:tr>
      <w:tr w:rsidR="009F6721" w14:paraId="5BDD641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B3FD90" w14:textId="77777777" w:rsidR="009F6721" w:rsidRDefault="00562DBC">
            <w:r>
              <w:rPr>
                <w:rFonts w:cs="Courier New"/>
                <w:szCs w:val="20"/>
              </w:rPr>
              <w:t>2025-03-07 19:41:08 UTC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136A2F" w14:textId="77777777" w:rsidR="009F6721" w:rsidRDefault="00562DBC">
            <w:r>
              <w:rPr>
                <w:szCs w:val="22"/>
              </w:rPr>
              <w:t xml:space="preserve">First execution of backup.exe confirmed via creation of Prefetch file: BACKUP.EXE-AB6C9DDF.pf. RSA public key written to </w:t>
            </w:r>
            <w:proofErr w:type="spellStart"/>
            <w:r>
              <w:rPr>
                <w:szCs w:val="22"/>
              </w:rPr>
              <w:t>AppData</w:t>
            </w:r>
            <w:proofErr w:type="spellEnd"/>
            <w:r>
              <w:rPr>
                <w:szCs w:val="22"/>
              </w:rPr>
              <w:t>\Local\Temp\tmp98p1q14j. TCP connection established to C2 server at 167.172.227.148:80 for key exfiltration.</w:t>
            </w:r>
          </w:p>
        </w:tc>
      </w:tr>
      <w:tr w:rsidR="009F6721" w14:paraId="6771267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754B598" w14:textId="77777777" w:rsidR="009F6721" w:rsidRDefault="00562DBC">
            <w:r>
              <w:rPr>
                <w:rFonts w:cs="Courier New"/>
                <w:szCs w:val="20"/>
              </w:rPr>
              <w:t>2025-03-07 11:41:08 local</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7C764C1" w14:textId="77777777" w:rsidR="009F6721" w:rsidRDefault="00562DBC">
            <w:r>
              <w:rPr>
                <w:szCs w:val="22"/>
              </w:rPr>
              <w:t xml:space="preserve">encryption_log.txt created on Desktop — ransomware encrypts 9 files in under 20ms (11:41:08.946 to 11:41:08.962). Note: local </w:t>
            </w:r>
            <w:proofErr w:type="spellStart"/>
            <w:r>
              <w:rPr>
                <w:szCs w:val="22"/>
              </w:rPr>
              <w:t>timezone</w:t>
            </w:r>
            <w:proofErr w:type="spellEnd"/>
            <w:r>
              <w:rPr>
                <w:szCs w:val="22"/>
              </w:rPr>
              <w:t xml:space="preserve"> differs from UTC timestamps in MFT.</w:t>
            </w:r>
          </w:p>
        </w:tc>
      </w:tr>
      <w:tr w:rsidR="009F6721" w14:paraId="328DAF3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DD81B6" w14:textId="77777777" w:rsidR="009F6721" w:rsidRDefault="00562DBC">
            <w:r>
              <w:rPr>
                <w:rFonts w:cs="Courier New"/>
                <w:szCs w:val="20"/>
              </w:rPr>
              <w:t>2025-03-07 19:41:09 UTC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C62532" w14:textId="77777777" w:rsidR="009F6721" w:rsidRDefault="00562DBC">
            <w:r>
              <w:rPr>
                <w:szCs w:val="22"/>
              </w:rPr>
              <w:t xml:space="preserve">Prefetch file for </w:t>
            </w:r>
            <w:r>
              <w:rPr>
                <w:szCs w:val="22"/>
              </w:rPr>
              <w:t>backup.exe last modified — confirms continued execution.</w:t>
            </w:r>
          </w:p>
        </w:tc>
      </w:tr>
      <w:tr w:rsidR="009F6721" w14:paraId="61422AD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0882987" w14:textId="77777777" w:rsidR="009F6721" w:rsidRDefault="00562DBC">
            <w:r>
              <w:rPr>
                <w:rFonts w:cs="Courier New"/>
                <w:szCs w:val="20"/>
              </w:rPr>
              <w:t>2025-03-07 19:41:11 UTC</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2ADD146" w14:textId="77777777" w:rsidR="009F6721" w:rsidRDefault="00562DBC">
            <w:r>
              <w:rPr>
                <w:szCs w:val="22"/>
              </w:rPr>
              <w:t xml:space="preserve">Registry entry written under </w:t>
            </w:r>
            <w:proofErr w:type="spellStart"/>
            <w:r>
              <w:rPr>
                <w:szCs w:val="22"/>
              </w:rPr>
              <w:t>InventoryApplicationFile</w:t>
            </w:r>
            <w:proofErr w:type="spellEnd"/>
            <w:r>
              <w:rPr>
                <w:szCs w:val="22"/>
              </w:rPr>
              <w:t xml:space="preserve"> for backup.exe — Windows application tracking records the execution.</w:t>
            </w:r>
          </w:p>
        </w:tc>
      </w:tr>
    </w:tbl>
    <w:p w14:paraId="42737414" w14:textId="77777777" w:rsidR="009F6721" w:rsidRDefault="009F6721">
      <w:pPr>
        <w:spacing w:before="80" w:after="80"/>
      </w:pPr>
    </w:p>
    <w:p w14:paraId="6239044C" w14:textId="77777777" w:rsidR="009F6721" w:rsidRPr="00D22C3D" w:rsidRDefault="00562DBC">
      <w:pPr>
        <w:pStyle w:val="Heading2"/>
        <w:rPr>
          <w:color w:val="000000" w:themeColor="text1"/>
        </w:rPr>
      </w:pPr>
      <w:bookmarkStart w:id="21" w:name="_Toc230701135"/>
      <w:bookmarkStart w:id="22" w:name="_Toc230902388"/>
      <w:r w:rsidRPr="00D22C3D">
        <w:rPr>
          <w:color w:val="000000" w:themeColor="text1"/>
        </w:rPr>
        <w:t>4.2 Attack Chain Diagram</w:t>
      </w:r>
      <w:bookmarkEnd w:id="21"/>
      <w:bookmarkEnd w:id="22"/>
    </w:p>
    <w:p w14:paraId="4066BA11" w14:textId="77777777" w:rsidR="009F6721" w:rsidRDefault="009F6721">
      <w:pPr>
        <w:spacing w:before="80" w:after="80"/>
      </w:pPr>
    </w:p>
    <w:p w14:paraId="3FFCEB94" w14:textId="77777777" w:rsidR="009F6721" w:rsidRDefault="00562DBC">
      <w:pPr>
        <w:spacing w:before="80" w:after="80" w:line="360" w:lineRule="auto"/>
      </w:pPr>
      <w:r>
        <w:lastRenderedPageBreak/>
        <w:t xml:space="preserve">The diagram below illustrates the full attack chain from initial web search through to file encryption and the critical forensic finding of the private RSA </w:t>
      </w:r>
      <w:r>
        <w:t>key resident in memory. The left lane represents victim-side actions; the right lane represents attacker infrastructure. Arrows crossing the centre show communication between the two.</w:t>
      </w:r>
    </w:p>
    <w:p w14:paraId="64E65897" w14:textId="77777777" w:rsidR="009F6721" w:rsidRDefault="009F6721">
      <w:pPr>
        <w:spacing w:before="80" w:after="80"/>
      </w:pPr>
    </w:p>
    <w:p w14:paraId="73E19229" w14:textId="77777777" w:rsidR="009F6721" w:rsidRDefault="00562DBC">
      <w:pPr>
        <w:spacing w:before="120" w:after="120"/>
        <w:jc w:val="center"/>
      </w:pPr>
      <w:r>
        <w:rPr>
          <w:noProof/>
        </w:rPr>
        <w:lastRenderedPageBreak/>
        <w:drawing>
          <wp:inline distT="0" distB="0" distL="0" distR="0" wp14:anchorId="0AC06E64" wp14:editId="1357AA9A">
            <wp:extent cx="5905500" cy="6934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6934200"/>
                    </a:xfrm>
                    <a:prstGeom prst="rect">
                      <a:avLst/>
                    </a:prstGeom>
                  </pic:spPr>
                </pic:pic>
              </a:graphicData>
            </a:graphic>
          </wp:inline>
        </w:drawing>
      </w:r>
    </w:p>
    <w:p w14:paraId="2FB13205" w14:textId="77777777" w:rsidR="009F6721" w:rsidRDefault="00562DBC">
      <w:pPr>
        <w:spacing w:before="120" w:after="240"/>
        <w:jc w:val="center"/>
      </w:pPr>
      <w:r>
        <w:rPr>
          <w:b/>
        </w:rPr>
        <w:t>Figure 2 - Ransomware Attack Chain (7-step, victim vs attacker infras</w:t>
      </w:r>
      <w:r>
        <w:rPr>
          <w:b/>
        </w:rPr>
        <w:t>tructure)</w:t>
      </w:r>
    </w:p>
    <w:p w14:paraId="3BD8BEDC" w14:textId="77777777" w:rsidR="009F6721" w:rsidRDefault="009F6721">
      <w:pPr>
        <w:spacing w:before="80" w:after="80"/>
      </w:pPr>
    </w:p>
    <w:p w14:paraId="051EDDFC" w14:textId="77777777" w:rsidR="009F6721" w:rsidRDefault="00562DBC">
      <w:r>
        <w:br w:type="page"/>
      </w:r>
    </w:p>
    <w:p w14:paraId="0C36BAC8" w14:textId="77777777" w:rsidR="009F6721" w:rsidRDefault="00562DBC">
      <w:pPr>
        <w:pStyle w:val="Heading1"/>
        <w:keepNext/>
        <w:ind w:left="120" w:right="120"/>
      </w:pPr>
      <w:bookmarkStart w:id="23" w:name="_Toc230701136"/>
      <w:bookmarkStart w:id="24" w:name="_Toc230902389"/>
      <w:r>
        <w:rPr>
          <w:sz w:val="24"/>
        </w:rPr>
        <w:lastRenderedPageBreak/>
        <w:t>DETAILED ANALYSIS OF FINDINGS</w:t>
      </w:r>
      <w:bookmarkEnd w:id="23"/>
      <w:bookmarkEnd w:id="24"/>
    </w:p>
    <w:p w14:paraId="2AA840E8" w14:textId="77777777" w:rsidR="00C24138" w:rsidRDefault="00562DBC">
      <w:r>
        <w:t>Each subsection below includes the relevant screenshot evidence directly beside the finding so that the examiner can verify the artefact without relying only on the appendix.</w:t>
      </w:r>
    </w:p>
    <w:p w14:paraId="13CECB3E" w14:textId="77777777" w:rsidR="009F6721" w:rsidRDefault="009F6721">
      <w:pPr>
        <w:spacing w:before="80" w:after="80"/>
      </w:pPr>
    </w:p>
    <w:p w14:paraId="7F57BD85" w14:textId="77777777" w:rsidR="009F6721" w:rsidRPr="00D22C3D" w:rsidRDefault="00562DBC">
      <w:pPr>
        <w:pStyle w:val="Heading2"/>
        <w:rPr>
          <w:color w:val="000000" w:themeColor="text1"/>
        </w:rPr>
      </w:pPr>
      <w:bookmarkStart w:id="25" w:name="_Toc230701137"/>
      <w:bookmarkStart w:id="26" w:name="_Toc230902390"/>
      <w:r w:rsidRPr="00D22C3D">
        <w:rPr>
          <w:color w:val="000000" w:themeColor="text1"/>
        </w:rPr>
        <w:t>5.1 Host Identification</w:t>
      </w:r>
      <w:bookmarkEnd w:id="25"/>
      <w:bookmarkEnd w:id="26"/>
    </w:p>
    <w:p w14:paraId="640E99C4" w14:textId="77777777" w:rsidR="009F6721" w:rsidRDefault="009F6721">
      <w:pPr>
        <w:spacing w:before="80" w:after="80"/>
      </w:pPr>
    </w:p>
    <w:p w14:paraId="1F2DD730" w14:textId="77777777" w:rsidR="009F6721" w:rsidRDefault="00562DBC">
      <w:pPr>
        <w:spacing w:before="80" w:after="80" w:line="360" w:lineRule="auto"/>
      </w:pPr>
      <w:r>
        <w:t>The hostname</w:t>
      </w:r>
      <w:r>
        <w:t xml:space="preserve"> was retrieved from the </w:t>
      </w:r>
      <w:proofErr w:type="spellStart"/>
      <w:r>
        <w:t>MemProcFS</w:t>
      </w:r>
      <w:proofErr w:type="spellEnd"/>
      <w:r>
        <w:t xml:space="preserve"> system summary files:</w:t>
      </w:r>
    </w:p>
    <w:p w14:paraId="3CA4FDE4" w14:textId="77777777" w:rsidR="009F6721" w:rsidRDefault="00562DBC">
      <w:pPr>
        <w:shd w:val="clear" w:color="auto" w:fill="1E1E1E"/>
        <w:spacing w:before="60" w:after="60"/>
        <w:ind w:left="360" w:right="360"/>
      </w:pPr>
      <w:r>
        <w:rPr>
          <w:rFonts w:cs="Courier New"/>
          <w:color w:val="00FF88"/>
          <w:szCs w:val="20"/>
        </w:rPr>
        <w:t>$ cat /mnt/m/sys/computername.txt</w:t>
      </w:r>
    </w:p>
    <w:p w14:paraId="20ACE92C" w14:textId="77777777" w:rsidR="009F6721" w:rsidRDefault="00562DBC">
      <w:pPr>
        <w:shd w:val="clear" w:color="auto" w:fill="1E1E1E"/>
        <w:spacing w:before="60" w:after="60"/>
        <w:ind w:left="360" w:right="360"/>
      </w:pPr>
      <w:r>
        <w:rPr>
          <w:rFonts w:cs="Courier New"/>
          <w:color w:val="00FF88"/>
          <w:szCs w:val="20"/>
        </w:rPr>
        <w:t>RM-205B</w:t>
      </w:r>
    </w:p>
    <w:p w14:paraId="247A128E" w14:textId="77777777" w:rsidR="009F6721" w:rsidRDefault="009F6721">
      <w:pPr>
        <w:spacing w:before="80" w:after="80"/>
      </w:pPr>
    </w:p>
    <w:p w14:paraId="7A2695B1" w14:textId="77777777" w:rsidR="009F6721" w:rsidRDefault="00562DBC">
      <w:pPr>
        <w:spacing w:before="80" w:after="80" w:line="360" w:lineRule="auto"/>
      </w:pPr>
      <w:r>
        <w:t>The username was confirmed via the users list:</w:t>
      </w:r>
    </w:p>
    <w:p w14:paraId="3549ABC6" w14:textId="77777777" w:rsidR="009F6721" w:rsidRDefault="00562DBC">
      <w:pPr>
        <w:shd w:val="clear" w:color="auto" w:fill="1E1E1E"/>
        <w:spacing w:before="60" w:after="60"/>
        <w:ind w:left="360" w:right="360"/>
      </w:pPr>
      <w:r>
        <w:rPr>
          <w:rFonts w:cs="Courier New"/>
          <w:color w:val="00FF88"/>
          <w:szCs w:val="20"/>
        </w:rPr>
        <w:t>$ cat /mnt/m/sys/users/users.txt</w:t>
      </w:r>
    </w:p>
    <w:p w14:paraId="664FAA29" w14:textId="77777777" w:rsidR="009F6721" w:rsidRDefault="00562DBC">
      <w:pPr>
        <w:shd w:val="clear" w:color="auto" w:fill="1E1E1E"/>
        <w:spacing w:before="60" w:after="60"/>
        <w:ind w:left="360" w:right="360"/>
      </w:pPr>
      <w:r>
        <w:rPr>
          <w:rFonts w:cs="Courier New"/>
          <w:color w:val="00FF88"/>
          <w:szCs w:val="20"/>
        </w:rPr>
        <w:t>0000 Robert Paulson   S-1-5-21-2126657629-3337008557-1579520640-1001</w:t>
      </w:r>
    </w:p>
    <w:p w14:paraId="193FE1EE" w14:textId="77777777" w:rsidR="009F6721" w:rsidRDefault="009F6721">
      <w:pPr>
        <w:spacing w:before="80" w:after="80"/>
      </w:pPr>
    </w:p>
    <w:p w14:paraId="42CB24AD" w14:textId="77777777" w:rsidR="009F6721" w:rsidRDefault="00562DBC">
      <w:pPr>
        <w:spacing w:before="80" w:after="80" w:line="360" w:lineRule="auto"/>
      </w:pPr>
      <w:r>
        <w:t xml:space="preserve">The </w:t>
      </w:r>
      <w:r>
        <w:t>IP address was retrieved from network connections and validated against the registry:</w:t>
      </w:r>
    </w:p>
    <w:p w14:paraId="064AEA0D" w14:textId="77777777" w:rsidR="009F6721" w:rsidRDefault="00562DBC">
      <w:pPr>
        <w:shd w:val="clear" w:color="auto" w:fill="1E1E1E"/>
        <w:spacing w:before="60" w:after="60"/>
        <w:ind w:left="360" w:right="360"/>
      </w:pPr>
      <w:r>
        <w:rPr>
          <w:rFonts w:cs="Courier New"/>
          <w:color w:val="00FF88"/>
          <w:szCs w:val="20"/>
        </w:rPr>
        <w:t>$ cat /mnt/m/registry/HKLM/SYSTEM/ControlSet001/Services/Tcpip/Parameters/Interfaces/{...}/DhcpIPAddress.txt</w:t>
      </w:r>
    </w:p>
    <w:p w14:paraId="0301A91A" w14:textId="77777777" w:rsidR="009F6721" w:rsidRDefault="00562DBC">
      <w:pPr>
        <w:shd w:val="clear" w:color="auto" w:fill="1E1E1E"/>
        <w:spacing w:before="60" w:after="60"/>
        <w:ind w:left="360" w:right="360"/>
      </w:pPr>
      <w:r>
        <w:rPr>
          <w:rFonts w:cs="Courier New"/>
          <w:color w:val="00FF88"/>
          <w:szCs w:val="20"/>
        </w:rPr>
        <w:t>10.0.2.152</w:t>
      </w:r>
    </w:p>
    <w:p w14:paraId="71C0FCA5" w14:textId="77777777" w:rsidR="009F6721" w:rsidRDefault="009F6721">
      <w:pPr>
        <w:spacing w:before="80" w:after="80"/>
      </w:pPr>
    </w:p>
    <w:tbl>
      <w:tblPr>
        <w:tblW w:w="9360" w:type="dxa"/>
        <w:jc w:val="center"/>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9F6721" w14:paraId="5E3A3608" w14:textId="77777777">
        <w:trPr>
          <w:jc w:val="center"/>
        </w:trPr>
        <w:tc>
          <w:tcPr>
            <w:tcW w:w="0" w:type="auto"/>
            <w:tcBorders>
              <w:top w:val="nil"/>
              <w:left w:val="nil"/>
              <w:bottom w:val="nil"/>
              <w:right w:val="nil"/>
            </w:tcBorders>
            <w:shd w:val="clear" w:color="auto" w:fill="FFFFFF"/>
            <w:tcMar>
              <w:top w:w="80" w:type="dxa"/>
              <w:left w:w="200" w:type="dxa"/>
              <w:bottom w:w="80" w:type="dxa"/>
              <w:right w:w="200" w:type="dxa"/>
            </w:tcMar>
            <w:vAlign w:val="center"/>
          </w:tcPr>
          <w:p w14:paraId="13A93A9C" w14:textId="77777777" w:rsidR="009F6721" w:rsidRDefault="00562DBC">
            <w:pPr>
              <w:jc w:val="center"/>
            </w:pPr>
            <w:r>
              <w:rPr>
                <w:noProof/>
              </w:rPr>
              <w:drawing>
                <wp:inline distT="0" distB="0" distL="0" distR="0" wp14:anchorId="2538993C" wp14:editId="075B4A9F">
                  <wp:extent cx="5905500" cy="2219325"/>
                  <wp:effectExtent l="0" t="0" r="0" b="0"/>
                  <wp:docPr id="431852808" name="Picture 43185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219325"/>
                          </a:xfrm>
                          <a:prstGeom prst="rect">
                            <a:avLst/>
                          </a:prstGeom>
                        </pic:spPr>
                      </pic:pic>
                    </a:graphicData>
                  </a:graphic>
                </wp:inline>
              </w:drawing>
            </w:r>
          </w:p>
        </w:tc>
      </w:tr>
      <w:tr w:rsidR="009F6721" w14:paraId="46503F88" w14:textId="77777777">
        <w:trPr>
          <w:jc w:val="center"/>
        </w:trPr>
        <w:tc>
          <w:tcPr>
            <w:tcW w:w="0" w:type="auto"/>
            <w:tcBorders>
              <w:top w:val="nil"/>
              <w:left w:val="nil"/>
              <w:bottom w:val="nil"/>
              <w:right w:val="nil"/>
            </w:tcBorders>
            <w:shd w:val="clear" w:color="auto" w:fill="FFFFFF"/>
            <w:tcMar>
              <w:top w:w="120" w:type="dxa"/>
              <w:left w:w="200" w:type="dxa"/>
              <w:bottom w:w="60" w:type="dxa"/>
              <w:right w:w="200" w:type="dxa"/>
            </w:tcMar>
            <w:vAlign w:val="center"/>
          </w:tcPr>
          <w:p w14:paraId="7A37B60E" w14:textId="77777777" w:rsidR="009F6721" w:rsidRDefault="00562DBC">
            <w:pPr>
              <w:spacing w:before="120" w:after="240"/>
              <w:jc w:val="center"/>
            </w:pPr>
            <w:r>
              <w:t>Figure 3 - Host Identification (computername.t</w:t>
            </w:r>
            <w:r>
              <w:t>xt and users.txt)</w:t>
            </w:r>
          </w:p>
        </w:tc>
      </w:tr>
    </w:tbl>
    <w:p w14:paraId="0FA21568" w14:textId="77777777" w:rsidR="009F6721" w:rsidRDefault="009F6721">
      <w:pPr>
        <w:spacing w:before="80" w:after="80"/>
      </w:pPr>
    </w:p>
    <w:p w14:paraId="581BF7D1" w14:textId="77777777" w:rsidR="00D22C3D" w:rsidRDefault="00D22C3D">
      <w:pPr>
        <w:pStyle w:val="Heading2"/>
        <w:rPr>
          <w:color w:val="000000" w:themeColor="text1"/>
        </w:rPr>
      </w:pPr>
      <w:bookmarkStart w:id="27" w:name="_Toc230701138"/>
    </w:p>
    <w:p w14:paraId="43FF003E" w14:textId="77777777" w:rsidR="00D22C3D" w:rsidRDefault="00D22C3D">
      <w:pPr>
        <w:pStyle w:val="Heading2"/>
        <w:rPr>
          <w:color w:val="000000" w:themeColor="text1"/>
        </w:rPr>
      </w:pPr>
    </w:p>
    <w:p w14:paraId="28B912E8" w14:textId="77777777" w:rsidR="009F6721" w:rsidRPr="00D22C3D" w:rsidRDefault="00562DBC">
      <w:pPr>
        <w:pStyle w:val="Heading2"/>
        <w:rPr>
          <w:color w:val="000000" w:themeColor="text1"/>
        </w:rPr>
      </w:pPr>
      <w:bookmarkStart w:id="28" w:name="_Toc230902391"/>
      <w:r w:rsidRPr="00D22C3D">
        <w:rPr>
          <w:color w:val="000000" w:themeColor="text1"/>
        </w:rPr>
        <w:t>5.2 Network Connections &amp; Malicious Download</w:t>
      </w:r>
      <w:bookmarkEnd w:id="27"/>
      <w:bookmarkEnd w:id="28"/>
    </w:p>
    <w:p w14:paraId="5F171397" w14:textId="77777777" w:rsidR="009F6721" w:rsidRDefault="009F6721">
      <w:pPr>
        <w:spacing w:before="80" w:after="80"/>
      </w:pPr>
    </w:p>
    <w:p w14:paraId="1357625F" w14:textId="77777777" w:rsidR="009F6721" w:rsidRDefault="00562DBC">
      <w:pPr>
        <w:spacing w:before="80" w:after="80" w:line="360" w:lineRule="auto"/>
      </w:pPr>
      <w:r>
        <w:t>Network connections captured in memory showed TCP connections from Microsoft Edge (PID 8240) to an external IP on port 8080, confirming the malware download:</w:t>
      </w:r>
    </w:p>
    <w:p w14:paraId="1A659A2D" w14:textId="77777777" w:rsidR="009F6721" w:rsidRDefault="00562DBC">
      <w:pPr>
        <w:shd w:val="clear" w:color="auto" w:fill="1E1E1E"/>
        <w:spacing w:before="60" w:after="60"/>
        <w:ind w:left="360" w:right="360"/>
      </w:pPr>
      <w:r>
        <w:rPr>
          <w:rFonts w:cs="Courier New"/>
          <w:color w:val="00FF88"/>
          <w:szCs w:val="20"/>
        </w:rPr>
        <w:t>TCPv4  CLOSED</w:t>
      </w:r>
      <w:r>
        <w:rPr>
          <w:rFonts w:cs="Courier New"/>
          <w:color w:val="00FF88"/>
          <w:szCs w:val="20"/>
        </w:rPr>
        <w:t xml:space="preserve">  10.0.2.152:50070  167.172.227.148:8080  msedge.exe  PID:8240</w:t>
      </w:r>
    </w:p>
    <w:p w14:paraId="46D864A6" w14:textId="77777777" w:rsidR="009F6721" w:rsidRDefault="00562DBC">
      <w:pPr>
        <w:shd w:val="clear" w:color="auto" w:fill="1E1E1E"/>
        <w:spacing w:before="60" w:after="60"/>
        <w:ind w:left="360" w:right="360"/>
      </w:pPr>
      <w:r>
        <w:rPr>
          <w:rFonts w:cs="Courier New"/>
          <w:color w:val="00FF88"/>
          <w:szCs w:val="20"/>
        </w:rPr>
        <w:t>TCPv4  CLOSED  10.0.2.152:50071  167.172.227.148:8080  msedge.exe  PID:8240</w:t>
      </w:r>
    </w:p>
    <w:p w14:paraId="769A05E6" w14:textId="77777777" w:rsidR="009F6721" w:rsidRDefault="00562DBC">
      <w:pPr>
        <w:shd w:val="clear" w:color="auto" w:fill="1E1E1E"/>
        <w:spacing w:before="60" w:after="60"/>
        <w:ind w:left="360" w:right="360"/>
      </w:pPr>
      <w:r>
        <w:t>TCPv4  CLOSED  10.0.2.152:50079  167.172.227.148:80   backup.exe</w:t>
      </w:r>
    </w:p>
    <w:p w14:paraId="0DE14158" w14:textId="77777777" w:rsidR="009F6721" w:rsidRDefault="009F6721">
      <w:pPr>
        <w:spacing w:before="80" w:after="80"/>
      </w:pPr>
    </w:p>
    <w:p w14:paraId="159478F4" w14:textId="77777777" w:rsidR="009F6721" w:rsidRDefault="00562DBC">
      <w:pPr>
        <w:spacing w:before="80" w:after="80" w:line="360" w:lineRule="auto"/>
      </w:pPr>
      <w:r>
        <w:t>The port 80 connection was established by backup.ex</w:t>
      </w:r>
      <w:r>
        <w:t>e during execution, confirming C2 communication for RSA-related data transfer. The original parsed output did not reliably preserve a PID for backup.exe, so the PID field is not reported rather than using an unsupported placeholder.</w:t>
      </w:r>
    </w:p>
    <w:p w14:paraId="7BF0F404" w14:textId="77777777" w:rsidR="009F6721" w:rsidRDefault="009F6721">
      <w:pPr>
        <w:spacing w:before="80" w:after="80"/>
      </w:pPr>
    </w:p>
    <w:tbl>
      <w:tblPr>
        <w:tblW w:w="9360" w:type="dxa"/>
        <w:jc w:val="center"/>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9F6721" w14:paraId="329379A0" w14:textId="77777777">
        <w:trPr>
          <w:jc w:val="center"/>
        </w:trPr>
        <w:tc>
          <w:tcPr>
            <w:tcW w:w="0" w:type="auto"/>
            <w:tcBorders>
              <w:top w:val="nil"/>
              <w:left w:val="nil"/>
              <w:bottom w:val="nil"/>
              <w:right w:val="nil"/>
            </w:tcBorders>
            <w:shd w:val="clear" w:color="auto" w:fill="FFFFFF"/>
            <w:tcMar>
              <w:top w:w="80" w:type="dxa"/>
              <w:left w:w="200" w:type="dxa"/>
              <w:bottom w:w="80" w:type="dxa"/>
              <w:right w:w="200" w:type="dxa"/>
            </w:tcMar>
            <w:vAlign w:val="center"/>
          </w:tcPr>
          <w:p w14:paraId="65CE3350" w14:textId="77777777" w:rsidR="009F6721" w:rsidRDefault="00562DBC">
            <w:pPr>
              <w:jc w:val="center"/>
            </w:pPr>
            <w:r>
              <w:rPr>
                <w:noProof/>
              </w:rPr>
              <w:lastRenderedPageBreak/>
              <w:drawing>
                <wp:inline distT="0" distB="0" distL="0" distR="0" wp14:anchorId="544A759A" wp14:editId="478E657E">
                  <wp:extent cx="5905500" cy="4838700"/>
                  <wp:effectExtent l="0" t="0" r="0" b="0"/>
                  <wp:docPr id="2142149809" name="Picture 2142149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4838700"/>
                          </a:xfrm>
                          <a:prstGeom prst="rect">
                            <a:avLst/>
                          </a:prstGeom>
                        </pic:spPr>
                      </pic:pic>
                    </a:graphicData>
                  </a:graphic>
                </wp:inline>
              </w:drawing>
            </w:r>
          </w:p>
        </w:tc>
      </w:tr>
      <w:tr w:rsidR="009F6721" w14:paraId="4BFADDCA" w14:textId="77777777">
        <w:trPr>
          <w:jc w:val="center"/>
        </w:trPr>
        <w:tc>
          <w:tcPr>
            <w:tcW w:w="0" w:type="auto"/>
            <w:tcBorders>
              <w:top w:val="nil"/>
              <w:left w:val="nil"/>
              <w:bottom w:val="nil"/>
              <w:right w:val="nil"/>
            </w:tcBorders>
            <w:shd w:val="clear" w:color="auto" w:fill="FFFFFF"/>
            <w:tcMar>
              <w:top w:w="120" w:type="dxa"/>
              <w:left w:w="200" w:type="dxa"/>
              <w:bottom w:w="60" w:type="dxa"/>
              <w:right w:w="200" w:type="dxa"/>
            </w:tcMar>
            <w:vAlign w:val="center"/>
          </w:tcPr>
          <w:p w14:paraId="5EADC8BD" w14:textId="77777777" w:rsidR="009F6721" w:rsidRDefault="00562DBC">
            <w:pPr>
              <w:spacing w:before="120" w:after="240"/>
              <w:jc w:val="center"/>
            </w:pPr>
            <w:r>
              <w:t xml:space="preserve">Figure 4 - </w:t>
            </w:r>
            <w:r>
              <w:t>Network Connections (netscan / netstat.txt)</w:t>
            </w:r>
          </w:p>
        </w:tc>
      </w:tr>
    </w:tbl>
    <w:p w14:paraId="721B7422" w14:textId="77777777" w:rsidR="009F6721" w:rsidRDefault="009F6721">
      <w:pPr>
        <w:spacing w:before="80" w:after="80"/>
      </w:pPr>
    </w:p>
    <w:p w14:paraId="22432FD1" w14:textId="77777777" w:rsidR="009F6721" w:rsidRPr="00D22C3D" w:rsidRDefault="00562DBC">
      <w:pPr>
        <w:pStyle w:val="Heading2"/>
        <w:rPr>
          <w:color w:val="000000" w:themeColor="text1"/>
        </w:rPr>
      </w:pPr>
      <w:bookmarkStart w:id="29" w:name="_Toc230701139"/>
      <w:bookmarkStart w:id="30" w:name="_Toc230902392"/>
      <w:r w:rsidRPr="00D22C3D">
        <w:rPr>
          <w:color w:val="000000" w:themeColor="text1"/>
        </w:rPr>
        <w:t>5.3 Windows Defender Alert — Malware Identification</w:t>
      </w:r>
      <w:bookmarkEnd w:id="29"/>
      <w:bookmarkEnd w:id="30"/>
    </w:p>
    <w:p w14:paraId="068E3B52" w14:textId="77777777" w:rsidR="009F6721" w:rsidRDefault="009F6721">
      <w:pPr>
        <w:spacing w:before="80" w:after="80"/>
      </w:pPr>
    </w:p>
    <w:p w14:paraId="19867CD4" w14:textId="77777777" w:rsidR="009F6721" w:rsidRDefault="00562DBC">
      <w:pPr>
        <w:spacing w:before="80" w:after="80" w:line="360" w:lineRule="auto"/>
      </w:pPr>
      <w:r>
        <w:t xml:space="preserve">The Windows Defender FindEvil module in MemProcFS confirmed the full download URL, file path, and malware classification. This is relevant because </w:t>
      </w:r>
      <w:r>
        <w:t>Microsoft Defender Antivirus is designed to identify and block malware using signature, cloud-delivered, and behaviour-based protection (Microsoft, 2025).</w:t>
      </w:r>
    </w:p>
    <w:p w14:paraId="576F81CB" w14:textId="77777777" w:rsidR="009F6721" w:rsidRDefault="00562DBC">
      <w:pPr>
        <w:shd w:val="clear" w:color="auto" w:fill="1E1E1E"/>
        <w:spacing w:before="60" w:after="60"/>
        <w:ind w:left="360" w:right="360"/>
      </w:pPr>
      <w:r>
        <w:rPr>
          <w:rFonts w:cs="Courier New"/>
          <w:color w:val="00FF88"/>
          <w:szCs w:val="20"/>
        </w:rPr>
        <w:t>AV:[Windows Defender] DETECTIONEVENT MPSOURCE_IOAV</w:t>
      </w:r>
    </w:p>
    <w:p w14:paraId="6BD32C19" w14:textId="77777777" w:rsidR="009F6721" w:rsidRDefault="00562DBC">
      <w:pPr>
        <w:shd w:val="clear" w:color="auto" w:fill="1E1E1E"/>
        <w:spacing w:before="60" w:after="60"/>
        <w:ind w:left="360" w:right="360"/>
      </w:pPr>
      <w:r>
        <w:rPr>
          <w:rFonts w:cs="Courier New"/>
          <w:color w:val="00FF88"/>
          <w:szCs w:val="20"/>
        </w:rPr>
        <w:t>Trojan:Win32/</w:t>
      </w:r>
      <w:proofErr w:type="spellStart"/>
      <w:r>
        <w:rPr>
          <w:rFonts w:cs="Courier New"/>
          <w:color w:val="00FF88"/>
          <w:szCs w:val="20"/>
        </w:rPr>
        <w:t>Wacatac.B!ml</w:t>
      </w:r>
      <w:proofErr w:type="spellEnd"/>
    </w:p>
    <w:p w14:paraId="1F4FB5BE" w14:textId="77777777" w:rsidR="009F6721" w:rsidRDefault="00562DBC">
      <w:pPr>
        <w:shd w:val="clear" w:color="auto" w:fill="1E1E1E"/>
        <w:spacing w:before="60" w:after="60"/>
        <w:ind w:left="360" w:right="360"/>
      </w:pPr>
      <w:r>
        <w:rPr>
          <w:rFonts w:cs="Courier New"/>
          <w:color w:val="00FF88"/>
          <w:szCs w:val="20"/>
        </w:rPr>
        <w:t>file:    C:\Users\Robert</w:t>
      </w:r>
      <w:r>
        <w:rPr>
          <w:rFonts w:cs="Courier New"/>
          <w:color w:val="00FF88"/>
          <w:szCs w:val="20"/>
        </w:rPr>
        <w:t xml:space="preserve"> Paulson\Downloads\backup.exe</w:t>
      </w:r>
    </w:p>
    <w:p w14:paraId="4FFBFAD6" w14:textId="77777777" w:rsidR="009F6721" w:rsidRDefault="00562DBC">
      <w:pPr>
        <w:shd w:val="clear" w:color="auto" w:fill="1E1E1E"/>
        <w:spacing w:before="60" w:after="60"/>
        <w:ind w:left="360" w:right="360"/>
      </w:pPr>
      <w:proofErr w:type="spellStart"/>
      <w:r>
        <w:rPr>
          <w:rFonts w:cs="Courier New"/>
          <w:color w:val="00FF88"/>
          <w:szCs w:val="20"/>
        </w:rPr>
        <w:lastRenderedPageBreak/>
        <w:t>webfile</w:t>
      </w:r>
      <w:proofErr w:type="spellEnd"/>
      <w:r>
        <w:rPr>
          <w:rFonts w:cs="Courier New"/>
          <w:color w:val="00FF88"/>
          <w:szCs w:val="20"/>
        </w:rPr>
        <w:t>: http://167.172.227.148:8080/backup.exe | pid:1452</w:t>
      </w:r>
    </w:p>
    <w:p w14:paraId="10D2C228" w14:textId="77777777" w:rsidR="009F6721" w:rsidRDefault="00562DBC">
      <w:pPr>
        <w:shd w:val="clear" w:color="auto" w:fill="1E1E1E"/>
        <w:spacing w:before="60" w:after="60"/>
        <w:ind w:left="360" w:right="360"/>
      </w:pPr>
      <w:r>
        <w:rPr>
          <w:rFonts w:cs="Courier New"/>
          <w:color w:val="00FF88"/>
          <w:szCs w:val="20"/>
        </w:rPr>
        <w:t>Timestamp: 2025-03-07T19:37:27.387Z</w:t>
      </w:r>
    </w:p>
    <w:p w14:paraId="006F26EB" w14:textId="77777777" w:rsidR="009F6721" w:rsidRDefault="009F6721">
      <w:pPr>
        <w:spacing w:before="80" w:after="80"/>
      </w:pPr>
    </w:p>
    <w:p w14:paraId="4334A331" w14:textId="77777777" w:rsidR="009F6721" w:rsidRDefault="00562DBC">
      <w:pPr>
        <w:spacing w:before="80" w:after="80" w:line="360" w:lineRule="auto"/>
      </w:pPr>
      <w:r>
        <w:t xml:space="preserve">This artefact is particularly significant — it establishes both the malware classification and the exact download URL from C2 </w:t>
      </w:r>
      <w:r>
        <w:t>infrastructure.</w:t>
      </w:r>
    </w:p>
    <w:p w14:paraId="556573E1" w14:textId="77777777" w:rsidR="009F6721" w:rsidRDefault="009F6721">
      <w:pPr>
        <w:spacing w:before="80" w:after="80"/>
      </w:pPr>
    </w:p>
    <w:tbl>
      <w:tblPr>
        <w:tblW w:w="9360" w:type="dxa"/>
        <w:jc w:val="center"/>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9F6721" w14:paraId="260AA174" w14:textId="77777777">
        <w:trPr>
          <w:jc w:val="center"/>
        </w:trPr>
        <w:tc>
          <w:tcPr>
            <w:tcW w:w="0" w:type="auto"/>
            <w:tcBorders>
              <w:top w:val="nil"/>
              <w:left w:val="nil"/>
              <w:bottom w:val="nil"/>
              <w:right w:val="nil"/>
            </w:tcBorders>
            <w:shd w:val="clear" w:color="auto" w:fill="FFFFFF"/>
            <w:tcMar>
              <w:top w:w="80" w:type="dxa"/>
              <w:left w:w="200" w:type="dxa"/>
              <w:bottom w:w="80" w:type="dxa"/>
              <w:right w:w="200" w:type="dxa"/>
            </w:tcMar>
            <w:vAlign w:val="center"/>
          </w:tcPr>
          <w:p w14:paraId="301B6551" w14:textId="77777777" w:rsidR="009F6721" w:rsidRDefault="00562DBC">
            <w:pPr>
              <w:jc w:val="center"/>
            </w:pPr>
            <w:r>
              <w:rPr>
                <w:noProof/>
              </w:rPr>
              <w:drawing>
                <wp:inline distT="0" distB="0" distL="0" distR="0" wp14:anchorId="3CD876BA" wp14:editId="574FA33F">
                  <wp:extent cx="5905500" cy="3733800"/>
                  <wp:effectExtent l="0" t="0" r="0" b="0"/>
                  <wp:docPr id="676062267" name="Picture 676062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733800"/>
                          </a:xfrm>
                          <a:prstGeom prst="rect">
                            <a:avLst/>
                          </a:prstGeom>
                        </pic:spPr>
                      </pic:pic>
                    </a:graphicData>
                  </a:graphic>
                </wp:inline>
              </w:drawing>
            </w:r>
          </w:p>
        </w:tc>
      </w:tr>
      <w:tr w:rsidR="009F6721" w14:paraId="4692D8F6" w14:textId="77777777">
        <w:trPr>
          <w:jc w:val="center"/>
        </w:trPr>
        <w:tc>
          <w:tcPr>
            <w:tcW w:w="0" w:type="auto"/>
            <w:tcBorders>
              <w:top w:val="nil"/>
              <w:left w:val="nil"/>
              <w:bottom w:val="nil"/>
              <w:right w:val="nil"/>
            </w:tcBorders>
            <w:shd w:val="clear" w:color="auto" w:fill="FFFFFF"/>
            <w:tcMar>
              <w:top w:w="120" w:type="dxa"/>
              <w:left w:w="200" w:type="dxa"/>
              <w:bottom w:w="60" w:type="dxa"/>
              <w:right w:w="200" w:type="dxa"/>
            </w:tcMar>
            <w:vAlign w:val="center"/>
          </w:tcPr>
          <w:p w14:paraId="00E0AE7E" w14:textId="77777777" w:rsidR="009F6721" w:rsidRDefault="00562DBC">
            <w:pPr>
              <w:spacing w:before="120" w:after="240"/>
              <w:jc w:val="center"/>
            </w:pPr>
            <w:r>
              <w:t>Figure 5 - Windows Defender FindEvil Alert</w:t>
            </w:r>
          </w:p>
        </w:tc>
      </w:tr>
    </w:tbl>
    <w:p w14:paraId="0A9A3043" w14:textId="77777777" w:rsidR="009F6721" w:rsidRDefault="009F6721">
      <w:pPr>
        <w:spacing w:before="80" w:after="80"/>
      </w:pPr>
    </w:p>
    <w:p w14:paraId="583A1F94" w14:textId="77777777" w:rsidR="00D22C3D" w:rsidRPr="00D22C3D" w:rsidRDefault="00D22C3D">
      <w:pPr>
        <w:spacing w:before="80" w:after="80"/>
        <w:rPr>
          <w:color w:val="000000" w:themeColor="text1"/>
        </w:rPr>
      </w:pPr>
      <w:r w:rsidRPr="00D22C3D">
        <w:rPr>
          <w:i/>
          <w:iCs/>
          <w:color w:val="000000" w:themeColor="text1"/>
          <w:szCs w:val="22"/>
        </w:rPr>
        <w:t>IOC: C2 Server IP = 167.172.227.148 | Download port 8080 | Key exfiltration port 80 | AV sig: Trojan:Win32/</w:t>
      </w:r>
      <w:proofErr w:type="spellStart"/>
      <w:r w:rsidRPr="00D22C3D">
        <w:rPr>
          <w:i/>
          <w:iCs/>
          <w:color w:val="000000" w:themeColor="text1"/>
          <w:szCs w:val="22"/>
        </w:rPr>
        <w:t>Wacatac.B!ml</w:t>
      </w:r>
      <w:proofErr w:type="spellEnd"/>
    </w:p>
    <w:p w14:paraId="48DA552B" w14:textId="77777777" w:rsidR="009F6721" w:rsidRPr="00D22C3D" w:rsidRDefault="00562DBC">
      <w:pPr>
        <w:pStyle w:val="Heading2"/>
        <w:rPr>
          <w:color w:val="000000" w:themeColor="text1"/>
        </w:rPr>
      </w:pPr>
      <w:bookmarkStart w:id="31" w:name="_Toc230701140"/>
      <w:bookmarkStart w:id="32" w:name="_Toc230902393"/>
      <w:r w:rsidRPr="00D22C3D">
        <w:rPr>
          <w:color w:val="000000" w:themeColor="text1"/>
        </w:rPr>
        <w:t>5.4 Execution Evidence — MFT &amp; Prefetch</w:t>
      </w:r>
      <w:bookmarkEnd w:id="31"/>
      <w:bookmarkEnd w:id="32"/>
    </w:p>
    <w:p w14:paraId="7B023BBE" w14:textId="77777777" w:rsidR="009F6721" w:rsidRDefault="009F6721">
      <w:pPr>
        <w:spacing w:before="80" w:after="80"/>
      </w:pPr>
    </w:p>
    <w:p w14:paraId="1FBAE229" w14:textId="77777777" w:rsidR="009F6721" w:rsidRDefault="00562DBC">
      <w:pPr>
        <w:spacing w:before="80" w:after="80" w:line="360" w:lineRule="auto"/>
      </w:pPr>
      <w:r>
        <w:t xml:space="preserve">Prefetch files are </w:t>
      </w:r>
      <w:r>
        <w:t>execution artefacts present on Windows workstation editions. They are valuable forensic artefacts because they help confirm program execution and timing. In this case, the creation of BACKUP.EXE-AB6C9DDF.pf at 19:41:08 UTC supports the first execution time</w:t>
      </w:r>
      <w:r>
        <w:t>:</w:t>
      </w:r>
    </w:p>
    <w:p w14:paraId="5F82F55E" w14:textId="77777777" w:rsidR="009F6721" w:rsidRDefault="00562DBC">
      <w:pPr>
        <w:shd w:val="clear" w:color="auto" w:fill="1E1E1E"/>
        <w:spacing w:before="60" w:after="60"/>
        <w:ind w:left="360" w:right="360"/>
      </w:pPr>
      <w:r>
        <w:rPr>
          <w:rFonts w:cs="Courier New"/>
          <w:color w:val="00FF88"/>
          <w:szCs w:val="20"/>
        </w:rPr>
        <w:lastRenderedPageBreak/>
        <w:t>$ cat /mnt/m/forensic/</w:t>
      </w:r>
      <w:proofErr w:type="spellStart"/>
      <w:r>
        <w:rPr>
          <w:rFonts w:cs="Courier New"/>
          <w:color w:val="00FF88"/>
          <w:szCs w:val="20"/>
        </w:rPr>
        <w:t>ntfs</w:t>
      </w:r>
      <w:proofErr w:type="spellEnd"/>
      <w:r>
        <w:rPr>
          <w:rFonts w:cs="Courier New"/>
          <w:color w:val="00FF88"/>
          <w:szCs w:val="20"/>
        </w:rPr>
        <w:t>/ntfs_files.txt | grep -i backup</w:t>
      </w:r>
    </w:p>
    <w:p w14:paraId="3E0BF303" w14:textId="77777777" w:rsidR="009F6721" w:rsidRDefault="00562DBC">
      <w:pPr>
        <w:shd w:val="clear" w:color="auto" w:fill="1E1E1E"/>
        <w:spacing w:before="60" w:after="60"/>
        <w:ind w:left="360" w:right="360"/>
      </w:pPr>
      <w:r>
        <w:rPr>
          <w:rFonts w:cs="Courier New"/>
          <w:color w:val="00FF88"/>
          <w:szCs w:val="20"/>
        </w:rPr>
        <w:t>\Windows\Prefetch\BACKUP.EXE-AB6C9DDF.pf</w:t>
      </w:r>
    </w:p>
    <w:p w14:paraId="6B768816" w14:textId="77777777" w:rsidR="009F6721" w:rsidRDefault="00562DBC">
      <w:pPr>
        <w:shd w:val="clear" w:color="auto" w:fill="1E1E1E"/>
        <w:spacing w:before="60" w:after="60"/>
        <w:ind w:left="360" w:right="360"/>
      </w:pPr>
      <w:r>
        <w:rPr>
          <w:rFonts w:cs="Courier New"/>
          <w:color w:val="00FF88"/>
          <w:szCs w:val="20"/>
        </w:rPr>
        <w:t xml:space="preserve">  Created:  2025-03-07 19:41:08 UTC</w:t>
      </w:r>
    </w:p>
    <w:p w14:paraId="3D4FB791" w14:textId="77777777" w:rsidR="009F6721" w:rsidRDefault="00562DBC">
      <w:pPr>
        <w:shd w:val="clear" w:color="auto" w:fill="1E1E1E"/>
        <w:spacing w:before="60" w:after="60"/>
        <w:ind w:left="360" w:right="360"/>
      </w:pPr>
      <w:r>
        <w:rPr>
          <w:rFonts w:cs="Courier New"/>
          <w:color w:val="00FF88"/>
          <w:szCs w:val="20"/>
        </w:rPr>
        <w:t xml:space="preserve">  Modified: 2025-03-07 19:41:09 UTC</w:t>
      </w:r>
    </w:p>
    <w:p w14:paraId="36420E04" w14:textId="77777777" w:rsidR="009F6721" w:rsidRDefault="00562DBC">
      <w:pPr>
        <w:shd w:val="clear" w:color="auto" w:fill="1E1E1E"/>
        <w:spacing w:before="60" w:after="60"/>
        <w:ind w:left="360" w:right="360"/>
      </w:pPr>
      <w:r>
        <w:rPr>
          <w:rFonts w:cs="Courier New"/>
          <w:color w:val="00FF88"/>
          <w:szCs w:val="20"/>
        </w:rPr>
        <w:t xml:space="preserve">  backup.exe in \Users\Robert Paulson\Downloads\</w:t>
      </w:r>
    </w:p>
    <w:p w14:paraId="1F208F37" w14:textId="77777777" w:rsidR="009F6721" w:rsidRDefault="00562DBC">
      <w:pPr>
        <w:shd w:val="clear" w:color="auto" w:fill="1E1E1E"/>
        <w:spacing w:before="60" w:after="60"/>
        <w:ind w:left="360" w:right="360"/>
      </w:pPr>
      <w:r>
        <w:rPr>
          <w:rFonts w:cs="Courier New"/>
          <w:color w:val="00FF88"/>
          <w:szCs w:val="20"/>
        </w:rPr>
        <w:t xml:space="preserve">  Created:  2025-03-07 19:40:36 U</w:t>
      </w:r>
      <w:r>
        <w:rPr>
          <w:rFonts w:cs="Courier New"/>
          <w:color w:val="00FF88"/>
          <w:szCs w:val="20"/>
        </w:rPr>
        <w:t>TC</w:t>
      </w:r>
    </w:p>
    <w:p w14:paraId="3F22E9B4" w14:textId="77777777" w:rsidR="009F6721" w:rsidRDefault="00562DBC">
      <w:pPr>
        <w:shd w:val="clear" w:color="auto" w:fill="1E1E1E"/>
        <w:spacing w:before="60" w:after="60"/>
        <w:ind w:left="360" w:right="360"/>
      </w:pPr>
      <w:r>
        <w:rPr>
          <w:rFonts w:cs="Courier New"/>
          <w:color w:val="00FF88"/>
          <w:szCs w:val="20"/>
        </w:rPr>
        <w:t xml:space="preserve">  Modified: 2025-03-07 19:41:04 UTC</w:t>
      </w:r>
    </w:p>
    <w:p w14:paraId="396C6520" w14:textId="77777777" w:rsidR="009F6721" w:rsidRDefault="009F6721">
      <w:pPr>
        <w:spacing w:before="80" w:after="80"/>
      </w:pPr>
    </w:p>
    <w:tbl>
      <w:tblPr>
        <w:tblW w:w="9360" w:type="dxa"/>
        <w:jc w:val="center"/>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9F6721" w14:paraId="03A40815" w14:textId="77777777">
        <w:trPr>
          <w:jc w:val="center"/>
        </w:trPr>
        <w:tc>
          <w:tcPr>
            <w:tcW w:w="0" w:type="auto"/>
            <w:tcBorders>
              <w:top w:val="nil"/>
              <w:left w:val="nil"/>
              <w:bottom w:val="nil"/>
              <w:right w:val="nil"/>
            </w:tcBorders>
            <w:shd w:val="clear" w:color="auto" w:fill="FFFFFF"/>
            <w:tcMar>
              <w:top w:w="80" w:type="dxa"/>
              <w:left w:w="200" w:type="dxa"/>
              <w:bottom w:w="80" w:type="dxa"/>
              <w:right w:w="200" w:type="dxa"/>
            </w:tcMar>
            <w:vAlign w:val="center"/>
          </w:tcPr>
          <w:p w14:paraId="0E704216" w14:textId="77777777" w:rsidR="009F6721" w:rsidRDefault="00562DBC">
            <w:pPr>
              <w:jc w:val="center"/>
            </w:pPr>
            <w:r>
              <w:rPr>
                <w:noProof/>
              </w:rPr>
              <w:drawing>
                <wp:inline distT="0" distB="0" distL="0" distR="0" wp14:anchorId="25369463" wp14:editId="39E74E0A">
                  <wp:extent cx="5905500" cy="3609975"/>
                  <wp:effectExtent l="0" t="0" r="0" b="0"/>
                  <wp:docPr id="1644502788" name="Picture 1644502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609975"/>
                          </a:xfrm>
                          <a:prstGeom prst="rect">
                            <a:avLst/>
                          </a:prstGeom>
                        </pic:spPr>
                      </pic:pic>
                    </a:graphicData>
                  </a:graphic>
                </wp:inline>
              </w:drawing>
            </w:r>
          </w:p>
        </w:tc>
      </w:tr>
      <w:tr w:rsidR="009F6721" w14:paraId="38EBACC6" w14:textId="77777777">
        <w:trPr>
          <w:jc w:val="center"/>
        </w:trPr>
        <w:tc>
          <w:tcPr>
            <w:tcW w:w="0" w:type="auto"/>
            <w:tcBorders>
              <w:top w:val="nil"/>
              <w:left w:val="nil"/>
              <w:bottom w:val="nil"/>
              <w:right w:val="nil"/>
            </w:tcBorders>
            <w:shd w:val="clear" w:color="auto" w:fill="FFFFFF"/>
            <w:tcMar>
              <w:top w:w="120" w:type="dxa"/>
              <w:left w:w="200" w:type="dxa"/>
              <w:bottom w:w="60" w:type="dxa"/>
              <w:right w:w="200" w:type="dxa"/>
            </w:tcMar>
            <w:vAlign w:val="center"/>
          </w:tcPr>
          <w:p w14:paraId="46D6C90C" w14:textId="77777777" w:rsidR="009F6721" w:rsidRDefault="00562DBC">
            <w:pPr>
              <w:spacing w:before="120" w:after="240"/>
              <w:jc w:val="center"/>
            </w:pPr>
            <w:r>
              <w:t>Figure 6 - MFT / Prefetch Timestamps (backup.exe and .pf file)</w:t>
            </w:r>
          </w:p>
        </w:tc>
      </w:tr>
    </w:tbl>
    <w:p w14:paraId="444FF27C" w14:textId="77777777" w:rsidR="009F6721" w:rsidRDefault="009F6721">
      <w:pPr>
        <w:spacing w:before="80" w:after="80"/>
      </w:pPr>
    </w:p>
    <w:p w14:paraId="4A164E9F" w14:textId="77777777" w:rsidR="009F6721" w:rsidRPr="00D22C3D" w:rsidRDefault="00562DBC">
      <w:pPr>
        <w:pStyle w:val="Heading2"/>
        <w:rPr>
          <w:color w:val="000000" w:themeColor="text1"/>
        </w:rPr>
      </w:pPr>
      <w:bookmarkStart w:id="33" w:name="_Toc230701141"/>
      <w:bookmarkStart w:id="34" w:name="_Toc230902394"/>
      <w:r w:rsidRPr="00D22C3D">
        <w:rPr>
          <w:color w:val="000000" w:themeColor="text1"/>
        </w:rPr>
        <w:t>5.5 Encryption Activity — encryption_log.txt</w:t>
      </w:r>
      <w:bookmarkEnd w:id="33"/>
      <w:bookmarkEnd w:id="34"/>
    </w:p>
    <w:p w14:paraId="54D2FFDA" w14:textId="77777777" w:rsidR="009F6721" w:rsidRDefault="009F6721">
      <w:pPr>
        <w:spacing w:before="80" w:after="80"/>
      </w:pPr>
    </w:p>
    <w:p w14:paraId="3DAE4315" w14:textId="77777777" w:rsidR="009F6721" w:rsidRDefault="00562DBC">
      <w:pPr>
        <w:spacing w:before="80" w:after="80" w:line="360" w:lineRule="auto"/>
      </w:pPr>
      <w:r>
        <w:t xml:space="preserve">The encryption log was created by backup.exe immediately upon execution. The file path on the </w:t>
      </w:r>
      <w:r>
        <w:t>victim's Desktop:</w:t>
      </w:r>
    </w:p>
    <w:p w14:paraId="61506441" w14:textId="77777777" w:rsidR="009F6721" w:rsidRDefault="00562DBC">
      <w:pPr>
        <w:shd w:val="clear" w:color="auto" w:fill="1E1E1E"/>
        <w:spacing w:before="60" w:after="60"/>
        <w:ind w:left="360" w:right="360"/>
      </w:pPr>
      <w:r>
        <w:rPr>
          <w:rFonts w:cs="Courier New"/>
          <w:color w:val="00FF88"/>
          <w:szCs w:val="20"/>
        </w:rPr>
        <w:t>C:\Users\Robert Paulson\Desktop\encryption_log.txt</w:t>
      </w:r>
    </w:p>
    <w:p w14:paraId="6422F378" w14:textId="77777777" w:rsidR="009F6721" w:rsidRDefault="009F6721">
      <w:pPr>
        <w:spacing w:before="80" w:after="80"/>
      </w:pPr>
    </w:p>
    <w:p w14:paraId="2BE324FA" w14:textId="77777777" w:rsidR="009F6721" w:rsidRDefault="00562DBC">
      <w:pPr>
        <w:spacing w:before="80" w:after="80" w:line="360" w:lineRule="auto"/>
      </w:pPr>
      <w:r>
        <w:lastRenderedPageBreak/>
        <w:t xml:space="preserve">The file was empty when accessed via the live filesystem path (standard behaviour for a memory-resident write buffer), but was fully recoverable from the forensic files repository in </w:t>
      </w:r>
      <w:proofErr w:type="spellStart"/>
      <w:r>
        <w:t>Mem</w:t>
      </w:r>
      <w:r>
        <w:t>ProcFS</w:t>
      </w:r>
      <w:proofErr w:type="spellEnd"/>
      <w:r>
        <w:t>:</w:t>
      </w:r>
    </w:p>
    <w:p w14:paraId="440E5141" w14:textId="77777777" w:rsidR="009F6721" w:rsidRDefault="00562DBC">
      <w:pPr>
        <w:shd w:val="clear" w:color="auto" w:fill="1E1E1E"/>
        <w:spacing w:before="60" w:after="60"/>
        <w:ind w:left="360" w:right="360"/>
      </w:pPr>
      <w:r>
        <w:rPr>
          <w:rFonts w:cs="Courier New"/>
          <w:color w:val="00FF88"/>
          <w:szCs w:val="20"/>
        </w:rPr>
        <w:t>M:\forensic\files\ROOT\Users\Robert Paulson\Desktop\ffffe00925170830-encryption_log.txt</w:t>
      </w:r>
    </w:p>
    <w:p w14:paraId="744FFA8F" w14:textId="77777777" w:rsidR="009F6721" w:rsidRDefault="009F6721">
      <w:pPr>
        <w:spacing w:before="80" w:after="80"/>
      </w:pPr>
    </w:p>
    <w:p w14:paraId="3B4C38E2" w14:textId="77777777" w:rsidR="009F6721" w:rsidRDefault="00562DBC">
      <w:pPr>
        <w:spacing w:before="80" w:after="80" w:line="360" w:lineRule="auto"/>
      </w:pPr>
      <w:r>
        <w:t>The log confirmed that 9 files were encrypted by the ransomware.</w:t>
      </w:r>
    </w:p>
    <w:p w14:paraId="762F1688" w14:textId="77777777" w:rsidR="009F6721" w:rsidRDefault="009F6721">
      <w:pPr>
        <w:spacing w:before="80" w:after="80"/>
      </w:pPr>
    </w:p>
    <w:tbl>
      <w:tblPr>
        <w:tblW w:w="9360" w:type="dxa"/>
        <w:jc w:val="center"/>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9F6721" w14:paraId="6190649F" w14:textId="77777777">
        <w:trPr>
          <w:jc w:val="center"/>
        </w:trPr>
        <w:tc>
          <w:tcPr>
            <w:tcW w:w="0" w:type="auto"/>
            <w:tcBorders>
              <w:top w:val="nil"/>
              <w:left w:val="nil"/>
              <w:bottom w:val="nil"/>
              <w:right w:val="nil"/>
            </w:tcBorders>
            <w:shd w:val="clear" w:color="auto" w:fill="FFFFFF"/>
            <w:tcMar>
              <w:top w:w="80" w:type="dxa"/>
              <w:left w:w="200" w:type="dxa"/>
              <w:bottom w:w="80" w:type="dxa"/>
              <w:right w:w="200" w:type="dxa"/>
            </w:tcMar>
            <w:vAlign w:val="center"/>
          </w:tcPr>
          <w:p w14:paraId="078056D9" w14:textId="77777777" w:rsidR="009F6721" w:rsidRDefault="00562DBC">
            <w:pPr>
              <w:jc w:val="center"/>
            </w:pPr>
            <w:r>
              <w:rPr>
                <w:noProof/>
              </w:rPr>
              <w:drawing>
                <wp:inline distT="0" distB="0" distL="0" distR="0" wp14:anchorId="79A9B8AF" wp14:editId="7F1F16B8">
                  <wp:extent cx="5905500" cy="895350"/>
                  <wp:effectExtent l="0" t="0" r="0" b="0"/>
                  <wp:docPr id="1304811706" name="Picture 1304811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895350"/>
                          </a:xfrm>
                          <a:prstGeom prst="rect">
                            <a:avLst/>
                          </a:prstGeom>
                        </pic:spPr>
                      </pic:pic>
                    </a:graphicData>
                  </a:graphic>
                </wp:inline>
              </w:drawing>
            </w:r>
          </w:p>
        </w:tc>
      </w:tr>
      <w:tr w:rsidR="009F6721" w14:paraId="3EA125B5" w14:textId="77777777">
        <w:trPr>
          <w:jc w:val="center"/>
        </w:trPr>
        <w:tc>
          <w:tcPr>
            <w:tcW w:w="0" w:type="auto"/>
            <w:tcBorders>
              <w:top w:val="nil"/>
              <w:left w:val="nil"/>
              <w:bottom w:val="nil"/>
              <w:right w:val="nil"/>
            </w:tcBorders>
            <w:shd w:val="clear" w:color="auto" w:fill="FFFFFF"/>
            <w:tcMar>
              <w:top w:w="120" w:type="dxa"/>
              <w:left w:w="200" w:type="dxa"/>
              <w:bottom w:w="60" w:type="dxa"/>
              <w:right w:w="200" w:type="dxa"/>
            </w:tcMar>
            <w:vAlign w:val="center"/>
          </w:tcPr>
          <w:p w14:paraId="7B7124E3" w14:textId="77777777" w:rsidR="009F6721" w:rsidRDefault="00562DBC">
            <w:pPr>
              <w:spacing w:before="120" w:after="240"/>
              <w:jc w:val="center"/>
            </w:pPr>
            <w:r>
              <w:t>Figure 7 - encryption_log.txt Contents (9 encrypted files)</w:t>
            </w:r>
          </w:p>
        </w:tc>
      </w:tr>
    </w:tbl>
    <w:p w14:paraId="4730535D" w14:textId="77777777" w:rsidR="009F6721" w:rsidRDefault="009F6721">
      <w:pPr>
        <w:spacing w:before="80" w:after="80"/>
        <w:rPr>
          <w:i/>
          <w:iCs/>
          <w:color w:val="1F4E79"/>
          <w:sz w:val="22"/>
          <w:szCs w:val="22"/>
        </w:rPr>
      </w:pPr>
    </w:p>
    <w:p w14:paraId="23FB02FC" w14:textId="77777777" w:rsidR="00D22C3D" w:rsidRPr="00D22C3D" w:rsidRDefault="00D22C3D">
      <w:pPr>
        <w:spacing w:before="80" w:after="80"/>
        <w:rPr>
          <w:i/>
          <w:iCs/>
          <w:color w:val="000000" w:themeColor="text1"/>
          <w:sz w:val="22"/>
          <w:szCs w:val="22"/>
        </w:rPr>
      </w:pPr>
      <w:r w:rsidRPr="00D22C3D">
        <w:rPr>
          <w:i/>
          <w:iCs/>
          <w:color w:val="000000" w:themeColor="text1"/>
          <w:szCs w:val="22"/>
        </w:rPr>
        <w:t>Finding: The encryption log provides direct evidence of the ransomware's impact — 9 user files encrypted, each logged with its full path. File created at 2025-03-07 19:41:09 UTC.</w:t>
      </w:r>
    </w:p>
    <w:p w14:paraId="6FAE3C1C" w14:textId="77777777" w:rsidR="00D22C3D" w:rsidRDefault="00D22C3D">
      <w:pPr>
        <w:spacing w:before="80" w:after="80"/>
      </w:pPr>
    </w:p>
    <w:p w14:paraId="0A44F1B7" w14:textId="77777777" w:rsidR="009F6721" w:rsidRPr="00D22C3D" w:rsidRDefault="00562DBC">
      <w:pPr>
        <w:pStyle w:val="Heading2"/>
        <w:rPr>
          <w:color w:val="000000" w:themeColor="text1"/>
        </w:rPr>
      </w:pPr>
      <w:bookmarkStart w:id="35" w:name="_Toc230701142"/>
      <w:bookmarkStart w:id="36" w:name="_Toc230902395"/>
      <w:r w:rsidRPr="00D22C3D">
        <w:rPr>
          <w:color w:val="000000" w:themeColor="text1"/>
        </w:rPr>
        <w:t>5.6 RSA Key Analysis — Public Key &amp; Private Key Recovery</w:t>
      </w:r>
      <w:bookmarkEnd w:id="35"/>
      <w:bookmarkEnd w:id="36"/>
    </w:p>
    <w:p w14:paraId="11F9B08E" w14:textId="77777777" w:rsidR="009F6721" w:rsidRDefault="009F6721">
      <w:pPr>
        <w:spacing w:before="80" w:after="80"/>
      </w:pPr>
    </w:p>
    <w:p w14:paraId="32F6FE78" w14:textId="77777777" w:rsidR="009F6721" w:rsidRDefault="00562DBC">
      <w:pPr>
        <w:pStyle w:val="Heading3"/>
      </w:pPr>
      <w:bookmarkStart w:id="37" w:name="_Toc230701143"/>
      <w:bookmarkStart w:id="38" w:name="_Toc230902396"/>
      <w:r>
        <w:rPr>
          <w:sz w:val="24"/>
        </w:rPr>
        <w:t>5.6.1 Public Key</w:t>
      </w:r>
      <w:bookmarkEnd w:id="37"/>
      <w:bookmarkEnd w:id="38"/>
    </w:p>
    <w:p w14:paraId="488D14FD" w14:textId="77777777" w:rsidR="009F6721" w:rsidRDefault="00562DBC">
      <w:pPr>
        <w:spacing w:before="80" w:after="80" w:line="360" w:lineRule="auto"/>
      </w:pPr>
      <w:r>
        <w:t xml:space="preserve">The </w:t>
      </w:r>
      <w:r>
        <w:t>ransomware wrote the RSA public key to a temporary file during execution:</w:t>
      </w:r>
    </w:p>
    <w:p w14:paraId="676B0E1E" w14:textId="77777777" w:rsidR="009F6721" w:rsidRDefault="00562DBC">
      <w:pPr>
        <w:shd w:val="clear" w:color="auto" w:fill="1E1E1E"/>
        <w:spacing w:before="60" w:after="60"/>
        <w:ind w:left="360" w:right="360"/>
      </w:pPr>
      <w:r>
        <w:rPr>
          <w:rFonts w:cs="Courier New"/>
          <w:color w:val="00FF88"/>
          <w:szCs w:val="20"/>
        </w:rPr>
        <w:t>C:\Users\Robert Paulson\</w:t>
      </w:r>
      <w:proofErr w:type="spellStart"/>
      <w:r>
        <w:rPr>
          <w:rFonts w:cs="Courier New"/>
          <w:color w:val="00FF88"/>
          <w:szCs w:val="20"/>
        </w:rPr>
        <w:t>AppData</w:t>
      </w:r>
      <w:proofErr w:type="spellEnd"/>
      <w:r>
        <w:rPr>
          <w:rFonts w:cs="Courier New"/>
          <w:color w:val="00FF88"/>
          <w:szCs w:val="20"/>
        </w:rPr>
        <w:t>\Local\Temp\tmp98p1q14j</w:t>
      </w:r>
    </w:p>
    <w:p w14:paraId="1109776F" w14:textId="77777777" w:rsidR="009F6721" w:rsidRDefault="009F6721">
      <w:pPr>
        <w:spacing w:before="80" w:after="80"/>
      </w:pPr>
    </w:p>
    <w:p w14:paraId="33378B55" w14:textId="77777777" w:rsidR="009F6721" w:rsidRDefault="00562DBC">
      <w:pPr>
        <w:spacing w:before="80" w:after="80" w:line="360" w:lineRule="auto"/>
      </w:pPr>
      <w:r>
        <w:t>The file contained a PEM-formatted 2048-bit RSA public key. This key was used by the ransomware to encrypt the session key, en</w:t>
      </w:r>
      <w:r>
        <w:t>suring only the TA holding the private key could decrypt victim files.</w:t>
      </w:r>
    </w:p>
    <w:p w14:paraId="74E90395" w14:textId="77777777" w:rsidR="009F6721" w:rsidRDefault="009F6721">
      <w:pPr>
        <w:spacing w:before="80" w:after="80"/>
      </w:pPr>
    </w:p>
    <w:tbl>
      <w:tblPr>
        <w:tblW w:w="9360" w:type="dxa"/>
        <w:jc w:val="center"/>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9F6721" w14:paraId="439758CD" w14:textId="77777777">
        <w:trPr>
          <w:jc w:val="center"/>
        </w:trPr>
        <w:tc>
          <w:tcPr>
            <w:tcW w:w="0" w:type="auto"/>
            <w:tcBorders>
              <w:top w:val="nil"/>
              <w:left w:val="nil"/>
              <w:bottom w:val="nil"/>
              <w:right w:val="nil"/>
            </w:tcBorders>
            <w:shd w:val="clear" w:color="auto" w:fill="FFFFFF"/>
            <w:tcMar>
              <w:top w:w="80" w:type="dxa"/>
              <w:left w:w="200" w:type="dxa"/>
              <w:bottom w:w="80" w:type="dxa"/>
              <w:right w:w="200" w:type="dxa"/>
            </w:tcMar>
            <w:vAlign w:val="center"/>
          </w:tcPr>
          <w:p w14:paraId="2A3B64D0" w14:textId="77777777" w:rsidR="009F6721" w:rsidRDefault="00562DBC">
            <w:pPr>
              <w:jc w:val="center"/>
            </w:pPr>
            <w:r>
              <w:rPr>
                <w:noProof/>
              </w:rPr>
              <w:lastRenderedPageBreak/>
              <w:drawing>
                <wp:inline distT="0" distB="0" distL="0" distR="0" wp14:anchorId="66B78881" wp14:editId="29FC99DA">
                  <wp:extent cx="5905500" cy="1685925"/>
                  <wp:effectExtent l="0" t="0" r="0" b="0"/>
                  <wp:docPr id="2049095439" name="Picture 204909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1685925"/>
                          </a:xfrm>
                          <a:prstGeom prst="rect">
                            <a:avLst/>
                          </a:prstGeom>
                        </pic:spPr>
                      </pic:pic>
                    </a:graphicData>
                  </a:graphic>
                </wp:inline>
              </w:drawing>
            </w:r>
          </w:p>
        </w:tc>
      </w:tr>
      <w:tr w:rsidR="009F6721" w14:paraId="69507A9E" w14:textId="77777777">
        <w:trPr>
          <w:jc w:val="center"/>
        </w:trPr>
        <w:tc>
          <w:tcPr>
            <w:tcW w:w="0" w:type="auto"/>
            <w:tcBorders>
              <w:top w:val="nil"/>
              <w:left w:val="nil"/>
              <w:bottom w:val="nil"/>
              <w:right w:val="nil"/>
            </w:tcBorders>
            <w:shd w:val="clear" w:color="auto" w:fill="FFFFFF"/>
            <w:tcMar>
              <w:top w:w="120" w:type="dxa"/>
              <w:left w:w="200" w:type="dxa"/>
              <w:bottom w:w="60" w:type="dxa"/>
              <w:right w:w="200" w:type="dxa"/>
            </w:tcMar>
            <w:vAlign w:val="center"/>
          </w:tcPr>
          <w:p w14:paraId="20369720" w14:textId="77777777" w:rsidR="009F6721" w:rsidRDefault="00562DBC">
            <w:pPr>
              <w:spacing w:before="120" w:after="240"/>
              <w:jc w:val="center"/>
            </w:pPr>
            <w:r>
              <w:t>Figure 8 - RSA Public Key File (tmp98p1q14j)</w:t>
            </w:r>
          </w:p>
        </w:tc>
      </w:tr>
    </w:tbl>
    <w:p w14:paraId="4F7CF0FD" w14:textId="77777777" w:rsidR="009F6721" w:rsidRDefault="009F6721">
      <w:pPr>
        <w:spacing w:before="80" w:after="80"/>
      </w:pPr>
    </w:p>
    <w:p w14:paraId="073601D7" w14:textId="77777777" w:rsidR="009F6721" w:rsidRDefault="00562DBC">
      <w:pPr>
        <w:pStyle w:val="Heading3"/>
      </w:pPr>
      <w:bookmarkStart w:id="39" w:name="_Toc230701144"/>
      <w:bookmarkStart w:id="40" w:name="_Toc230902397"/>
      <w:r>
        <w:rPr>
          <w:sz w:val="24"/>
        </w:rPr>
        <w:t>5.6.2 Private Key Recovery from RAM</w:t>
      </w:r>
      <w:bookmarkEnd w:id="39"/>
      <w:bookmarkEnd w:id="40"/>
    </w:p>
    <w:p w14:paraId="3DF1461C" w14:textId="77777777" w:rsidR="009F6721" w:rsidRDefault="00562DBC">
      <w:pPr>
        <w:spacing w:before="80" w:after="80" w:line="360" w:lineRule="auto"/>
      </w:pPr>
      <w:r>
        <w:t xml:space="preserve">In the most significant forensic finding of this investigation, an RSA private key was </w:t>
      </w:r>
      <w:r>
        <w:t>recovered from volatile memory. The key appeared to remain resident in RAM because the ransomware process did not clear all key material before the dump was acquired:</w:t>
      </w:r>
    </w:p>
    <w:p w14:paraId="6C1B7211" w14:textId="77777777" w:rsidR="009F6721" w:rsidRDefault="00562DBC">
      <w:pPr>
        <w:shd w:val="clear" w:color="auto" w:fill="1E1E1E"/>
        <w:spacing w:before="60" w:after="60"/>
        <w:ind w:left="360" w:right="360"/>
      </w:pPr>
      <w:r>
        <w:rPr>
          <w:rFonts w:cs="Courier New"/>
          <w:color w:val="00FF88"/>
          <w:szCs w:val="20"/>
        </w:rPr>
        <w:t xml:space="preserve">$ grep 'BEGIN RSA PRIVATE KEY' </w:t>
      </w:r>
      <w:proofErr w:type="spellStart"/>
      <w:r>
        <w:rPr>
          <w:rFonts w:cs="Courier New"/>
          <w:color w:val="00FF88"/>
          <w:szCs w:val="20"/>
        </w:rPr>
        <w:t>memory.dmp</w:t>
      </w:r>
      <w:proofErr w:type="spellEnd"/>
      <w:r>
        <w:rPr>
          <w:rFonts w:cs="Courier New"/>
          <w:color w:val="00FF88"/>
          <w:szCs w:val="20"/>
        </w:rPr>
        <w:t xml:space="preserve"> -A 50 -B1 -a &gt; priv1.key</w:t>
      </w:r>
    </w:p>
    <w:p w14:paraId="73F3E478" w14:textId="77777777" w:rsidR="009F6721" w:rsidRDefault="009F6721">
      <w:pPr>
        <w:spacing w:before="80" w:after="80"/>
      </w:pPr>
    </w:p>
    <w:tbl>
      <w:tblPr>
        <w:tblW w:w="9360" w:type="dxa"/>
        <w:jc w:val="center"/>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9F6721" w14:paraId="40E8C03E" w14:textId="77777777">
        <w:trPr>
          <w:jc w:val="center"/>
        </w:trPr>
        <w:tc>
          <w:tcPr>
            <w:tcW w:w="0" w:type="auto"/>
            <w:tcBorders>
              <w:top w:val="nil"/>
              <w:left w:val="nil"/>
              <w:bottom w:val="nil"/>
              <w:right w:val="nil"/>
            </w:tcBorders>
            <w:shd w:val="clear" w:color="auto" w:fill="FFFFFF"/>
            <w:tcMar>
              <w:top w:w="80" w:type="dxa"/>
              <w:left w:w="200" w:type="dxa"/>
              <w:bottom w:w="80" w:type="dxa"/>
              <w:right w:w="200" w:type="dxa"/>
            </w:tcMar>
            <w:vAlign w:val="center"/>
          </w:tcPr>
          <w:p w14:paraId="6E90B7D1" w14:textId="77777777" w:rsidR="009F6721" w:rsidRDefault="00562DBC">
            <w:pPr>
              <w:jc w:val="center"/>
            </w:pPr>
            <w:r>
              <w:rPr>
                <w:noProof/>
              </w:rPr>
              <w:drawing>
                <wp:inline distT="0" distB="0" distL="0" distR="0" wp14:anchorId="5AA703A1" wp14:editId="5443239C">
                  <wp:extent cx="5905500" cy="3343275"/>
                  <wp:effectExtent l="0" t="0" r="0" b="0"/>
                  <wp:docPr id="1033463572" name="Picture 1033463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343275"/>
                          </a:xfrm>
                          <a:prstGeom prst="rect">
                            <a:avLst/>
                          </a:prstGeom>
                        </pic:spPr>
                      </pic:pic>
                    </a:graphicData>
                  </a:graphic>
                </wp:inline>
              </w:drawing>
            </w:r>
          </w:p>
        </w:tc>
      </w:tr>
      <w:tr w:rsidR="009F6721" w14:paraId="4561B376" w14:textId="77777777">
        <w:trPr>
          <w:jc w:val="center"/>
        </w:trPr>
        <w:tc>
          <w:tcPr>
            <w:tcW w:w="0" w:type="auto"/>
            <w:tcBorders>
              <w:top w:val="nil"/>
              <w:left w:val="nil"/>
              <w:bottom w:val="nil"/>
              <w:right w:val="nil"/>
            </w:tcBorders>
            <w:shd w:val="clear" w:color="auto" w:fill="FFFFFF"/>
            <w:tcMar>
              <w:top w:w="120" w:type="dxa"/>
              <w:left w:w="200" w:type="dxa"/>
              <w:bottom w:w="60" w:type="dxa"/>
              <w:right w:w="200" w:type="dxa"/>
            </w:tcMar>
            <w:vAlign w:val="center"/>
          </w:tcPr>
          <w:p w14:paraId="3C23D2FB" w14:textId="77777777" w:rsidR="009F6721" w:rsidRDefault="00562DBC">
            <w:pPr>
              <w:spacing w:before="120" w:after="240"/>
              <w:jc w:val="center"/>
            </w:pPr>
            <w:r>
              <w:t>Figure 9 - RSA Pri</w:t>
            </w:r>
            <w:r>
              <w:t>vate Key Extracted from memory.dmp</w:t>
            </w:r>
          </w:p>
        </w:tc>
      </w:tr>
    </w:tbl>
    <w:p w14:paraId="502E8C42" w14:textId="77777777" w:rsidR="009F6721" w:rsidRDefault="009F6721">
      <w:pPr>
        <w:spacing w:before="80" w:after="80"/>
      </w:pPr>
    </w:p>
    <w:p w14:paraId="24C7AA60" w14:textId="77777777" w:rsidR="009F6721" w:rsidRDefault="00562DBC">
      <w:pPr>
        <w:spacing w:before="80" w:after="80" w:line="360" w:lineRule="auto"/>
      </w:pPr>
      <w:r>
        <w:t xml:space="preserve">The recovered key was validated using OpenSSL to confirm it is a valid RSA private key and to test whether it matches the recovered public key. This verification supports the conclusion that the key may enable </w:t>
      </w:r>
      <w:r>
        <w:t>decryption if it matches the encryption process and the encrypted file format supports recovery:</w:t>
      </w:r>
    </w:p>
    <w:p w14:paraId="1ADFFC05" w14:textId="77777777" w:rsidR="009F6721" w:rsidRDefault="00562DBC">
      <w:pPr>
        <w:shd w:val="clear" w:color="auto" w:fill="1E1E1E"/>
        <w:spacing w:before="60" w:after="60"/>
        <w:ind w:left="360" w:right="360"/>
      </w:pPr>
      <w:r>
        <w:rPr>
          <w:rFonts w:cs="Courier New"/>
          <w:color w:val="00FF88"/>
          <w:szCs w:val="20"/>
        </w:rPr>
        <w:t>$ openssl rsa -in priv1.key -check</w:t>
      </w:r>
    </w:p>
    <w:p w14:paraId="1DD408CF" w14:textId="77777777" w:rsidR="009F6721" w:rsidRDefault="00562DBC">
      <w:pPr>
        <w:shd w:val="clear" w:color="auto" w:fill="1E1E1E"/>
        <w:spacing w:before="60" w:after="60"/>
        <w:ind w:left="360" w:right="360"/>
      </w:pPr>
      <w:r>
        <w:rPr>
          <w:rFonts w:cs="Courier New"/>
          <w:color w:val="00FF88"/>
          <w:szCs w:val="20"/>
        </w:rPr>
        <w:t>RSA key ok</w:t>
      </w:r>
    </w:p>
    <w:p w14:paraId="6A62C17E" w14:textId="77777777" w:rsidR="009F6721" w:rsidRDefault="00562DBC">
      <w:pPr>
        <w:shd w:val="clear" w:color="auto" w:fill="1E1E1E"/>
        <w:spacing w:before="60" w:after="60"/>
        <w:ind w:left="360" w:right="360"/>
      </w:pPr>
      <w:r>
        <w:rPr>
          <w:rFonts w:cs="Courier New"/>
          <w:color w:val="00FF88"/>
          <w:szCs w:val="20"/>
        </w:rPr>
        <w:t xml:space="preserve">$ openssl </w:t>
      </w:r>
      <w:proofErr w:type="spellStart"/>
      <w:r>
        <w:rPr>
          <w:rFonts w:cs="Courier New"/>
          <w:color w:val="00FF88"/>
          <w:szCs w:val="20"/>
        </w:rPr>
        <w:t>dgst</w:t>
      </w:r>
      <w:proofErr w:type="spellEnd"/>
      <w:r>
        <w:rPr>
          <w:rFonts w:cs="Courier New"/>
          <w:color w:val="00FF88"/>
          <w:szCs w:val="20"/>
        </w:rPr>
        <w:t xml:space="preserve"> -sha256 -sign priv1.key -out </w:t>
      </w:r>
      <w:proofErr w:type="spellStart"/>
      <w:r>
        <w:rPr>
          <w:rFonts w:cs="Courier New"/>
          <w:color w:val="00FF88"/>
          <w:szCs w:val="20"/>
        </w:rPr>
        <w:t>signature.bin</w:t>
      </w:r>
      <w:proofErr w:type="spellEnd"/>
      <w:r>
        <w:rPr>
          <w:rFonts w:cs="Courier New"/>
          <w:color w:val="00FF88"/>
          <w:szCs w:val="20"/>
        </w:rPr>
        <w:t xml:space="preserve"> message.txt</w:t>
      </w:r>
    </w:p>
    <w:p w14:paraId="69A5E5DF" w14:textId="77777777" w:rsidR="009F6721" w:rsidRDefault="00562DBC">
      <w:pPr>
        <w:shd w:val="clear" w:color="auto" w:fill="1E1E1E"/>
        <w:spacing w:before="60" w:after="60"/>
        <w:ind w:left="360" w:right="360"/>
      </w:pPr>
      <w:r>
        <w:rPr>
          <w:rFonts w:cs="Courier New"/>
          <w:color w:val="00FF88"/>
          <w:szCs w:val="20"/>
        </w:rPr>
        <w:t xml:space="preserve">$ openssl </w:t>
      </w:r>
      <w:proofErr w:type="spellStart"/>
      <w:r>
        <w:rPr>
          <w:rFonts w:cs="Courier New"/>
          <w:color w:val="00FF88"/>
          <w:szCs w:val="20"/>
        </w:rPr>
        <w:t>dgst</w:t>
      </w:r>
      <w:proofErr w:type="spellEnd"/>
      <w:r>
        <w:rPr>
          <w:rFonts w:cs="Courier New"/>
          <w:color w:val="00FF88"/>
          <w:szCs w:val="20"/>
        </w:rPr>
        <w:t xml:space="preserve"> -sha256 -verify </w:t>
      </w:r>
      <w:proofErr w:type="spellStart"/>
      <w:r>
        <w:rPr>
          <w:rFonts w:cs="Courier New"/>
          <w:color w:val="00FF88"/>
          <w:szCs w:val="20"/>
        </w:rPr>
        <w:t>pub.pem</w:t>
      </w:r>
      <w:proofErr w:type="spellEnd"/>
      <w:r>
        <w:rPr>
          <w:rFonts w:cs="Courier New"/>
          <w:color w:val="00FF88"/>
          <w:szCs w:val="20"/>
        </w:rPr>
        <w:t xml:space="preserve"> -sig</w:t>
      </w:r>
      <w:r>
        <w:rPr>
          <w:rFonts w:cs="Courier New"/>
          <w:color w:val="00FF88"/>
          <w:szCs w:val="20"/>
        </w:rPr>
        <w:t xml:space="preserve">nature </w:t>
      </w:r>
      <w:proofErr w:type="spellStart"/>
      <w:r>
        <w:rPr>
          <w:rFonts w:cs="Courier New"/>
          <w:color w:val="00FF88"/>
          <w:szCs w:val="20"/>
        </w:rPr>
        <w:t>signature.bin</w:t>
      </w:r>
      <w:proofErr w:type="spellEnd"/>
      <w:r>
        <w:rPr>
          <w:rFonts w:cs="Courier New"/>
          <w:color w:val="00FF88"/>
          <w:szCs w:val="20"/>
        </w:rPr>
        <w:t xml:space="preserve"> message.txt</w:t>
      </w:r>
    </w:p>
    <w:p w14:paraId="1C7099D2" w14:textId="77777777" w:rsidR="009F6721" w:rsidRDefault="00562DBC">
      <w:pPr>
        <w:shd w:val="clear" w:color="auto" w:fill="1E1E1E"/>
        <w:spacing w:before="60" w:after="60"/>
        <w:ind w:left="360" w:right="360"/>
      </w:pPr>
      <w:r>
        <w:rPr>
          <w:rFonts w:cs="Courier New"/>
          <w:color w:val="00FF88"/>
          <w:szCs w:val="20"/>
        </w:rPr>
        <w:t>Verified OK</w:t>
      </w:r>
    </w:p>
    <w:p w14:paraId="26C9BFCB" w14:textId="77777777" w:rsidR="009F6721" w:rsidRDefault="009F6721">
      <w:pPr>
        <w:spacing w:before="80" w:after="80"/>
      </w:pPr>
    </w:p>
    <w:tbl>
      <w:tblPr>
        <w:tblW w:w="9360" w:type="dxa"/>
        <w:jc w:val="center"/>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9F6721" w14:paraId="4A363A2F" w14:textId="77777777">
        <w:trPr>
          <w:jc w:val="center"/>
        </w:trPr>
        <w:tc>
          <w:tcPr>
            <w:tcW w:w="0" w:type="auto"/>
            <w:tcBorders>
              <w:top w:val="nil"/>
              <w:left w:val="nil"/>
              <w:bottom w:val="nil"/>
              <w:right w:val="nil"/>
            </w:tcBorders>
            <w:shd w:val="clear" w:color="auto" w:fill="FFFFFF"/>
            <w:tcMar>
              <w:top w:w="80" w:type="dxa"/>
              <w:left w:w="200" w:type="dxa"/>
              <w:bottom w:w="80" w:type="dxa"/>
              <w:right w:w="200" w:type="dxa"/>
            </w:tcMar>
            <w:vAlign w:val="center"/>
          </w:tcPr>
          <w:p w14:paraId="24CF928F" w14:textId="77777777" w:rsidR="009F6721" w:rsidRDefault="00562DBC">
            <w:pPr>
              <w:jc w:val="center"/>
            </w:pPr>
            <w:r>
              <w:rPr>
                <w:noProof/>
              </w:rPr>
              <w:lastRenderedPageBreak/>
              <w:drawing>
                <wp:inline distT="0" distB="0" distL="0" distR="0" wp14:anchorId="2EB9F5A2" wp14:editId="2F111926">
                  <wp:extent cx="5905500" cy="6000750"/>
                  <wp:effectExtent l="0" t="0" r="0" b="0"/>
                  <wp:docPr id="1532848027" name="Picture 1532848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6000750"/>
                          </a:xfrm>
                          <a:prstGeom prst="rect">
                            <a:avLst/>
                          </a:prstGeom>
                        </pic:spPr>
                      </pic:pic>
                    </a:graphicData>
                  </a:graphic>
                </wp:inline>
              </w:drawing>
            </w:r>
          </w:p>
        </w:tc>
      </w:tr>
      <w:tr w:rsidR="009F6721" w14:paraId="7BEE9AEA" w14:textId="77777777">
        <w:trPr>
          <w:jc w:val="center"/>
        </w:trPr>
        <w:tc>
          <w:tcPr>
            <w:tcW w:w="0" w:type="auto"/>
            <w:tcBorders>
              <w:top w:val="nil"/>
              <w:left w:val="nil"/>
              <w:bottom w:val="nil"/>
              <w:right w:val="nil"/>
            </w:tcBorders>
            <w:shd w:val="clear" w:color="auto" w:fill="FFFFFF"/>
            <w:tcMar>
              <w:top w:w="120" w:type="dxa"/>
              <w:left w:w="200" w:type="dxa"/>
              <w:bottom w:w="60" w:type="dxa"/>
              <w:right w:w="200" w:type="dxa"/>
            </w:tcMar>
            <w:vAlign w:val="center"/>
          </w:tcPr>
          <w:p w14:paraId="1D630CCB" w14:textId="77777777" w:rsidR="009F6721" w:rsidRDefault="00562DBC">
            <w:pPr>
              <w:spacing w:before="120" w:after="240"/>
              <w:jc w:val="center"/>
            </w:pPr>
            <w:r>
              <w:t>Figure 10 - OpenSSL Key Verification ('RSA key ok')</w:t>
            </w:r>
          </w:p>
        </w:tc>
      </w:tr>
    </w:tbl>
    <w:p w14:paraId="0BB9F4AD" w14:textId="77777777" w:rsidR="009F6721" w:rsidRDefault="009F6721">
      <w:pPr>
        <w:spacing w:before="80" w:after="80"/>
      </w:pPr>
    </w:p>
    <w:p w14:paraId="4130915B" w14:textId="25EBA751" w:rsidR="009F6721" w:rsidRDefault="00162BB9">
      <w:pPr>
        <w:spacing w:before="80" w:after="80"/>
      </w:pPr>
      <w:r w:rsidRPr="00162BB9">
        <w:t>Critical Finding: An RSA private key was recovered from memory. This may enable decryption of affected files if the key matches the ransomware encryption routine and file format, but the report should not claim full file recovery unless actual decryption is demonstrated.</w:t>
      </w:r>
    </w:p>
    <w:p w14:paraId="7DBFFBC6" w14:textId="77777777" w:rsidR="00162BB9" w:rsidRDefault="00162BB9">
      <w:pPr>
        <w:spacing w:before="80" w:after="80"/>
      </w:pPr>
    </w:p>
    <w:p w14:paraId="0C47F78D" w14:textId="77777777" w:rsidR="00162BB9" w:rsidRDefault="00162BB9">
      <w:pPr>
        <w:spacing w:before="80" w:after="80"/>
      </w:pPr>
    </w:p>
    <w:p w14:paraId="76C7FFC7" w14:textId="77777777" w:rsidR="00162BB9" w:rsidRDefault="00162BB9">
      <w:pPr>
        <w:spacing w:before="80" w:after="80"/>
      </w:pPr>
    </w:p>
    <w:p w14:paraId="7F451E35" w14:textId="77777777" w:rsidR="009F6721" w:rsidRPr="00D22C3D" w:rsidRDefault="00562DBC">
      <w:pPr>
        <w:pStyle w:val="Heading2"/>
        <w:rPr>
          <w:color w:val="000000" w:themeColor="text1"/>
        </w:rPr>
      </w:pPr>
      <w:bookmarkStart w:id="41" w:name="_Toc230701145"/>
      <w:bookmarkStart w:id="42" w:name="_Toc230902398"/>
      <w:r w:rsidRPr="00D22C3D">
        <w:rPr>
          <w:color w:val="000000" w:themeColor="text1"/>
        </w:rPr>
        <w:lastRenderedPageBreak/>
        <w:t>5.7 Browser History &amp; Social Engineering Evidence</w:t>
      </w:r>
      <w:bookmarkEnd w:id="41"/>
      <w:bookmarkEnd w:id="42"/>
    </w:p>
    <w:p w14:paraId="19A4C267" w14:textId="77777777" w:rsidR="009F6721" w:rsidRDefault="009F6721">
      <w:pPr>
        <w:spacing w:before="80" w:after="80"/>
      </w:pPr>
    </w:p>
    <w:p w14:paraId="60C2B9AA" w14:textId="77777777" w:rsidR="009F6721" w:rsidRDefault="00562DBC">
      <w:pPr>
        <w:spacing w:before="80" w:after="80" w:line="360" w:lineRule="auto"/>
      </w:pPr>
      <w:r>
        <w:t xml:space="preserve">The victim's Microsoft Edge browsing history database was partially corrupted, but key content was recovered via hex analysis using </w:t>
      </w:r>
      <w:proofErr w:type="spellStart"/>
      <w:r>
        <w:t>HxD</w:t>
      </w:r>
      <w:proofErr w:type="spellEnd"/>
      <w:r>
        <w:t>. The final recorded search query was:</w:t>
      </w:r>
    </w:p>
    <w:p w14:paraId="29599D34" w14:textId="77777777" w:rsidR="009F6721" w:rsidRDefault="00562DBC">
      <w:pPr>
        <w:shd w:val="clear" w:color="auto" w:fill="1E1E1E"/>
        <w:spacing w:before="60" w:after="60"/>
        <w:ind w:left="360" w:right="360"/>
      </w:pPr>
      <w:r>
        <w:rPr>
          <w:rFonts w:cs="Courier New"/>
          <w:color w:val="00FF88"/>
          <w:szCs w:val="20"/>
        </w:rPr>
        <w:t>Search query: "free backup utility for windows 11"</w:t>
      </w:r>
    </w:p>
    <w:p w14:paraId="6DF0A3B0" w14:textId="77777777" w:rsidR="009F6721" w:rsidRDefault="009F6721">
      <w:pPr>
        <w:spacing w:before="80" w:after="80"/>
      </w:pPr>
    </w:p>
    <w:p w14:paraId="43C481EF" w14:textId="77777777" w:rsidR="009F6721" w:rsidRDefault="00562DBC">
      <w:pPr>
        <w:spacing w:before="80" w:after="80" w:line="360" w:lineRule="auto"/>
      </w:pPr>
      <w:r>
        <w:t>Content cached from the fake l</w:t>
      </w:r>
      <w:r>
        <w:t>anding page was recovered from Edge's browser cache directory, revealing the social engineering mechanism. The page titled 'Backup Pro — Secure Your Files' explicitly instructed users to exclude C:\ from antivirus scanning before installation:</w:t>
      </w:r>
    </w:p>
    <w:p w14:paraId="64B99659" w14:textId="77777777" w:rsidR="009F6721" w:rsidRDefault="00562DBC">
      <w:pPr>
        <w:shd w:val="clear" w:color="auto" w:fill="1E1E1E"/>
        <w:spacing w:before="60" w:after="60"/>
        <w:ind w:left="360" w:right="360"/>
      </w:pPr>
      <w:r>
        <w:rPr>
          <w:rFonts w:cs="Courier New"/>
          <w:color w:val="00FF88"/>
          <w:szCs w:val="20"/>
        </w:rPr>
        <w:t>Title:    Ba</w:t>
      </w:r>
      <w:r>
        <w:rPr>
          <w:rFonts w:cs="Courier New"/>
          <w:color w:val="00FF88"/>
          <w:szCs w:val="20"/>
        </w:rPr>
        <w:t>ckup Pro - Secure Your Files</w:t>
      </w:r>
    </w:p>
    <w:p w14:paraId="3EC9BD15" w14:textId="77777777" w:rsidR="009F6721" w:rsidRDefault="00562DBC">
      <w:pPr>
        <w:shd w:val="clear" w:color="auto" w:fill="1E1E1E"/>
        <w:spacing w:before="60" w:after="60"/>
        <w:ind w:left="360" w:right="360"/>
      </w:pPr>
      <w:r>
        <w:rPr>
          <w:rFonts w:cs="Courier New"/>
          <w:color w:val="00FF88"/>
          <w:szCs w:val="20"/>
        </w:rPr>
        <w:t>Body:     Military-grade encryption and seamless backup solutions</w:t>
      </w:r>
    </w:p>
    <w:p w14:paraId="5C67A5EB" w14:textId="77777777" w:rsidR="009F6721" w:rsidRDefault="00562DBC">
      <w:pPr>
        <w:shd w:val="clear" w:color="auto" w:fill="1E1E1E"/>
        <w:spacing w:before="60" w:after="60"/>
        <w:ind w:left="360" w:right="360"/>
      </w:pPr>
      <w:r>
        <w:rPr>
          <w:rFonts w:cs="Courier New"/>
          <w:color w:val="00FF88"/>
          <w:szCs w:val="20"/>
        </w:rPr>
        <w:t>Warning:  Exclude C:/ from your AV scanning before installing</w:t>
      </w:r>
    </w:p>
    <w:p w14:paraId="0F5519AA" w14:textId="77777777" w:rsidR="009F6721" w:rsidRDefault="00562DBC">
      <w:pPr>
        <w:shd w:val="clear" w:color="auto" w:fill="1E1E1E"/>
        <w:spacing w:before="60" w:after="60"/>
        <w:ind w:left="360" w:right="360"/>
      </w:pPr>
      <w:r>
        <w:rPr>
          <w:rFonts w:cs="Courier New"/>
          <w:color w:val="00FF88"/>
          <w:szCs w:val="20"/>
        </w:rPr>
        <w:t xml:space="preserve">Download: &lt;a </w:t>
      </w:r>
      <w:proofErr w:type="spellStart"/>
      <w:r>
        <w:rPr>
          <w:rFonts w:cs="Courier New"/>
          <w:color w:val="00FF88"/>
          <w:szCs w:val="20"/>
        </w:rPr>
        <w:t>href</w:t>
      </w:r>
      <w:proofErr w:type="spellEnd"/>
      <w:r>
        <w:rPr>
          <w:rFonts w:cs="Courier New"/>
          <w:color w:val="00FF88"/>
          <w:szCs w:val="20"/>
        </w:rPr>
        <w:t>="backup.exe" download&gt;Download Backup Pro&lt;/a&gt;</w:t>
      </w:r>
    </w:p>
    <w:p w14:paraId="4EC65ACF" w14:textId="77777777" w:rsidR="009F6721" w:rsidRDefault="009F6721">
      <w:pPr>
        <w:spacing w:before="80" w:after="80"/>
      </w:pPr>
    </w:p>
    <w:tbl>
      <w:tblPr>
        <w:tblW w:w="9360" w:type="dxa"/>
        <w:jc w:val="center"/>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9F6721" w14:paraId="6F60861E" w14:textId="77777777">
        <w:trPr>
          <w:jc w:val="center"/>
        </w:trPr>
        <w:tc>
          <w:tcPr>
            <w:tcW w:w="0" w:type="auto"/>
            <w:tcBorders>
              <w:top w:val="nil"/>
              <w:left w:val="nil"/>
              <w:bottom w:val="nil"/>
              <w:right w:val="nil"/>
            </w:tcBorders>
            <w:shd w:val="clear" w:color="auto" w:fill="FFFFFF"/>
            <w:tcMar>
              <w:top w:w="80" w:type="dxa"/>
              <w:left w:w="200" w:type="dxa"/>
              <w:bottom w:w="80" w:type="dxa"/>
              <w:right w:w="200" w:type="dxa"/>
            </w:tcMar>
            <w:vAlign w:val="center"/>
          </w:tcPr>
          <w:p w14:paraId="2A969F0D" w14:textId="77777777" w:rsidR="009F6721" w:rsidRDefault="00562DBC">
            <w:pPr>
              <w:jc w:val="center"/>
            </w:pPr>
            <w:r>
              <w:rPr>
                <w:noProof/>
              </w:rPr>
              <w:drawing>
                <wp:inline distT="0" distB="0" distL="0" distR="0" wp14:anchorId="3DFEA3B7" wp14:editId="6CDB864F">
                  <wp:extent cx="5905500" cy="1123950"/>
                  <wp:effectExtent l="0" t="0" r="0" b="0"/>
                  <wp:docPr id="855512264" name="Picture 85551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1123950"/>
                          </a:xfrm>
                          <a:prstGeom prst="rect">
                            <a:avLst/>
                          </a:prstGeom>
                        </pic:spPr>
                      </pic:pic>
                    </a:graphicData>
                  </a:graphic>
                </wp:inline>
              </w:drawing>
            </w:r>
          </w:p>
        </w:tc>
      </w:tr>
      <w:tr w:rsidR="009F6721" w14:paraId="386A76B7" w14:textId="77777777">
        <w:trPr>
          <w:jc w:val="center"/>
        </w:trPr>
        <w:tc>
          <w:tcPr>
            <w:tcW w:w="0" w:type="auto"/>
            <w:tcBorders>
              <w:top w:val="nil"/>
              <w:left w:val="nil"/>
              <w:bottom w:val="nil"/>
              <w:right w:val="nil"/>
            </w:tcBorders>
            <w:shd w:val="clear" w:color="auto" w:fill="FFFFFF"/>
            <w:tcMar>
              <w:top w:w="120" w:type="dxa"/>
              <w:left w:w="200" w:type="dxa"/>
              <w:bottom w:w="60" w:type="dxa"/>
              <w:right w:w="200" w:type="dxa"/>
            </w:tcMar>
            <w:vAlign w:val="center"/>
          </w:tcPr>
          <w:p w14:paraId="65062947" w14:textId="77777777" w:rsidR="009F6721" w:rsidRDefault="00562DBC">
            <w:pPr>
              <w:spacing w:before="120" w:after="240"/>
              <w:jc w:val="center"/>
            </w:pPr>
            <w:r>
              <w:t xml:space="preserve">Figure 11 - Browser </w:t>
            </w:r>
            <w:r>
              <w:t>History / Cached Fake Landing Page</w:t>
            </w:r>
          </w:p>
        </w:tc>
      </w:tr>
    </w:tbl>
    <w:p w14:paraId="67590FDD" w14:textId="77777777" w:rsidR="009F6721" w:rsidRDefault="009F6721">
      <w:pPr>
        <w:spacing w:before="80" w:after="80"/>
      </w:pPr>
    </w:p>
    <w:p w14:paraId="5EC272C4" w14:textId="77777777" w:rsidR="00FC1983" w:rsidRDefault="00FC1983">
      <w:pPr>
        <w:pStyle w:val="Heading2"/>
      </w:pPr>
    </w:p>
    <w:p w14:paraId="64B9AF1B" w14:textId="77777777" w:rsidR="00D22C3D" w:rsidRDefault="00D22C3D">
      <w:pPr>
        <w:pStyle w:val="Heading2"/>
      </w:pPr>
    </w:p>
    <w:p w14:paraId="427F79D9" w14:textId="77777777" w:rsidR="00D22C3D" w:rsidRDefault="00D22C3D">
      <w:pPr>
        <w:pStyle w:val="Heading2"/>
      </w:pPr>
    </w:p>
    <w:p w14:paraId="2F7247E9" w14:textId="77777777" w:rsidR="00D22C3D" w:rsidRDefault="00D22C3D">
      <w:pPr>
        <w:pStyle w:val="Heading2"/>
      </w:pPr>
    </w:p>
    <w:p w14:paraId="4E3D7376" w14:textId="77777777" w:rsidR="00D22C3D" w:rsidRDefault="00D22C3D">
      <w:pPr>
        <w:pStyle w:val="Heading2"/>
      </w:pPr>
    </w:p>
    <w:p w14:paraId="26834A17" w14:textId="77777777" w:rsidR="00D22C3D" w:rsidRDefault="00D22C3D">
      <w:pPr>
        <w:pStyle w:val="Heading2"/>
      </w:pPr>
    </w:p>
    <w:p w14:paraId="15BE0E21" w14:textId="77777777" w:rsidR="00D22C3D" w:rsidRDefault="00D22C3D">
      <w:pPr>
        <w:pStyle w:val="Heading2"/>
      </w:pPr>
    </w:p>
    <w:p w14:paraId="3730BD30" w14:textId="77777777" w:rsidR="00D22C3D" w:rsidRDefault="00D22C3D">
      <w:pPr>
        <w:pStyle w:val="Heading2"/>
      </w:pPr>
    </w:p>
    <w:p w14:paraId="63D6B2ED" w14:textId="77777777" w:rsidR="00D22C3D" w:rsidRDefault="00D22C3D">
      <w:pPr>
        <w:pStyle w:val="Heading2"/>
      </w:pPr>
    </w:p>
    <w:p w14:paraId="3E9B1BCB" w14:textId="77777777" w:rsidR="009F6721" w:rsidRPr="00D22C3D" w:rsidRDefault="00562DBC">
      <w:pPr>
        <w:pStyle w:val="Heading2"/>
        <w:rPr>
          <w:color w:val="000000" w:themeColor="text1"/>
        </w:rPr>
      </w:pPr>
      <w:bookmarkStart w:id="43" w:name="_Toc230701146"/>
      <w:bookmarkStart w:id="44" w:name="_Toc230902399"/>
      <w:r w:rsidRPr="00D22C3D">
        <w:rPr>
          <w:color w:val="000000" w:themeColor="text1"/>
        </w:rPr>
        <w:t>5.8 Summary of Key Findings</w:t>
      </w:r>
      <w:bookmarkEnd w:id="43"/>
      <w:bookmarkEnd w:id="44"/>
    </w:p>
    <w:p w14:paraId="5F861196" w14:textId="77777777" w:rsidR="009F6721" w:rsidRDefault="009F67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60"/>
        <w:gridCol w:w="2000"/>
      </w:tblGrid>
      <w:tr w:rsidR="009F6721" w14:paraId="73B1D065"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355D9557" w14:textId="77777777" w:rsidR="009F6721" w:rsidRDefault="00562DBC">
            <w:r>
              <w:rPr>
                <w:b/>
                <w:bCs/>
                <w:color w:val="FFFFFF"/>
                <w:szCs w:val="22"/>
              </w:rPr>
              <w:t>Finding</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6236E905" w14:textId="77777777" w:rsidR="009F6721" w:rsidRDefault="00562DBC">
            <w:r>
              <w:rPr>
                <w:b/>
                <w:bCs/>
                <w:color w:val="FFFFFF"/>
                <w:szCs w:val="22"/>
              </w:rPr>
              <w:t>Detail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6F964A6B" w14:textId="77777777" w:rsidR="009F6721" w:rsidRDefault="00562DBC">
            <w:r>
              <w:rPr>
                <w:b/>
                <w:bCs/>
                <w:color w:val="FFFFFF"/>
                <w:szCs w:val="22"/>
              </w:rPr>
              <w:t>Severity</w:t>
            </w:r>
          </w:p>
        </w:tc>
      </w:tr>
      <w:tr w:rsidR="009F6721" w14:paraId="17F119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794B7B1" w14:textId="77777777" w:rsidR="009F6721" w:rsidRDefault="00562DBC">
            <w:r>
              <w:rPr>
                <w:b/>
                <w:bCs/>
                <w:szCs w:val="22"/>
              </w:rPr>
              <w:t>Hostname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F57C4A9" w14:textId="77777777" w:rsidR="009F6721" w:rsidRDefault="00562DBC">
            <w:r>
              <w:rPr>
                <w:szCs w:val="22"/>
              </w:rPr>
              <w:t>RM-205B (confirmed via M:\sys\computername.txt)</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50" w:type="dxa"/>
              <w:bottom w:w="80" w:type="dxa"/>
              <w:right w:w="150" w:type="dxa"/>
            </w:tcMar>
          </w:tcPr>
          <w:p w14:paraId="15206C8D" w14:textId="77777777" w:rsidR="009F6721" w:rsidRDefault="00562DBC">
            <w:pPr>
              <w:jc w:val="center"/>
            </w:pPr>
            <w:r>
              <w:rPr>
                <w:b/>
                <w:bCs/>
                <w:color w:val="C00000"/>
                <w:szCs w:val="22"/>
              </w:rPr>
              <w:t>HIGH</w:t>
            </w:r>
          </w:p>
        </w:tc>
      </w:tr>
      <w:tr w:rsidR="009F6721" w14:paraId="48192F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5C6638" w14:textId="77777777" w:rsidR="009F6721" w:rsidRDefault="00562DBC">
            <w:r>
              <w:rPr>
                <w:b/>
                <w:bCs/>
                <w:szCs w:val="22"/>
              </w:rPr>
              <w:t>Primary User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CA242C" w14:textId="77777777" w:rsidR="009F6721" w:rsidRDefault="00562DBC">
            <w:r>
              <w:rPr>
                <w:szCs w:val="22"/>
              </w:rPr>
              <w:t xml:space="preserve">Robert Paulson — SID: </w:t>
            </w:r>
            <w:r>
              <w:rPr>
                <w:szCs w:val="22"/>
              </w:rPr>
              <w:t>S-1-5-21-2126657629-3337008557-1579520640-1001</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50" w:type="dxa"/>
              <w:bottom w:w="80" w:type="dxa"/>
              <w:right w:w="150" w:type="dxa"/>
            </w:tcMar>
          </w:tcPr>
          <w:p w14:paraId="3BDA7DCF" w14:textId="77777777" w:rsidR="009F6721" w:rsidRDefault="00562DBC">
            <w:pPr>
              <w:jc w:val="center"/>
            </w:pPr>
            <w:r>
              <w:rPr>
                <w:b/>
                <w:bCs/>
                <w:color w:val="C00000"/>
                <w:szCs w:val="22"/>
              </w:rPr>
              <w:t>HIGH</w:t>
            </w:r>
          </w:p>
        </w:tc>
      </w:tr>
      <w:tr w:rsidR="009F6721" w14:paraId="069CD6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933243F" w14:textId="77777777" w:rsidR="009F6721" w:rsidRDefault="00562DBC">
            <w:r>
              <w:rPr>
                <w:b/>
                <w:bCs/>
                <w:szCs w:val="22"/>
              </w:rPr>
              <w:t>Victim IP Address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A022B07" w14:textId="77777777" w:rsidR="009F6721" w:rsidRDefault="00562DBC">
            <w:r>
              <w:rPr>
                <w:szCs w:val="22"/>
              </w:rPr>
              <w:t>10.0.2.152 (confirmed via netstat.txt)</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50" w:type="dxa"/>
              <w:bottom w:w="80" w:type="dxa"/>
              <w:right w:w="150" w:type="dxa"/>
            </w:tcMar>
          </w:tcPr>
          <w:p w14:paraId="1039707B" w14:textId="77777777" w:rsidR="009F6721" w:rsidRDefault="00562DBC">
            <w:pPr>
              <w:jc w:val="center"/>
            </w:pPr>
            <w:r>
              <w:rPr>
                <w:b/>
                <w:bCs/>
                <w:color w:val="C00000"/>
                <w:szCs w:val="22"/>
              </w:rPr>
              <w:t>HIGH</w:t>
            </w:r>
          </w:p>
        </w:tc>
      </w:tr>
      <w:tr w:rsidR="009F6721" w14:paraId="43B97D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D83953" w14:textId="77777777" w:rsidR="009F6721" w:rsidRDefault="00562DBC">
            <w:r>
              <w:rPr>
                <w:b/>
                <w:bCs/>
                <w:szCs w:val="22"/>
              </w:rPr>
              <w:t>C2 Server IP — Download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1BFDF2" w14:textId="77777777" w:rsidR="009F6721" w:rsidRDefault="00562DBC">
            <w:r>
              <w:rPr>
                <w:szCs w:val="22"/>
              </w:rPr>
              <w:t>167.172.227.148:8080 — msedge.exe PID 8240 (CLOSED) — malware download</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50" w:type="dxa"/>
              <w:bottom w:w="80" w:type="dxa"/>
              <w:right w:w="150" w:type="dxa"/>
            </w:tcMar>
          </w:tcPr>
          <w:p w14:paraId="57E9E9C1" w14:textId="77777777" w:rsidR="009F6721" w:rsidRDefault="00562DBC">
            <w:pPr>
              <w:jc w:val="center"/>
            </w:pPr>
            <w:r>
              <w:rPr>
                <w:b/>
                <w:bCs/>
                <w:color w:val="C00000"/>
                <w:szCs w:val="22"/>
              </w:rPr>
              <w:t>HIGH</w:t>
            </w:r>
          </w:p>
        </w:tc>
      </w:tr>
      <w:tr w:rsidR="009F6721" w14:paraId="4390CC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E1D43B9" w14:textId="77777777" w:rsidR="009F6721" w:rsidRDefault="00562DBC">
            <w:r>
              <w:rPr>
                <w:b/>
                <w:bCs/>
                <w:szCs w:val="22"/>
              </w:rPr>
              <w:t>C2 Server IP — Key Exchange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3BBE6E7" w14:textId="77777777" w:rsidR="009F6721" w:rsidRDefault="00562DBC">
            <w:r>
              <w:rPr>
                <w:szCs w:val="22"/>
              </w:rPr>
              <w:t>167.172.227.148:80 — backup.exe (CLOSED) — RSA key exfiltration</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50" w:type="dxa"/>
              <w:bottom w:w="80" w:type="dxa"/>
              <w:right w:w="150" w:type="dxa"/>
            </w:tcMar>
          </w:tcPr>
          <w:p w14:paraId="5A95E576" w14:textId="77777777" w:rsidR="009F6721" w:rsidRDefault="00562DBC">
            <w:pPr>
              <w:jc w:val="center"/>
            </w:pPr>
            <w:r>
              <w:rPr>
                <w:b/>
                <w:bCs/>
                <w:color w:val="C00000"/>
                <w:szCs w:val="22"/>
              </w:rPr>
              <w:t>HIGH</w:t>
            </w:r>
          </w:p>
        </w:tc>
      </w:tr>
      <w:tr w:rsidR="009F6721" w14:paraId="2E2B1C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110552" w14:textId="77777777" w:rsidR="009F6721" w:rsidRDefault="00562DBC">
            <w:r>
              <w:rPr>
                <w:b/>
                <w:bCs/>
                <w:szCs w:val="22"/>
              </w:rPr>
              <w:t>Malware File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05E100" w14:textId="77777777" w:rsidR="009F6721" w:rsidRDefault="00562DBC">
            <w:r>
              <w:rPr>
                <w:szCs w:val="22"/>
              </w:rPr>
              <w:t>backup.exe — C:\Users\Robert Paulson\Downloads\backup.exe — 11,836,134 bytes</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50" w:type="dxa"/>
              <w:bottom w:w="80" w:type="dxa"/>
              <w:right w:w="150" w:type="dxa"/>
            </w:tcMar>
          </w:tcPr>
          <w:p w14:paraId="1195780C" w14:textId="77777777" w:rsidR="009F6721" w:rsidRDefault="00562DBC">
            <w:pPr>
              <w:jc w:val="center"/>
            </w:pPr>
            <w:r>
              <w:rPr>
                <w:b/>
                <w:bCs/>
                <w:color w:val="C00000"/>
                <w:szCs w:val="22"/>
              </w:rPr>
              <w:t>HIGH</w:t>
            </w:r>
          </w:p>
        </w:tc>
      </w:tr>
      <w:tr w:rsidR="009F6721" w14:paraId="609313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701B59F" w14:textId="77777777" w:rsidR="009F6721" w:rsidRDefault="00562DBC">
            <w:r>
              <w:rPr>
                <w:b/>
                <w:bCs/>
                <w:szCs w:val="22"/>
              </w:rPr>
              <w:t>Defender Detection</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7A16277" w14:textId="77777777" w:rsidR="009F6721" w:rsidRDefault="00562DBC">
            <w:r>
              <w:rPr>
                <w:szCs w:val="22"/>
              </w:rPr>
              <w:t>Trojan:Win32/</w:t>
            </w:r>
            <w:proofErr w:type="spellStart"/>
            <w:r>
              <w:rPr>
                <w:szCs w:val="22"/>
              </w:rPr>
              <w:t>Wacatac.B!ml</w:t>
            </w:r>
            <w:proofErr w:type="spellEnd"/>
            <w:r>
              <w:rPr>
                <w:szCs w:val="22"/>
              </w:rPr>
              <w:t xml:space="preserve"> — 2025-03-07T19:37:27.387Z — MPSOURCE_IOAV</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50" w:type="dxa"/>
              <w:bottom w:w="80" w:type="dxa"/>
              <w:right w:w="150" w:type="dxa"/>
            </w:tcMar>
          </w:tcPr>
          <w:p w14:paraId="754B3091" w14:textId="77777777" w:rsidR="009F6721" w:rsidRDefault="00562DBC">
            <w:pPr>
              <w:jc w:val="center"/>
            </w:pPr>
            <w:r>
              <w:rPr>
                <w:b/>
                <w:bCs/>
                <w:color w:val="C00000"/>
                <w:szCs w:val="22"/>
              </w:rPr>
              <w:t>HIGH</w:t>
            </w:r>
          </w:p>
        </w:tc>
      </w:tr>
      <w:tr w:rsidR="009F6721" w14:paraId="02A0AC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5FF3D7" w14:textId="77777777" w:rsidR="009F6721" w:rsidRDefault="00562DBC">
            <w:r>
              <w:rPr>
                <w:b/>
                <w:bCs/>
                <w:szCs w:val="22"/>
              </w:rPr>
              <w:t>Download URL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1A2684" w14:textId="77777777" w:rsidR="009F6721" w:rsidRDefault="00562DBC">
            <w:r>
              <w:rPr>
                <w:szCs w:val="22"/>
              </w:rPr>
              <w:t>http://167.172.227.148:8080/backup.exe — confirmed via findevil.txt</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50" w:type="dxa"/>
              <w:bottom w:w="80" w:type="dxa"/>
              <w:right w:w="150" w:type="dxa"/>
            </w:tcMar>
          </w:tcPr>
          <w:p w14:paraId="7F44849E" w14:textId="77777777" w:rsidR="009F6721" w:rsidRDefault="00562DBC">
            <w:pPr>
              <w:jc w:val="center"/>
            </w:pPr>
            <w:r>
              <w:rPr>
                <w:b/>
                <w:bCs/>
                <w:color w:val="C00000"/>
                <w:szCs w:val="22"/>
              </w:rPr>
              <w:t>HIGH</w:t>
            </w:r>
          </w:p>
        </w:tc>
      </w:tr>
      <w:tr w:rsidR="009F6721" w14:paraId="1B49A83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9052FDD" w14:textId="77777777" w:rsidR="009F6721" w:rsidRDefault="00562DBC">
            <w:r>
              <w:rPr>
                <w:b/>
                <w:bCs/>
                <w:szCs w:val="22"/>
              </w:rPr>
              <w:t>First Execution Time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70A1AF1" w14:textId="77777777" w:rsidR="009F6721" w:rsidRDefault="00562DBC">
            <w:r>
              <w:rPr>
                <w:szCs w:val="22"/>
              </w:rPr>
              <w:t>2025-03-07 19:41:08 UTC — BACKUP.EXE-AB6C9DDF.pf created (Prefetch)</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50" w:type="dxa"/>
              <w:bottom w:w="80" w:type="dxa"/>
              <w:right w:w="150" w:type="dxa"/>
            </w:tcMar>
          </w:tcPr>
          <w:p w14:paraId="29B83804" w14:textId="77777777" w:rsidR="009F6721" w:rsidRDefault="00562DBC">
            <w:pPr>
              <w:jc w:val="center"/>
            </w:pPr>
            <w:r>
              <w:rPr>
                <w:b/>
                <w:bCs/>
                <w:color w:val="C00000"/>
                <w:szCs w:val="22"/>
              </w:rPr>
              <w:t>HIGH</w:t>
            </w:r>
          </w:p>
        </w:tc>
      </w:tr>
      <w:tr w:rsidR="009F6721" w14:paraId="11379B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C78A71" w14:textId="77777777" w:rsidR="009F6721" w:rsidRDefault="00562DBC">
            <w:r>
              <w:rPr>
                <w:b/>
                <w:bCs/>
                <w:szCs w:val="22"/>
              </w:rPr>
              <w:t xml:space="preserve">backup.exe </w:t>
            </w:r>
            <w:r>
              <w:rPr>
                <w:b/>
                <w:bCs/>
                <w:szCs w:val="22"/>
              </w:rPr>
              <w:t>Created on Disk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16F4EE" w14:textId="77777777" w:rsidR="009F6721" w:rsidRDefault="00562DBC">
            <w:r>
              <w:rPr>
                <w:szCs w:val="22"/>
              </w:rPr>
              <w:t>2025-03-07 19:40:36 UTC — MFT CRE entry confirmed</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50" w:type="dxa"/>
              <w:bottom w:w="80" w:type="dxa"/>
              <w:right w:w="150" w:type="dxa"/>
            </w:tcMar>
          </w:tcPr>
          <w:p w14:paraId="10BF2D40" w14:textId="77777777" w:rsidR="009F6721" w:rsidRDefault="00562DBC">
            <w:pPr>
              <w:jc w:val="center"/>
            </w:pPr>
            <w:r>
              <w:rPr>
                <w:b/>
                <w:bCs/>
                <w:color w:val="C00000"/>
                <w:szCs w:val="22"/>
              </w:rPr>
              <w:t>HIGH</w:t>
            </w:r>
          </w:p>
        </w:tc>
      </w:tr>
      <w:tr w:rsidR="009F6721" w14:paraId="5BA010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D46571E" w14:textId="77777777" w:rsidR="009F6721" w:rsidRDefault="00562DBC">
            <w:r>
              <w:rPr>
                <w:b/>
                <w:bCs/>
                <w:szCs w:val="22"/>
              </w:rPr>
              <w:t>backup.exe Modified</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E88DA7D" w14:textId="77777777" w:rsidR="009F6721" w:rsidRDefault="00562DBC">
            <w:r>
              <w:rPr>
                <w:szCs w:val="22"/>
              </w:rPr>
              <w:t>2025-03-07 19:41:04 UTC — MFT MOD entry (download complete)</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50" w:type="dxa"/>
              <w:bottom w:w="80" w:type="dxa"/>
              <w:right w:w="150" w:type="dxa"/>
            </w:tcMar>
          </w:tcPr>
          <w:p w14:paraId="5332B6EA" w14:textId="77777777" w:rsidR="009F6721" w:rsidRDefault="00562DBC">
            <w:pPr>
              <w:jc w:val="center"/>
            </w:pPr>
            <w:r>
              <w:rPr>
                <w:b/>
                <w:bCs/>
                <w:color w:val="C00000"/>
                <w:szCs w:val="22"/>
              </w:rPr>
              <w:t>HIGH</w:t>
            </w:r>
          </w:p>
        </w:tc>
      </w:tr>
      <w:tr w:rsidR="009F6721" w14:paraId="341C71A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9711F6" w14:textId="77777777" w:rsidR="009F6721" w:rsidRDefault="00562DBC">
            <w:r>
              <w:rPr>
                <w:b/>
                <w:bCs/>
                <w:szCs w:val="22"/>
              </w:rPr>
              <w:t>Files Encrypted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98D3A7" w14:textId="77777777" w:rsidR="009F6721" w:rsidRDefault="00562DBC">
            <w:r>
              <w:rPr>
                <w:szCs w:val="22"/>
              </w:rPr>
              <w:t xml:space="preserve">9 files — Integra_Financial_Documents.xlsx, Memo.docx, Q1 </w:t>
            </w:r>
            <w:r>
              <w:rPr>
                <w:szCs w:val="22"/>
              </w:rPr>
              <w:t>Minutes.docx, email (1).docx, Expansion Proposal.docx, Resume.docx, Cybersecurity_Best_Practices.pptx, handbook.docx, Performance.docx</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50" w:type="dxa"/>
              <w:bottom w:w="80" w:type="dxa"/>
              <w:right w:w="150" w:type="dxa"/>
            </w:tcMar>
          </w:tcPr>
          <w:p w14:paraId="5DFC5381" w14:textId="77777777" w:rsidR="009F6721" w:rsidRDefault="00562DBC">
            <w:pPr>
              <w:jc w:val="center"/>
            </w:pPr>
            <w:r>
              <w:rPr>
                <w:b/>
                <w:bCs/>
                <w:color w:val="C00000"/>
                <w:szCs w:val="22"/>
              </w:rPr>
              <w:t>HIGH</w:t>
            </w:r>
          </w:p>
        </w:tc>
      </w:tr>
      <w:tr w:rsidR="009F6721" w14:paraId="2ACB7F4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240DBD3" w14:textId="77777777" w:rsidR="009F6721" w:rsidRDefault="00562DBC">
            <w:r>
              <w:rPr>
                <w:b/>
                <w:bCs/>
                <w:szCs w:val="22"/>
              </w:rPr>
              <w:t>Encryption Log Path</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D3E046B" w14:textId="77777777" w:rsidR="009F6721" w:rsidRDefault="00562DBC">
            <w:r>
              <w:rPr>
                <w:szCs w:val="22"/>
              </w:rPr>
              <w:t xml:space="preserve">M:\forensic\files\ROOT\Users\Robert </w:t>
            </w:r>
            <w:r>
              <w:rPr>
                <w:szCs w:val="22"/>
              </w:rPr>
              <w:t>Paulson\Desktop\ffffe00925170830-encryption_log.txt</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50" w:type="dxa"/>
              <w:bottom w:w="80" w:type="dxa"/>
              <w:right w:w="150" w:type="dxa"/>
            </w:tcMar>
          </w:tcPr>
          <w:p w14:paraId="5F3C63BF" w14:textId="77777777" w:rsidR="009F6721" w:rsidRDefault="00562DBC">
            <w:pPr>
              <w:jc w:val="center"/>
            </w:pPr>
            <w:r>
              <w:rPr>
                <w:b/>
                <w:bCs/>
                <w:color w:val="C00000"/>
                <w:szCs w:val="22"/>
              </w:rPr>
              <w:t>HIGH</w:t>
            </w:r>
          </w:p>
        </w:tc>
      </w:tr>
      <w:tr w:rsidR="009F6721" w14:paraId="331B5D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DEF8BF" w14:textId="77777777" w:rsidR="009F6721" w:rsidRDefault="00562DBC">
            <w:r>
              <w:rPr>
                <w:b/>
                <w:bCs/>
                <w:szCs w:val="22"/>
              </w:rPr>
              <w:lastRenderedPageBreak/>
              <w:t>Ransom Note (in log)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F9A070" w14:textId="77777777" w:rsidR="009F6721" w:rsidRDefault="00562DBC">
            <w:r>
              <w:rPr>
                <w:szCs w:val="22"/>
              </w:rPr>
              <w:t>All your files have been encrypted! Contact 167.172.227.148 if you ever want to see them again!</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50" w:type="dxa"/>
              <w:bottom w:w="80" w:type="dxa"/>
              <w:right w:w="150" w:type="dxa"/>
            </w:tcMar>
          </w:tcPr>
          <w:p w14:paraId="6A8CB57D" w14:textId="77777777" w:rsidR="009F6721" w:rsidRDefault="00562DBC">
            <w:pPr>
              <w:jc w:val="center"/>
            </w:pPr>
            <w:r>
              <w:rPr>
                <w:b/>
                <w:bCs/>
                <w:color w:val="C00000"/>
                <w:szCs w:val="22"/>
              </w:rPr>
              <w:t>HIGH</w:t>
            </w:r>
          </w:p>
        </w:tc>
      </w:tr>
      <w:tr w:rsidR="009F6721" w14:paraId="29C7B6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BD3FAE5" w14:textId="77777777" w:rsidR="009F6721" w:rsidRDefault="00562DBC">
            <w:r>
              <w:rPr>
                <w:b/>
                <w:bCs/>
                <w:szCs w:val="22"/>
              </w:rPr>
              <w:t>Encryption Timestamp</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E4CFCF4" w14:textId="77777777" w:rsidR="009F6721" w:rsidRDefault="00562DBC">
            <w:r>
              <w:rPr>
                <w:szCs w:val="22"/>
              </w:rPr>
              <w:t xml:space="preserve">2025-03-07 11:41:08.946 to 11:41:08.962 — all 9 </w:t>
            </w:r>
            <w:r>
              <w:rPr>
                <w:szCs w:val="22"/>
              </w:rPr>
              <w:t>files encrypted in under 20ms</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50" w:type="dxa"/>
              <w:bottom w:w="80" w:type="dxa"/>
              <w:right w:w="150" w:type="dxa"/>
            </w:tcMar>
          </w:tcPr>
          <w:p w14:paraId="7A910DB4" w14:textId="77777777" w:rsidR="009F6721" w:rsidRDefault="00562DBC">
            <w:pPr>
              <w:jc w:val="center"/>
            </w:pPr>
            <w:r>
              <w:rPr>
                <w:b/>
                <w:bCs/>
                <w:color w:val="C00000"/>
                <w:szCs w:val="22"/>
              </w:rPr>
              <w:t>HIGH</w:t>
            </w:r>
          </w:p>
        </w:tc>
      </w:tr>
      <w:tr w:rsidR="009F6721" w14:paraId="39073D9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A81C8D" w14:textId="77777777" w:rsidR="009F6721" w:rsidRDefault="00562DBC">
            <w:r>
              <w:rPr>
                <w:b/>
                <w:bCs/>
                <w:szCs w:val="22"/>
              </w:rPr>
              <w:t>RSA Public Key Path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5C42DC" w14:textId="77777777" w:rsidR="009F6721" w:rsidRDefault="00562DBC">
            <w:r>
              <w:rPr>
                <w:szCs w:val="22"/>
              </w:rPr>
              <w:t>M:\forensic\ntfs\1\Users\Robert Paulson\</w:t>
            </w:r>
            <w:proofErr w:type="spellStart"/>
            <w:r>
              <w:rPr>
                <w:szCs w:val="22"/>
              </w:rPr>
              <w:t>AppData</w:t>
            </w:r>
            <w:proofErr w:type="spellEnd"/>
            <w:r>
              <w:rPr>
                <w:szCs w:val="22"/>
              </w:rPr>
              <w:t>\Local\Temp\tmp98p1q14j</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50" w:type="dxa"/>
              <w:bottom w:w="80" w:type="dxa"/>
              <w:right w:w="150" w:type="dxa"/>
            </w:tcMar>
          </w:tcPr>
          <w:p w14:paraId="1F7DD2A8" w14:textId="77777777" w:rsidR="009F6721" w:rsidRDefault="00562DBC">
            <w:pPr>
              <w:jc w:val="center"/>
            </w:pPr>
            <w:r>
              <w:rPr>
                <w:b/>
                <w:bCs/>
                <w:color w:val="C00000"/>
                <w:szCs w:val="22"/>
              </w:rPr>
              <w:t>HIGH</w:t>
            </w:r>
          </w:p>
        </w:tc>
      </w:tr>
      <w:tr w:rsidR="009F6721" w14:paraId="6CBED7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5D38DEB" w14:textId="77777777" w:rsidR="009F6721" w:rsidRDefault="00562DBC">
            <w:r>
              <w:rPr>
                <w:b/>
                <w:bCs/>
                <w:szCs w:val="22"/>
              </w:rPr>
              <w:t>RSA Private Key</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FF8610F" w14:textId="77777777" w:rsidR="009F6721" w:rsidRDefault="00562DBC">
            <w:r>
              <w:rPr>
                <w:szCs w:val="22"/>
              </w:rPr>
              <w:t xml:space="preserve">Recovered from </w:t>
            </w:r>
            <w:proofErr w:type="spellStart"/>
            <w:r>
              <w:rPr>
                <w:szCs w:val="22"/>
              </w:rPr>
              <w:t>memory.dmp</w:t>
            </w:r>
            <w:proofErr w:type="spellEnd"/>
            <w:r>
              <w:rPr>
                <w:szCs w:val="22"/>
              </w:rPr>
              <w:t xml:space="preserve"> via grep — openssl rsa -check returned: RSA key ok</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50" w:type="dxa"/>
              <w:bottom w:w="80" w:type="dxa"/>
              <w:right w:w="150" w:type="dxa"/>
            </w:tcMar>
          </w:tcPr>
          <w:p w14:paraId="76B083D7" w14:textId="77777777" w:rsidR="009F6721" w:rsidRDefault="00562DBC">
            <w:pPr>
              <w:jc w:val="center"/>
            </w:pPr>
            <w:r>
              <w:rPr>
                <w:b/>
                <w:bCs/>
                <w:color w:val="C00000"/>
                <w:szCs w:val="22"/>
              </w:rPr>
              <w:t>HIGH</w:t>
            </w:r>
          </w:p>
        </w:tc>
      </w:tr>
      <w:tr w:rsidR="009F6721" w14:paraId="195B87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714C71" w14:textId="77777777" w:rsidR="009F6721" w:rsidRDefault="00562DBC">
            <w:r>
              <w:rPr>
                <w:b/>
                <w:bCs/>
                <w:szCs w:val="22"/>
              </w:rPr>
              <w:t>Fake Landing Page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8E802A" w14:textId="77777777" w:rsidR="009F6721" w:rsidRDefault="00562DBC">
            <w:r>
              <w:rPr>
                <w:szCs w:val="22"/>
              </w:rPr>
              <w:t xml:space="preserve">Title: Backup Pro - Secure Your Files — </w:t>
            </w:r>
            <w:proofErr w:type="spellStart"/>
            <w:r>
              <w:rPr>
                <w:szCs w:val="22"/>
              </w:rPr>
              <w:t>href</w:t>
            </w:r>
            <w:proofErr w:type="spellEnd"/>
            <w:r>
              <w:rPr>
                <w:szCs w:val="22"/>
              </w:rPr>
              <w:t>: backup.exe download — cached in Edge</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06D7A181" w14:textId="77777777" w:rsidR="009F6721" w:rsidRDefault="00562DBC">
            <w:pPr>
              <w:jc w:val="center"/>
            </w:pPr>
            <w:r>
              <w:rPr>
                <w:b/>
                <w:bCs/>
                <w:color w:val="C55A11"/>
                <w:szCs w:val="22"/>
              </w:rPr>
              <w:t>MEDIUM</w:t>
            </w:r>
          </w:p>
        </w:tc>
      </w:tr>
      <w:tr w:rsidR="009F6721" w14:paraId="0D0F9DA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77BC7C0" w14:textId="77777777" w:rsidR="009F6721" w:rsidRDefault="00562DBC">
            <w:r>
              <w:rPr>
                <w:b/>
                <w:bCs/>
                <w:szCs w:val="22"/>
              </w:rPr>
              <w:t>Social Engineering Tactic</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2AAF35C" w14:textId="77777777" w:rsidR="009F6721" w:rsidRDefault="00562DBC">
            <w:r>
              <w:rPr>
                <w:szCs w:val="22"/>
              </w:rPr>
              <w:t>Fake site instructed user to exclude C:\ from AV scanning before installing</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4346C565" w14:textId="77777777" w:rsidR="009F6721" w:rsidRDefault="00562DBC">
            <w:pPr>
              <w:jc w:val="center"/>
            </w:pPr>
            <w:r>
              <w:rPr>
                <w:b/>
                <w:bCs/>
                <w:color w:val="C55A11"/>
                <w:szCs w:val="22"/>
              </w:rPr>
              <w:t>MEDIUM</w:t>
            </w:r>
          </w:p>
        </w:tc>
      </w:tr>
      <w:tr w:rsidR="009F6721" w14:paraId="520D732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1F7046" w14:textId="77777777" w:rsidR="009F6721" w:rsidRDefault="00562DBC">
            <w:r>
              <w:rPr>
                <w:b/>
                <w:bCs/>
                <w:szCs w:val="22"/>
              </w:rPr>
              <w:t>Defender Warning Ignored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230325" w14:textId="77777777" w:rsidR="009F6721" w:rsidRDefault="00562DBC">
            <w:r>
              <w:rPr>
                <w:szCs w:val="22"/>
              </w:rPr>
              <w:t xml:space="preserve">Trojan flagged at </w:t>
            </w:r>
            <w:r>
              <w:rPr>
                <w:szCs w:val="22"/>
              </w:rPr>
              <w:t>19:37:27 UTC — user executed backup.exe at 19:41:08 UTC (3min 41sec later)</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0A3C9ADB" w14:textId="77777777" w:rsidR="009F6721" w:rsidRDefault="00562DBC">
            <w:pPr>
              <w:jc w:val="center"/>
            </w:pPr>
            <w:r>
              <w:rPr>
                <w:b/>
                <w:bCs/>
                <w:color w:val="C55A11"/>
                <w:szCs w:val="22"/>
              </w:rPr>
              <w:t>MEDIUM</w:t>
            </w:r>
          </w:p>
        </w:tc>
      </w:tr>
      <w:tr w:rsidR="009F6721" w14:paraId="6D2B5CD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906ECAA" w14:textId="77777777" w:rsidR="009F6721" w:rsidRDefault="00562DBC">
            <w:r>
              <w:rPr>
                <w:b/>
                <w:bCs/>
                <w:szCs w:val="22"/>
              </w:rPr>
              <w:t>OS of Victim Machine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9B225A0" w14:textId="77777777" w:rsidR="009F6721" w:rsidRDefault="00562DBC">
            <w:r>
              <w:rPr>
                <w:szCs w:val="22"/>
              </w:rPr>
              <w:t xml:space="preserve">Windows 10.0.26100 x64 (confirmed by </w:t>
            </w:r>
            <w:proofErr w:type="spellStart"/>
            <w:r>
              <w:rPr>
                <w:szCs w:val="22"/>
              </w:rPr>
              <w:t>MemProcFS</w:t>
            </w:r>
            <w:proofErr w:type="spellEnd"/>
            <w:r>
              <w:rPr>
                <w:szCs w:val="22"/>
              </w:rPr>
              <w:t xml:space="preserve"> on mount)</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525A4C3B" w14:textId="77777777" w:rsidR="009F6721" w:rsidRDefault="00562DBC">
            <w:pPr>
              <w:jc w:val="center"/>
            </w:pPr>
            <w:r>
              <w:rPr>
                <w:b/>
                <w:bCs/>
                <w:color w:val="375623"/>
                <w:szCs w:val="22"/>
              </w:rPr>
              <w:t>LOW</w:t>
            </w:r>
          </w:p>
        </w:tc>
      </w:tr>
    </w:tbl>
    <w:p w14:paraId="33962D34" w14:textId="77777777" w:rsidR="009F6721" w:rsidRDefault="009F6721">
      <w:pPr>
        <w:spacing w:before="80" w:after="80"/>
      </w:pPr>
    </w:p>
    <w:p w14:paraId="2350F03F" w14:textId="77777777" w:rsidR="009F6721" w:rsidRDefault="009F6721"/>
    <w:p w14:paraId="731D57E2" w14:textId="77777777" w:rsidR="009F6721" w:rsidRDefault="00562DBC">
      <w:pPr>
        <w:pStyle w:val="Heading1"/>
        <w:keepNext/>
        <w:ind w:left="120" w:right="120"/>
      </w:pPr>
      <w:bookmarkStart w:id="45" w:name="_Toc230701147"/>
      <w:bookmarkStart w:id="46" w:name="_Toc230902400"/>
      <w:r>
        <w:rPr>
          <w:sz w:val="24"/>
        </w:rPr>
        <w:t>CONCLUSION AND COUNTERMEASURES</w:t>
      </w:r>
      <w:bookmarkEnd w:id="45"/>
      <w:bookmarkEnd w:id="46"/>
    </w:p>
    <w:p w14:paraId="47C15F61" w14:textId="77777777" w:rsidR="009F6721" w:rsidRDefault="009F6721">
      <w:pPr>
        <w:spacing w:before="80" w:after="80"/>
      </w:pPr>
    </w:p>
    <w:p w14:paraId="6074E3D4" w14:textId="77777777" w:rsidR="009F6721" w:rsidRPr="00D22C3D" w:rsidRDefault="00562DBC">
      <w:pPr>
        <w:pStyle w:val="Heading2"/>
        <w:rPr>
          <w:color w:val="000000" w:themeColor="text1"/>
        </w:rPr>
      </w:pPr>
      <w:bookmarkStart w:id="47" w:name="_Toc230701148"/>
      <w:bookmarkStart w:id="48" w:name="_Toc230902401"/>
      <w:r w:rsidRPr="00D22C3D">
        <w:rPr>
          <w:color w:val="000000" w:themeColor="text1"/>
        </w:rPr>
        <w:t>6.1 Conclusion</w:t>
      </w:r>
      <w:bookmarkEnd w:id="47"/>
      <w:bookmarkEnd w:id="48"/>
    </w:p>
    <w:p w14:paraId="7F5522D0" w14:textId="77777777" w:rsidR="009F6721" w:rsidRDefault="009F6721">
      <w:pPr>
        <w:spacing w:before="80" w:after="80"/>
      </w:pPr>
    </w:p>
    <w:p w14:paraId="00258DDC" w14:textId="77777777" w:rsidR="009F6721" w:rsidRDefault="00562DBC">
      <w:pPr>
        <w:spacing w:before="80" w:after="80" w:line="360" w:lineRule="auto"/>
        <w:jc w:val="both"/>
      </w:pPr>
      <w:r>
        <w:t xml:space="preserve">This investigation </w:t>
      </w:r>
      <w:r>
        <w:t>demonstrates how a combination of social engineering and user error led to a successful ransomware infection on the workstation of Robert Paulson (RM-205B). The victim downloaded and executed a malicious binary (backup.exe) from a threat actor-controlled s</w:t>
      </w:r>
      <w:r>
        <w:t>erver (167.172.227.148) after being deceived by a convincing fake software landing page.</w:t>
      </w:r>
    </w:p>
    <w:p w14:paraId="3BBFF3FC" w14:textId="77777777" w:rsidR="009F6721" w:rsidRDefault="009F6721">
      <w:pPr>
        <w:spacing w:before="80" w:after="80"/>
      </w:pPr>
    </w:p>
    <w:p w14:paraId="4DFFD3D4" w14:textId="77777777" w:rsidR="009F6721" w:rsidRDefault="00562DBC">
      <w:pPr>
        <w:spacing w:before="80" w:after="80" w:line="360" w:lineRule="auto"/>
        <w:jc w:val="both"/>
      </w:pPr>
      <w:r>
        <w:t>The memory forensics analysis using MemProcFS reconstructed the attack timeline, identified indicators of compromise, recovered the encryption log, and extracted an R</w:t>
      </w:r>
      <w:r>
        <w:t xml:space="preserve">SA private key from volatile memory. The key recovery is significant because timely RAM acquisition may enable file </w:t>
      </w:r>
      <w:r>
        <w:lastRenderedPageBreak/>
        <w:t>recovery in ransomware cases, but only if the recovered key matches the encryption workflow and successful decryption is validated.</w:t>
      </w:r>
    </w:p>
    <w:p w14:paraId="6A6E469A" w14:textId="77777777" w:rsidR="009F6721" w:rsidRDefault="009F6721">
      <w:pPr>
        <w:spacing w:before="80" w:after="80"/>
      </w:pPr>
    </w:p>
    <w:p w14:paraId="239772F0" w14:textId="77777777" w:rsidR="009F6721" w:rsidRPr="00D22C3D" w:rsidRDefault="00562DBC">
      <w:pPr>
        <w:pStyle w:val="Heading2"/>
        <w:rPr>
          <w:color w:val="000000" w:themeColor="text1"/>
        </w:rPr>
      </w:pPr>
      <w:bookmarkStart w:id="49" w:name="_Toc230701149"/>
      <w:bookmarkStart w:id="50" w:name="_Toc230902402"/>
      <w:r w:rsidRPr="00D22C3D">
        <w:rPr>
          <w:color w:val="000000" w:themeColor="text1"/>
        </w:rPr>
        <w:t>6.2 Cou</w:t>
      </w:r>
      <w:r w:rsidRPr="00D22C3D">
        <w:rPr>
          <w:color w:val="000000" w:themeColor="text1"/>
        </w:rPr>
        <w:t>ntermeasures and Recommendations</w:t>
      </w:r>
      <w:bookmarkEnd w:id="49"/>
      <w:bookmarkEnd w:id="50"/>
    </w:p>
    <w:p w14:paraId="042137BC" w14:textId="77777777" w:rsidR="009F6721" w:rsidRDefault="009F6721">
      <w:pPr>
        <w:spacing w:before="80" w:after="80"/>
      </w:pPr>
    </w:p>
    <w:p w14:paraId="0963D2E9" w14:textId="77777777" w:rsidR="009F6721" w:rsidRDefault="00562DBC">
      <w:pPr>
        <w:pStyle w:val="Heading3"/>
      </w:pPr>
      <w:bookmarkStart w:id="51" w:name="_Toc230701150"/>
      <w:bookmarkStart w:id="52" w:name="_Toc230902403"/>
      <w:r>
        <w:rPr>
          <w:sz w:val="24"/>
        </w:rPr>
        <w:t>6.2.1 Technical Controls</w:t>
      </w:r>
      <w:bookmarkEnd w:id="51"/>
      <w:bookmarkEnd w:id="52"/>
    </w:p>
    <w:p w14:paraId="559EDD2E" w14:textId="77777777" w:rsidR="00C24138" w:rsidRDefault="00562DBC">
      <w:r>
        <w:t xml:space="preserve">1. Enforce endpoint protection and EDR policies: Configure Microsoft Defender or an equivalent EDR so users cannot bypass quarantine warnings or add antivirus exclusions without </w:t>
      </w:r>
      <w:r>
        <w:t>administrator approval. Alert security teams whenever exclusions are created or Defender settings are weakened (Microsoft, 2025).</w:t>
      </w:r>
    </w:p>
    <w:p w14:paraId="4A9811D1" w14:textId="77777777" w:rsidR="00C24138" w:rsidRDefault="00562DBC">
      <w:r>
        <w:t>2. Block risky execution paths: Use Windows Defender Application Control, AppLocker, Software Restriction Policies, or Microso</w:t>
      </w:r>
      <w:r>
        <w:t>ft Defender Attack Surface Reduction rules to block unknown executables from Downloads, Temp, AppData/LocalAppData, browser cache folders, and archive extraction locations. This directly addresses the backup.exe execution path (Microsoft, 2026; FBI, 2021).</w:t>
      </w:r>
    </w:p>
    <w:p w14:paraId="46F04C2D" w14:textId="77777777" w:rsidR="00C24138" w:rsidRDefault="00562DBC">
      <w:r>
        <w:t>3. Network-level blocking: Use DNS filtering, secure web gateways, proxy inspection, and egress filtering to block direct outbound connections to suspicious IP addresses and unusual ports such as 8080. This would reduce malware delivery and C2 communicati</w:t>
      </w:r>
      <w:r>
        <w:t>on risk.</w:t>
      </w:r>
    </w:p>
    <w:p w14:paraId="0BA73E9B" w14:textId="77777777" w:rsidR="00C24138" w:rsidRDefault="00562DBC">
      <w:r>
        <w:t>4. Ransomware-resilient backup strategy: Maintain offline or immutable backups using the 3-2-1 model. Backups must be isolated from ordinary user accounts so ransomware cannot encrypt backup copies (CISA et al., 2023).</w:t>
      </w:r>
    </w:p>
    <w:p w14:paraId="2A197522" w14:textId="77777777" w:rsidR="00C24138" w:rsidRDefault="00562DBC">
      <w:r>
        <w:t>5. Forensic readiness: Prepa</w:t>
      </w:r>
      <w:r>
        <w:t>re incident response runbooks for rapid memory acquisition using approved tools. RAM should be captured before shutdown when ransomware is suspected because encryption keys, C2 connections, and process artefacts can disappear after reboot (Kent et al., 200</w:t>
      </w:r>
      <w:r>
        <w:t>6).</w:t>
      </w:r>
    </w:p>
    <w:p w14:paraId="2DAF755D" w14:textId="77777777" w:rsidR="00C24138" w:rsidRDefault="00562DBC">
      <w:r>
        <w:t xml:space="preserve">6. Preserve Prefetch rather than disabling it: Prefetch is mainly a forensic and performance artefact. It should not be treated as a primary prevention control. Prevention should focus on application control, EDR behavioural blocking, least privilege, </w:t>
      </w:r>
      <w:r>
        <w:t>and execution restrictions.</w:t>
      </w:r>
    </w:p>
    <w:p w14:paraId="3F364CB9" w14:textId="77777777" w:rsidR="009F6721" w:rsidRDefault="00562DBC">
      <w:pPr>
        <w:pStyle w:val="Heading3"/>
      </w:pPr>
      <w:bookmarkStart w:id="53" w:name="_Toc230701151"/>
      <w:bookmarkStart w:id="54" w:name="_Toc230902404"/>
      <w:r>
        <w:rPr>
          <w:sz w:val="24"/>
        </w:rPr>
        <w:t>6.2.2 User Awareness Controls</w:t>
      </w:r>
      <w:bookmarkEnd w:id="53"/>
      <w:bookmarkEnd w:id="54"/>
    </w:p>
    <w:p w14:paraId="212A2A2E" w14:textId="77777777" w:rsidR="009F6721" w:rsidRDefault="009F6721">
      <w:pPr>
        <w:spacing w:before="80" w:after="80"/>
      </w:pPr>
    </w:p>
    <w:p w14:paraId="69A0D96F" w14:textId="77777777" w:rsidR="009F6721" w:rsidRDefault="00562DBC">
      <w:pPr>
        <w:spacing w:after="80" w:line="276" w:lineRule="auto"/>
        <w:ind w:left="576" w:hanging="317"/>
      </w:pPr>
      <w:r>
        <w:t>1.  Security awareness training: Train users to recognise social engineering tactics including fake download pages, unsolicited software installation prompts, and instructions to disable security s</w:t>
      </w:r>
      <w:r>
        <w:t>oftware.</w:t>
      </w:r>
    </w:p>
    <w:p w14:paraId="5AC27667" w14:textId="77777777" w:rsidR="009F6721" w:rsidRDefault="00562DBC">
      <w:pPr>
        <w:spacing w:after="80" w:line="276" w:lineRule="auto"/>
        <w:ind w:left="576" w:hanging="317"/>
      </w:pPr>
      <w:r>
        <w:t>2.  Phishing simulation exercises: Conduct regular simulated phishing and malicious download campaigns to test and reinforce employee vigilance.</w:t>
      </w:r>
    </w:p>
    <w:p w14:paraId="714529A7" w14:textId="77777777" w:rsidR="009F6721" w:rsidRDefault="00562DBC">
      <w:pPr>
        <w:spacing w:after="80" w:line="276" w:lineRule="auto"/>
        <w:ind w:left="576" w:hanging="317"/>
      </w:pPr>
      <w:r>
        <w:t xml:space="preserve">3.  Clear escalation procedures: Ensure users know to report suspicious downloads and Defender alerts </w:t>
      </w:r>
      <w:r>
        <w:t>to the IT security team immediately rather than dismissing them.</w:t>
      </w:r>
    </w:p>
    <w:p w14:paraId="055BDC84" w14:textId="77777777" w:rsidR="009F6721" w:rsidRDefault="009F6721">
      <w:pPr>
        <w:spacing w:before="80" w:after="80"/>
      </w:pPr>
    </w:p>
    <w:p w14:paraId="3195E336" w14:textId="77777777" w:rsidR="009519D5" w:rsidRDefault="009519D5">
      <w:pPr>
        <w:pStyle w:val="Heading3"/>
        <w:rPr>
          <w:sz w:val="24"/>
        </w:rPr>
        <w:sectPr w:rsidR="009519D5" w:rsidSect="00D22C3D">
          <w:headerReference w:type="default" r:id="rId21"/>
          <w:footerReference w:type="default" r:id="rId22"/>
          <w:pgSz w:w="12240" w:h="15840" w:code="1"/>
          <w:pgMar w:top="1440" w:right="1440" w:bottom="1440" w:left="1440" w:header="709" w:footer="709" w:gutter="0"/>
          <w:pgBorders w:offsetFrom="page">
            <w:top w:val="double" w:sz="6" w:space="24" w:color="auto"/>
            <w:left w:val="double" w:sz="6" w:space="24" w:color="auto"/>
            <w:bottom w:val="double" w:sz="6" w:space="24" w:color="auto"/>
            <w:right w:val="double" w:sz="6" w:space="24" w:color="auto"/>
          </w:pgBorders>
          <w:cols w:space="720"/>
          <w:docGrid w:linePitch="360"/>
        </w:sectPr>
      </w:pPr>
      <w:bookmarkStart w:id="55" w:name="_Toc230701152"/>
      <w:bookmarkStart w:id="56" w:name="_Toc230902405"/>
    </w:p>
    <w:p w14:paraId="30275659" w14:textId="6A89552F" w:rsidR="009F6721" w:rsidRDefault="00562DBC">
      <w:pPr>
        <w:pStyle w:val="Heading3"/>
      </w:pPr>
      <w:r>
        <w:rPr>
          <w:sz w:val="24"/>
        </w:rPr>
        <w:lastRenderedPageBreak/>
        <w:t>6.2.3 Incident Response Controls</w:t>
      </w:r>
      <w:bookmarkEnd w:id="55"/>
      <w:bookmarkEnd w:id="56"/>
    </w:p>
    <w:p w14:paraId="7028561E" w14:textId="77777777" w:rsidR="009F6721" w:rsidRDefault="009F6721">
      <w:pPr>
        <w:spacing w:before="80" w:after="80"/>
      </w:pPr>
    </w:p>
    <w:p w14:paraId="567CA92B" w14:textId="77777777" w:rsidR="009F6721" w:rsidRDefault="00562DBC">
      <w:pPr>
        <w:spacing w:after="80" w:line="276" w:lineRule="auto"/>
        <w:ind w:left="576" w:hanging="317"/>
      </w:pPr>
      <w:r>
        <w:t xml:space="preserve">1.  Establish an Incident Response Plan (IRP): Define clear roles, communication chains, evidence handling, containment steps, and escalation </w:t>
      </w:r>
      <w:r>
        <w:t>procedures. NIST incident handling guidance recommends structured preparation, detection and analysis, containment, eradication, recovery, and post-incident activity (Cichonski et al., 2012).</w:t>
      </w:r>
    </w:p>
    <w:p w14:paraId="0772C299" w14:textId="77777777" w:rsidR="009F6721" w:rsidRDefault="00562DBC">
      <w:pPr>
        <w:spacing w:after="80" w:line="276" w:lineRule="auto"/>
        <w:ind w:left="576" w:hanging="317"/>
      </w:pPr>
      <w:r>
        <w:t>2.  Isolate infected hosts immediately: On detection of ransomwa</w:t>
      </w:r>
      <w:r>
        <w:t>re activity, isolate the affected machine from the network to prevent lateral movement and further encryption.</w:t>
      </w:r>
    </w:p>
    <w:p w14:paraId="58A0113E" w14:textId="77777777" w:rsidR="009F6721" w:rsidRDefault="00562DBC">
      <w:pPr>
        <w:spacing w:after="80" w:line="276" w:lineRule="auto"/>
        <w:ind w:left="576" w:hanging="317"/>
      </w:pPr>
      <w:r>
        <w:t>3.  Preserve volatile memory before shutdown: Memory forensics may recover encryption keys or C2 artefacts. Image RAM before powering down an inf</w:t>
      </w:r>
      <w:r>
        <w:t>ected host when it is safe and within the response plan.</w:t>
      </w:r>
    </w:p>
    <w:p w14:paraId="0FC25111" w14:textId="77777777" w:rsidR="009F6721" w:rsidRDefault="009F6721">
      <w:pPr>
        <w:spacing w:before="80" w:after="80"/>
      </w:pPr>
    </w:p>
    <w:p w14:paraId="2CACAEFA" w14:textId="77777777" w:rsidR="009F6721" w:rsidRDefault="00562DBC">
      <w:pPr>
        <w:pStyle w:val="Heading1"/>
        <w:keepNext/>
        <w:ind w:left="120" w:right="120"/>
      </w:pPr>
      <w:bookmarkStart w:id="57" w:name="_Toc230701153"/>
      <w:bookmarkStart w:id="58" w:name="_Toc230902406"/>
      <w:r>
        <w:rPr>
          <w:sz w:val="24"/>
        </w:rPr>
        <w:t>REFERENCES</w:t>
      </w:r>
      <w:bookmarkEnd w:id="57"/>
      <w:bookmarkEnd w:id="58"/>
    </w:p>
    <w:p w14:paraId="77C17054" w14:textId="77777777" w:rsidR="00C24138" w:rsidRDefault="00562DBC">
      <w:r>
        <w:t>13Cubed. (2025). Windows Memory Forensics Challenge. iBlue Team. https://www.iblue.team/ctf-challenges/13cubed-windows-memory-forensics</w:t>
      </w:r>
    </w:p>
    <w:p w14:paraId="52FF399B" w14:textId="77777777" w:rsidR="00C24138" w:rsidRDefault="00562DBC">
      <w:r>
        <w:t>13Cubed Training. (2025). Memory forensics challeng</w:t>
      </w:r>
      <w:r>
        <w:t>e [Video]. YouTube. https://www.youtube.com/watch?v=6JN6iAenEoA</w:t>
      </w:r>
    </w:p>
    <w:p w14:paraId="2451C926" w14:textId="77777777" w:rsidR="00C24138" w:rsidRDefault="00562DBC">
      <w:r>
        <w:t>Cichonski, P., Millar, T., Grance, T., &amp; Scarfone, K. (2012). Computer security incident handling guide (NIST SP 800-61 Rev. 2). National Institute of Standards and Technology. https://csrc.ni</w:t>
      </w:r>
      <w:r>
        <w:t>st.gov/pubs/sp/800/61/r2/final</w:t>
      </w:r>
    </w:p>
    <w:p w14:paraId="709E8879" w14:textId="77777777" w:rsidR="00C24138" w:rsidRDefault="00562DBC">
      <w:r>
        <w:t>Cybersecurity and Infrastructure Security Agency, National Security Agency, Federal Bureau of Investigation, &amp; Multi-State Information Sharing and Analysis Center. (2023). #StopRansomware guide. https://media.defense.gov/2023</w:t>
      </w:r>
      <w:r>
        <w:t>/May/23/2003227891/-1/-1/1/CSI-StopRansomware-Guide.PDF</w:t>
      </w:r>
    </w:p>
    <w:p w14:paraId="0CE689B7" w14:textId="77777777" w:rsidR="00C24138" w:rsidRDefault="00562DBC">
      <w:r>
        <w:t>Federal Bureau of Investigation. (2021). DarkSide ransomware: Best practices for preventing business disruption from ransomware attacks. https://www.ic3.gov/CSA/2021/210520.pdf</w:t>
      </w:r>
    </w:p>
    <w:p w14:paraId="033DD96C" w14:textId="77777777" w:rsidR="00C24138" w:rsidRDefault="00562DBC">
      <w:r>
        <w:t xml:space="preserve">Kent, K., </w:t>
      </w:r>
      <w:r>
        <w:t>Chevalier, S., Grance, T., &amp; Dang, H. (2006). Guide to integrating forensic techniques into incident response (NIST SP 800-86). National Institute of Standards and Technology. https://csrc.nist.gov/pubs/sp/800/86/final</w:t>
      </w:r>
    </w:p>
    <w:p w14:paraId="76CAB097" w14:textId="77777777" w:rsidR="00C24138" w:rsidRDefault="00562DBC">
      <w:r>
        <w:t>Microsoft. (2025). Microsoft Defender</w:t>
      </w:r>
      <w:r>
        <w:t xml:space="preserve"> Antivirus in Windows overview. Microsoft Learn. https://learn.microsoft.com/en-us/defender-endpoint/microsoft-defender-antivirus-windows</w:t>
      </w:r>
    </w:p>
    <w:p w14:paraId="58E57F13" w14:textId="77777777" w:rsidR="00C24138" w:rsidRDefault="00562DBC">
      <w:r>
        <w:t>Microsoft. (2026). Attack surface reduction rules reference. Microsoft Learn. https://learn.microsoft.com/en-us/defend</w:t>
      </w:r>
      <w:r>
        <w:t>er-endpoint/attack-surface-reduction-rules-reference</w:t>
      </w:r>
    </w:p>
    <w:p w14:paraId="7748F429" w14:textId="77777777" w:rsidR="00C24138" w:rsidRDefault="00562DBC">
      <w:r>
        <w:t>SANS Internet Storm Center. (2023). Prefetch files in Windows forensics. https://isc.sans.edu/diary/29168</w:t>
      </w:r>
    </w:p>
    <w:p w14:paraId="44CBB730" w14:textId="77777777" w:rsidR="00C24138" w:rsidRDefault="00562DBC">
      <w:r>
        <w:t>ufrisk. (2026). MemProcFS: The Memory Process File System. GitHub. https://github.com/ufrisk/MemP</w:t>
      </w:r>
      <w:r>
        <w:t>rocFS</w:t>
      </w:r>
    </w:p>
    <w:p w14:paraId="563F94A9" w14:textId="77777777" w:rsidR="00C24138" w:rsidRDefault="00562DBC">
      <w:r>
        <w:t>Volatility Foundation. (2026). Volatility 3 documentation. Read the Docs. https://volatility3.readthedocs.io/</w:t>
      </w:r>
    </w:p>
    <w:p w14:paraId="60370AA2" w14:textId="77777777" w:rsidR="009F6721" w:rsidRDefault="00562DBC">
      <w:pPr>
        <w:pStyle w:val="Heading1"/>
        <w:keepNext/>
        <w:ind w:left="120" w:right="120"/>
      </w:pPr>
      <w:bookmarkStart w:id="59" w:name="_Toc230701154"/>
      <w:bookmarkStart w:id="60" w:name="_Toc230902407"/>
      <w:r>
        <w:rPr>
          <w:sz w:val="24"/>
        </w:rPr>
        <w:lastRenderedPageBreak/>
        <w:t>APPENDICES</w:t>
      </w:r>
      <w:bookmarkEnd w:id="59"/>
      <w:bookmarkEnd w:id="60"/>
    </w:p>
    <w:p w14:paraId="3A9FD0A1" w14:textId="77777777" w:rsidR="009F6721" w:rsidRDefault="009F6721">
      <w:pPr>
        <w:spacing w:before="80" w:after="80"/>
      </w:pPr>
    </w:p>
    <w:p w14:paraId="201379EC" w14:textId="77777777" w:rsidR="009F6721" w:rsidRPr="00D22C3D" w:rsidRDefault="00562DBC">
      <w:pPr>
        <w:pStyle w:val="Heading2"/>
        <w:rPr>
          <w:color w:val="000000" w:themeColor="text1"/>
        </w:rPr>
      </w:pPr>
      <w:bookmarkStart w:id="61" w:name="_Toc230701155"/>
      <w:bookmarkStart w:id="62" w:name="_Toc230902408"/>
      <w:r w:rsidRPr="00D22C3D">
        <w:rPr>
          <w:color w:val="000000" w:themeColor="text1"/>
        </w:rPr>
        <w:t>Appendix A: Indicators of Compromise (IOC) Summary</w:t>
      </w:r>
      <w:bookmarkEnd w:id="61"/>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1"/>
        <w:gridCol w:w="4580"/>
        <w:gridCol w:w="2849"/>
      </w:tblGrid>
      <w:tr w:rsidR="009F6721" w14:paraId="55D7CB8A"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26390683" w14:textId="77777777" w:rsidR="009F6721" w:rsidRDefault="00562DBC">
            <w:r>
              <w:rPr>
                <w:b/>
                <w:bCs/>
                <w:color w:val="FFFFFF"/>
                <w:szCs w:val="22"/>
              </w:rPr>
              <w:t>IOC Type</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4BB96C5" w14:textId="77777777" w:rsidR="009F6721" w:rsidRDefault="00562DBC">
            <w:r>
              <w:rPr>
                <w:b/>
                <w:bCs/>
                <w:color w:val="FFFFFF"/>
                <w:szCs w:val="22"/>
              </w:rPr>
              <w:t>Value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B93F2D5" w14:textId="77777777" w:rsidR="009F6721" w:rsidRDefault="00562DBC">
            <w:r>
              <w:rPr>
                <w:b/>
                <w:bCs/>
                <w:color w:val="FFFFFF"/>
                <w:szCs w:val="22"/>
              </w:rPr>
              <w:t>Context</w:t>
            </w:r>
          </w:p>
        </w:tc>
      </w:tr>
      <w:tr w:rsidR="009F6721" w14:paraId="0967E4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2A85821" w14:textId="77777777" w:rsidR="009F6721" w:rsidRDefault="00562DBC">
            <w:r>
              <w:rPr>
                <w:b/>
                <w:bCs/>
                <w:szCs w:val="20"/>
              </w:rPr>
              <w:t>IP Address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F49D284" w14:textId="77777777" w:rsidR="009F6721" w:rsidRDefault="00562DBC">
            <w:r>
              <w:rPr>
                <w:rFonts w:cs="Courier New"/>
                <w:color w:val="C00000"/>
                <w:szCs w:val="20"/>
              </w:rPr>
              <w:t>167.172.227.148</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E1DD456" w14:textId="77777777" w:rsidR="009F6721" w:rsidRDefault="00562DBC">
            <w:r>
              <w:rPr>
                <w:szCs w:val="20"/>
              </w:rPr>
              <w:t xml:space="preserve">C2 server — malware </w:t>
            </w:r>
            <w:r>
              <w:rPr>
                <w:szCs w:val="20"/>
              </w:rPr>
              <w:t>delivery &amp; key exfil</w:t>
            </w:r>
          </w:p>
        </w:tc>
      </w:tr>
      <w:tr w:rsidR="009F6721" w14:paraId="1576D6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C5168E" w14:textId="77777777" w:rsidR="009F6721" w:rsidRDefault="00562DBC">
            <w:r>
              <w:rPr>
                <w:b/>
                <w:bCs/>
                <w:szCs w:val="20"/>
              </w:rPr>
              <w:t>Port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FF3EF9" w14:textId="77777777" w:rsidR="009F6721" w:rsidRDefault="00562DBC">
            <w:r>
              <w:rPr>
                <w:rFonts w:cs="Courier New"/>
                <w:color w:val="C00000"/>
                <w:szCs w:val="20"/>
              </w:rPr>
              <w:t>8080 (TCP)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1F93D3" w14:textId="77777777" w:rsidR="009F6721" w:rsidRDefault="00562DBC">
            <w:r>
              <w:rPr>
                <w:szCs w:val="20"/>
              </w:rPr>
              <w:t>Malware download port</w:t>
            </w:r>
          </w:p>
        </w:tc>
      </w:tr>
      <w:tr w:rsidR="009F6721" w14:paraId="5706AA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B0CE619" w14:textId="77777777" w:rsidR="009F6721" w:rsidRDefault="00562DBC">
            <w:r>
              <w:rPr>
                <w:b/>
                <w:bCs/>
                <w:szCs w:val="20"/>
              </w:rPr>
              <w:t>Port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8E40009" w14:textId="77777777" w:rsidR="009F6721" w:rsidRDefault="00562DBC">
            <w:r>
              <w:rPr>
                <w:rFonts w:cs="Courier New"/>
                <w:color w:val="C00000"/>
                <w:szCs w:val="20"/>
              </w:rPr>
              <w:t>80 (TCP)</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DE22087" w14:textId="77777777" w:rsidR="009F6721" w:rsidRDefault="00562DBC">
            <w:r>
              <w:rPr>
                <w:szCs w:val="20"/>
              </w:rPr>
              <w:t>Key exfiltration port</w:t>
            </w:r>
          </w:p>
        </w:tc>
      </w:tr>
      <w:tr w:rsidR="009F6721" w14:paraId="2B4505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D7C4FA" w14:textId="77777777" w:rsidR="009F6721" w:rsidRDefault="00562DBC">
            <w:r>
              <w:rPr>
                <w:b/>
                <w:bCs/>
                <w:szCs w:val="20"/>
              </w:rPr>
              <w:t>File Hash Path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AC68DD" w14:textId="77777777" w:rsidR="009F6721" w:rsidRDefault="00562DBC">
            <w:r>
              <w:rPr>
                <w:rFonts w:cs="Courier New"/>
                <w:color w:val="C00000"/>
                <w:szCs w:val="20"/>
              </w:rPr>
              <w:t>C:\Users\Robert Paulson\Downloads\backup.exe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3FA90C" w14:textId="77777777" w:rsidR="009F6721" w:rsidRDefault="00562DBC">
            <w:r>
              <w:rPr>
                <w:szCs w:val="20"/>
              </w:rPr>
              <w:t>Ransomware binary</w:t>
            </w:r>
          </w:p>
        </w:tc>
      </w:tr>
      <w:tr w:rsidR="009F6721" w14:paraId="6A2FD3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1E29FAD" w14:textId="77777777" w:rsidR="009F6721" w:rsidRDefault="00562DBC">
            <w:r>
              <w:rPr>
                <w:b/>
                <w:bCs/>
                <w:szCs w:val="20"/>
              </w:rPr>
              <w:t>File Path</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E147DC6" w14:textId="77777777" w:rsidR="009F6721" w:rsidRDefault="00562DBC">
            <w:r>
              <w:rPr>
                <w:rFonts w:cs="Courier New"/>
                <w:color w:val="C00000"/>
                <w:szCs w:val="20"/>
              </w:rPr>
              <w:t>C:\Users\Robert Paulson\</w:t>
            </w:r>
            <w:proofErr w:type="spellStart"/>
            <w:r>
              <w:rPr>
                <w:rFonts w:cs="Courier New"/>
                <w:color w:val="C00000"/>
                <w:szCs w:val="20"/>
              </w:rPr>
              <w:t>AppData</w:t>
            </w:r>
            <w:proofErr w:type="spellEnd"/>
            <w:r>
              <w:rPr>
                <w:rFonts w:cs="Courier New"/>
                <w:color w:val="C00000"/>
                <w:szCs w:val="20"/>
              </w:rPr>
              <w:t>\Local\Temp\tmp98p1q14j</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329EB2C" w14:textId="77777777" w:rsidR="009F6721" w:rsidRDefault="00562DBC">
            <w:r>
              <w:rPr>
                <w:szCs w:val="20"/>
              </w:rPr>
              <w:t>RSA Public Key</w:t>
            </w:r>
          </w:p>
        </w:tc>
      </w:tr>
      <w:tr w:rsidR="009F6721" w14:paraId="424021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CF9BCC" w14:textId="77777777" w:rsidR="009F6721" w:rsidRDefault="00562DBC">
            <w:r>
              <w:rPr>
                <w:b/>
                <w:bCs/>
                <w:szCs w:val="20"/>
              </w:rPr>
              <w:t>File Path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98C3B8" w14:textId="77777777" w:rsidR="009F6721" w:rsidRDefault="00562DBC">
            <w:r>
              <w:rPr>
                <w:rFonts w:cs="Courier New"/>
                <w:color w:val="C00000"/>
                <w:szCs w:val="20"/>
              </w:rPr>
              <w:t>C:\Users\Robert Paulson\Desktop\encryption_log.txt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991ED2" w14:textId="77777777" w:rsidR="009F6721" w:rsidRDefault="00562DBC">
            <w:r>
              <w:rPr>
                <w:szCs w:val="20"/>
              </w:rPr>
              <w:t>Encryption activity log</w:t>
            </w:r>
          </w:p>
        </w:tc>
      </w:tr>
      <w:tr w:rsidR="009F6721" w14:paraId="7DE1BA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1607913" w14:textId="77777777" w:rsidR="009F6721" w:rsidRDefault="00562DBC">
            <w:r>
              <w:rPr>
                <w:b/>
                <w:bCs/>
                <w:szCs w:val="20"/>
              </w:rPr>
              <w:t>URL</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D119A8D" w14:textId="77777777" w:rsidR="009F6721" w:rsidRDefault="00562DBC">
            <w:r>
              <w:rPr>
                <w:rFonts w:cs="Courier New"/>
                <w:color w:val="C00000"/>
                <w:szCs w:val="20"/>
              </w:rPr>
              <w:t>http://167.172.227.148:8080/backup.exe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7630C76" w14:textId="77777777" w:rsidR="009F6721" w:rsidRDefault="00562DBC">
            <w:r>
              <w:rPr>
                <w:szCs w:val="20"/>
              </w:rPr>
              <w:t>Malware delivery URL</w:t>
            </w:r>
          </w:p>
        </w:tc>
      </w:tr>
      <w:tr w:rsidR="009F6721" w14:paraId="0A48AE9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B4CEA0" w14:textId="77777777" w:rsidR="009F6721" w:rsidRDefault="00562DBC">
            <w:r>
              <w:rPr>
                <w:b/>
                <w:bCs/>
                <w:szCs w:val="20"/>
              </w:rPr>
              <w:t>Hostname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67A1DF" w14:textId="77777777" w:rsidR="009F6721" w:rsidRDefault="00562DBC">
            <w:r>
              <w:rPr>
                <w:rFonts w:cs="Courier New"/>
                <w:color w:val="C00000"/>
                <w:szCs w:val="20"/>
              </w:rPr>
              <w:t>RM-205B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B9C85E" w14:textId="77777777" w:rsidR="009F6721" w:rsidRDefault="00562DBC">
            <w:r>
              <w:rPr>
                <w:szCs w:val="20"/>
              </w:rPr>
              <w:t>Victim machine</w:t>
            </w:r>
          </w:p>
        </w:tc>
      </w:tr>
      <w:tr w:rsidR="009F6721" w14:paraId="45E990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15FAF9A" w14:textId="77777777" w:rsidR="009F6721" w:rsidRDefault="00562DBC">
            <w:r>
              <w:rPr>
                <w:b/>
                <w:bCs/>
                <w:szCs w:val="20"/>
              </w:rPr>
              <w:t>Username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EE0765E" w14:textId="77777777" w:rsidR="009F6721" w:rsidRDefault="00562DBC">
            <w:r>
              <w:rPr>
                <w:rFonts w:cs="Courier New"/>
                <w:color w:val="C00000"/>
                <w:szCs w:val="20"/>
              </w:rPr>
              <w:t>Robert Paulson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429E2AB" w14:textId="77777777" w:rsidR="009F6721" w:rsidRDefault="00562DBC">
            <w:r>
              <w:rPr>
                <w:szCs w:val="20"/>
              </w:rPr>
              <w:t>Victim user account</w:t>
            </w:r>
          </w:p>
        </w:tc>
      </w:tr>
      <w:tr w:rsidR="009F6721" w14:paraId="2F2C6D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6B1B37" w14:textId="77777777" w:rsidR="009F6721" w:rsidRDefault="00562DBC">
            <w:r>
              <w:rPr>
                <w:b/>
                <w:bCs/>
                <w:szCs w:val="20"/>
              </w:rPr>
              <w:t>Defender Sig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FFCB66" w14:textId="77777777" w:rsidR="009F6721" w:rsidRDefault="00562DBC">
            <w:r>
              <w:rPr>
                <w:rFonts w:cs="Courier New"/>
                <w:color w:val="C00000"/>
                <w:szCs w:val="20"/>
              </w:rPr>
              <w:t>Trojan:Win32/</w:t>
            </w:r>
            <w:proofErr w:type="spellStart"/>
            <w:r>
              <w:rPr>
                <w:rFonts w:cs="Courier New"/>
                <w:color w:val="C00000"/>
                <w:szCs w:val="20"/>
              </w:rPr>
              <w:t>Wacatac.B!ml</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2AC74C" w14:textId="77777777" w:rsidR="009F6721" w:rsidRDefault="00562DBC">
            <w:r>
              <w:rPr>
                <w:szCs w:val="20"/>
              </w:rPr>
              <w:t>AV detection signature</w:t>
            </w:r>
          </w:p>
        </w:tc>
      </w:tr>
    </w:tbl>
    <w:p w14:paraId="567C237D" w14:textId="77777777" w:rsidR="00462895" w:rsidRDefault="00462895"/>
    <w:sectPr w:rsidR="00462895" w:rsidSect="009519D5">
      <w:pgSz w:w="12240" w:h="15840" w:code="1"/>
      <w:pgMar w:top="1440" w:right="1440" w:bottom="1440" w:left="1440" w:header="706" w:footer="706" w:gutter="0"/>
      <w:pgBorders w:offsetFrom="page">
        <w:top w:val="double" w:sz="6" w:space="24" w:color="auto"/>
        <w:left w:val="double" w:sz="6" w:space="24" w:color="auto"/>
        <w:bottom w:val="double" w:sz="6" w:space="24" w:color="auto"/>
        <w:right w:val="doub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49392" w14:textId="77777777" w:rsidR="00562DBC" w:rsidRDefault="00562DBC">
      <w:r>
        <w:separator/>
      </w:r>
    </w:p>
  </w:endnote>
  <w:endnote w:type="continuationSeparator" w:id="0">
    <w:p w14:paraId="51603FE3" w14:textId="77777777" w:rsidR="00562DBC" w:rsidRDefault="00562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8A206" w14:textId="77777777" w:rsidR="009F6721" w:rsidRPr="007E3BEC" w:rsidRDefault="00562DBC">
    <w:pPr>
      <w:spacing w:before="80"/>
      <w:jc w:val="center"/>
      <w:rPr>
        <w:b/>
        <w:bCs/>
      </w:rPr>
    </w:pPr>
    <w:r>
      <w:rPr>
        <w:sz w:val="18"/>
      </w:rPr>
      <w:t xml:space="preserve">Asia Pacific University of Technology &amp; Innovation  |  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EA9C8" w14:textId="77777777" w:rsidR="00562DBC" w:rsidRDefault="00562DBC">
      <w:r>
        <w:separator/>
      </w:r>
    </w:p>
  </w:footnote>
  <w:footnote w:type="continuationSeparator" w:id="0">
    <w:p w14:paraId="39AE0CBC" w14:textId="77777777" w:rsidR="00562DBC" w:rsidRDefault="00562D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B90BA" w14:textId="77777777" w:rsidR="009F6721" w:rsidRDefault="00562DBC">
    <w:pPr>
      <w:spacing w:after="80"/>
    </w:pPr>
    <w:r>
      <w:rPr>
        <w:color w:val="888888"/>
        <w:sz w:val="18"/>
        <w:szCs w:val="18"/>
      </w:rPr>
      <w:t xml:space="preserve">CT080-3-2 Ethical Hacking and Incident Response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03B14"/>
    <w:multiLevelType w:val="hybridMultilevel"/>
    <w:tmpl w:val="5AC0DDF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89026C3"/>
    <w:multiLevelType w:val="hybridMultilevel"/>
    <w:tmpl w:val="D9D8F2D4"/>
    <w:lvl w:ilvl="0" w:tplc="59660306">
      <w:start w:val="1"/>
      <w:numFmt w:val="bullet"/>
      <w:lvlText w:val="●"/>
      <w:lvlJc w:val="left"/>
      <w:pPr>
        <w:ind w:left="720" w:hanging="360"/>
      </w:pPr>
    </w:lvl>
    <w:lvl w:ilvl="1" w:tplc="4DB6B078">
      <w:start w:val="1"/>
      <w:numFmt w:val="bullet"/>
      <w:lvlText w:val="○"/>
      <w:lvlJc w:val="left"/>
      <w:pPr>
        <w:ind w:left="1440" w:hanging="360"/>
      </w:pPr>
    </w:lvl>
    <w:lvl w:ilvl="2" w:tplc="63E255A4">
      <w:start w:val="1"/>
      <w:numFmt w:val="bullet"/>
      <w:lvlText w:val="■"/>
      <w:lvlJc w:val="left"/>
      <w:pPr>
        <w:ind w:left="2160" w:hanging="360"/>
      </w:pPr>
    </w:lvl>
    <w:lvl w:ilvl="3" w:tplc="F6E0AAFC">
      <w:start w:val="1"/>
      <w:numFmt w:val="bullet"/>
      <w:lvlText w:val="●"/>
      <w:lvlJc w:val="left"/>
      <w:pPr>
        <w:ind w:left="2880" w:hanging="360"/>
      </w:pPr>
    </w:lvl>
    <w:lvl w:ilvl="4" w:tplc="19CAD0A0">
      <w:start w:val="1"/>
      <w:numFmt w:val="bullet"/>
      <w:lvlText w:val="○"/>
      <w:lvlJc w:val="left"/>
      <w:pPr>
        <w:ind w:left="3600" w:hanging="360"/>
      </w:pPr>
    </w:lvl>
    <w:lvl w:ilvl="5" w:tplc="074C3566">
      <w:start w:val="1"/>
      <w:numFmt w:val="bullet"/>
      <w:lvlText w:val="■"/>
      <w:lvlJc w:val="left"/>
      <w:pPr>
        <w:ind w:left="4320" w:hanging="360"/>
      </w:pPr>
    </w:lvl>
    <w:lvl w:ilvl="6" w:tplc="EECC9B3C">
      <w:start w:val="1"/>
      <w:numFmt w:val="bullet"/>
      <w:lvlText w:val="●"/>
      <w:lvlJc w:val="left"/>
      <w:pPr>
        <w:ind w:left="5040" w:hanging="360"/>
      </w:pPr>
    </w:lvl>
    <w:lvl w:ilvl="7" w:tplc="C26E6FCC">
      <w:start w:val="1"/>
      <w:numFmt w:val="bullet"/>
      <w:lvlText w:val="●"/>
      <w:lvlJc w:val="left"/>
      <w:pPr>
        <w:ind w:left="5760" w:hanging="360"/>
      </w:pPr>
    </w:lvl>
    <w:lvl w:ilvl="8" w:tplc="7E920CF6">
      <w:start w:val="1"/>
      <w:numFmt w:val="bullet"/>
      <w:lvlText w:val="●"/>
      <w:lvlJc w:val="left"/>
      <w:pPr>
        <w:ind w:left="6480" w:hanging="360"/>
      </w:pPr>
    </w:lvl>
  </w:abstractNum>
  <w:abstractNum w:abstractNumId="2" w15:restartNumberingAfterBreak="0">
    <w:nsid w:val="0FC356E7"/>
    <w:multiLevelType w:val="hybridMultilevel"/>
    <w:tmpl w:val="64D6E55C"/>
    <w:lvl w:ilvl="0" w:tplc="8006DC38">
      <w:start w:val="1"/>
      <w:numFmt w:val="bullet"/>
      <w:lvlText w:val="•"/>
      <w:lvlJc w:val="left"/>
      <w:pPr>
        <w:ind w:left="720" w:hanging="360"/>
      </w:pPr>
    </w:lvl>
    <w:lvl w:ilvl="1" w:tplc="E23A6140">
      <w:numFmt w:val="decimal"/>
      <w:lvlText w:val=""/>
      <w:lvlJc w:val="left"/>
    </w:lvl>
    <w:lvl w:ilvl="2" w:tplc="70A614C6">
      <w:numFmt w:val="decimal"/>
      <w:lvlText w:val=""/>
      <w:lvlJc w:val="left"/>
    </w:lvl>
    <w:lvl w:ilvl="3" w:tplc="32DCA3FC">
      <w:numFmt w:val="decimal"/>
      <w:lvlText w:val=""/>
      <w:lvlJc w:val="left"/>
    </w:lvl>
    <w:lvl w:ilvl="4" w:tplc="82B6F2C4">
      <w:numFmt w:val="decimal"/>
      <w:lvlText w:val=""/>
      <w:lvlJc w:val="left"/>
    </w:lvl>
    <w:lvl w:ilvl="5" w:tplc="EA649D28">
      <w:numFmt w:val="decimal"/>
      <w:lvlText w:val=""/>
      <w:lvlJc w:val="left"/>
    </w:lvl>
    <w:lvl w:ilvl="6" w:tplc="7A322F32">
      <w:numFmt w:val="decimal"/>
      <w:lvlText w:val=""/>
      <w:lvlJc w:val="left"/>
    </w:lvl>
    <w:lvl w:ilvl="7" w:tplc="EFA416AA">
      <w:numFmt w:val="decimal"/>
      <w:lvlText w:val=""/>
      <w:lvlJc w:val="left"/>
    </w:lvl>
    <w:lvl w:ilvl="8" w:tplc="CE74D310">
      <w:numFmt w:val="decimal"/>
      <w:lvlText w:val=""/>
      <w:lvlJc w:val="left"/>
    </w:lvl>
  </w:abstractNum>
  <w:abstractNum w:abstractNumId="3" w15:restartNumberingAfterBreak="0">
    <w:nsid w:val="6AA34685"/>
    <w:multiLevelType w:val="hybridMultilevel"/>
    <w:tmpl w:val="1F5C4F46"/>
    <w:lvl w:ilvl="0" w:tplc="B1CC5FA6">
      <w:start w:val="1"/>
      <w:numFmt w:val="decimal"/>
      <w:lvlText w:val="%1."/>
      <w:lvlJc w:val="left"/>
      <w:pPr>
        <w:ind w:left="720" w:hanging="360"/>
      </w:pPr>
    </w:lvl>
    <w:lvl w:ilvl="1" w:tplc="CF0E0840">
      <w:numFmt w:val="decimal"/>
      <w:lvlText w:val=""/>
      <w:lvlJc w:val="left"/>
    </w:lvl>
    <w:lvl w:ilvl="2" w:tplc="FD3ECCA8">
      <w:numFmt w:val="decimal"/>
      <w:lvlText w:val=""/>
      <w:lvlJc w:val="left"/>
    </w:lvl>
    <w:lvl w:ilvl="3" w:tplc="E10664E0">
      <w:numFmt w:val="decimal"/>
      <w:lvlText w:val=""/>
      <w:lvlJc w:val="left"/>
    </w:lvl>
    <w:lvl w:ilvl="4" w:tplc="551C8B10">
      <w:numFmt w:val="decimal"/>
      <w:lvlText w:val=""/>
      <w:lvlJc w:val="left"/>
    </w:lvl>
    <w:lvl w:ilvl="5" w:tplc="64FA249C">
      <w:numFmt w:val="decimal"/>
      <w:lvlText w:val=""/>
      <w:lvlJc w:val="left"/>
    </w:lvl>
    <w:lvl w:ilvl="6" w:tplc="DAAC8030">
      <w:numFmt w:val="decimal"/>
      <w:lvlText w:val=""/>
      <w:lvlJc w:val="left"/>
    </w:lvl>
    <w:lvl w:ilvl="7" w:tplc="1D3ABD9E">
      <w:numFmt w:val="decimal"/>
      <w:lvlText w:val=""/>
      <w:lvlJc w:val="left"/>
    </w:lvl>
    <w:lvl w:ilvl="8" w:tplc="F2961928">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721"/>
    <w:rsid w:val="000741CF"/>
    <w:rsid w:val="00162BB9"/>
    <w:rsid w:val="001D691A"/>
    <w:rsid w:val="002B7283"/>
    <w:rsid w:val="00384CF8"/>
    <w:rsid w:val="003B40FA"/>
    <w:rsid w:val="003B4C9F"/>
    <w:rsid w:val="00462895"/>
    <w:rsid w:val="00562DBC"/>
    <w:rsid w:val="007E3BEC"/>
    <w:rsid w:val="009519D5"/>
    <w:rsid w:val="00977D3E"/>
    <w:rsid w:val="009F6721"/>
    <w:rsid w:val="00B44449"/>
    <w:rsid w:val="00B71956"/>
    <w:rsid w:val="00C24138"/>
    <w:rsid w:val="00C54177"/>
    <w:rsid w:val="00D22C3D"/>
    <w:rsid w:val="00FC1983"/>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A625D"/>
  <w15:docId w15:val="{7488BC13-96BC-4508-8965-55A81FC47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404040"/>
        <w:sz w:val="24"/>
        <w:szCs w:val="24"/>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283"/>
  </w:style>
  <w:style w:type="paragraph" w:styleId="Heading1">
    <w:name w:val="heading 1"/>
    <w:uiPriority w:val="9"/>
    <w:qFormat/>
    <w:pPr>
      <w:spacing w:before="360" w:after="280"/>
      <w:jc w:val="center"/>
      <w:outlineLvl w:val="0"/>
    </w:pPr>
    <w:rPr>
      <w:b/>
      <w:bCs/>
      <w:color w:val="1F4E79"/>
      <w:sz w:val="28"/>
      <w:szCs w:val="28"/>
    </w:rPr>
  </w:style>
  <w:style w:type="paragraph" w:styleId="Heading2">
    <w:name w:val="heading 2"/>
    <w:uiPriority w:val="9"/>
    <w:unhideWhenUsed/>
    <w:qFormat/>
    <w:pPr>
      <w:spacing w:before="280" w:after="80"/>
      <w:outlineLvl w:val="1"/>
    </w:pPr>
    <w:rPr>
      <w:b/>
      <w:bCs/>
      <w:color w:val="1F4E79"/>
    </w:rPr>
  </w:style>
  <w:style w:type="paragraph" w:styleId="Heading3">
    <w:name w:val="heading 3"/>
    <w:uiPriority w:val="9"/>
    <w:unhideWhenUsed/>
    <w:qFormat/>
    <w:pPr>
      <w:spacing w:before="200" w:after="6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E3BEC"/>
    <w:pPr>
      <w:spacing w:after="100"/>
    </w:pPr>
  </w:style>
  <w:style w:type="paragraph" w:styleId="TOC2">
    <w:name w:val="toc 2"/>
    <w:basedOn w:val="Normal"/>
    <w:next w:val="Normal"/>
    <w:autoRedefine/>
    <w:uiPriority w:val="39"/>
    <w:unhideWhenUsed/>
    <w:rsid w:val="007E3BEC"/>
    <w:pPr>
      <w:spacing w:after="100"/>
      <w:ind w:left="240"/>
    </w:pPr>
  </w:style>
  <w:style w:type="paragraph" w:styleId="TOC3">
    <w:name w:val="toc 3"/>
    <w:basedOn w:val="Normal"/>
    <w:next w:val="Normal"/>
    <w:autoRedefine/>
    <w:uiPriority w:val="39"/>
    <w:unhideWhenUsed/>
    <w:rsid w:val="007E3BEC"/>
    <w:pPr>
      <w:spacing w:after="100"/>
      <w:ind w:left="480"/>
    </w:pPr>
  </w:style>
  <w:style w:type="paragraph" w:styleId="Header">
    <w:name w:val="header"/>
    <w:basedOn w:val="Normal"/>
    <w:link w:val="HeaderChar"/>
    <w:uiPriority w:val="99"/>
    <w:unhideWhenUsed/>
    <w:rsid w:val="007E3BEC"/>
    <w:pPr>
      <w:tabs>
        <w:tab w:val="center" w:pos="4513"/>
        <w:tab w:val="right" w:pos="9026"/>
      </w:tabs>
    </w:pPr>
  </w:style>
  <w:style w:type="character" w:customStyle="1" w:styleId="HeaderChar">
    <w:name w:val="Header Char"/>
    <w:basedOn w:val="DefaultParagraphFont"/>
    <w:link w:val="Header"/>
    <w:uiPriority w:val="99"/>
    <w:rsid w:val="007E3BEC"/>
  </w:style>
  <w:style w:type="paragraph" w:styleId="Footer">
    <w:name w:val="footer"/>
    <w:basedOn w:val="Normal"/>
    <w:link w:val="FooterChar"/>
    <w:uiPriority w:val="99"/>
    <w:unhideWhenUsed/>
    <w:rsid w:val="007E3BEC"/>
    <w:pPr>
      <w:tabs>
        <w:tab w:val="center" w:pos="4513"/>
        <w:tab w:val="right" w:pos="9026"/>
      </w:tabs>
    </w:pPr>
  </w:style>
  <w:style w:type="character" w:customStyle="1" w:styleId="FooterChar">
    <w:name w:val="Footer Char"/>
    <w:basedOn w:val="DefaultParagraphFont"/>
    <w:link w:val="Footer"/>
    <w:uiPriority w:val="99"/>
    <w:rsid w:val="007E3BEC"/>
  </w:style>
  <w:style w:type="paragraph" w:styleId="TOCHeading">
    <w:name w:val="TOC Heading"/>
    <w:basedOn w:val="Heading1"/>
    <w:next w:val="Normal"/>
    <w:uiPriority w:val="39"/>
    <w:unhideWhenUsed/>
    <w:qFormat/>
    <w:rsid w:val="00162BB9"/>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D9D85-93E0-46D4-A708-09C5394AB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27</Pages>
  <Words>4468</Words>
  <Characters>25474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MIRAHUSAIN ALVI</cp:lastModifiedBy>
  <cp:revision>6</cp:revision>
  <dcterms:created xsi:type="dcterms:W3CDTF">2026-05-21T21:03:00Z</dcterms:created>
  <dcterms:modified xsi:type="dcterms:W3CDTF">2026-05-29T02:57:00Z</dcterms:modified>
</cp:coreProperties>
</file>