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F7CC5" w14:textId="19AF0586" w:rsidR="00BA35AF" w:rsidRPr="00BA35AF" w:rsidRDefault="00AE6E19" w:rsidP="00BA35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Proxima Nova" w:eastAsia="Times New Roman" w:hAnsi="Proxima Nova" w:cs="Times New Roman"/>
          <w:b/>
          <w:bCs/>
          <w:color w:val="00AB44"/>
          <w:sz w:val="28"/>
          <w:szCs w:val="28"/>
        </w:rPr>
        <w:t>Senior Project</w:t>
      </w:r>
    </w:p>
    <w:p w14:paraId="1012717A" w14:textId="45FEFE01" w:rsidR="00BA35AF" w:rsidRPr="00BA35AF" w:rsidRDefault="00AE6E19" w:rsidP="00BA35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Proxima Nova" w:eastAsia="Times New Roman" w:hAnsi="Proxima Nova" w:cs="Times New Roman"/>
          <w:color w:val="666666"/>
          <w:sz w:val="20"/>
          <w:szCs w:val="20"/>
        </w:rPr>
        <w:t>Ahmed A. Ammar – 201801564</w:t>
      </w:r>
    </w:p>
    <w:p w14:paraId="2E981BFB" w14:textId="73654E37" w:rsidR="00BA35AF" w:rsidRPr="00BA35AF" w:rsidRDefault="00AE6E19" w:rsidP="00BA35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Proxima Nova" w:eastAsia="Times New Roman" w:hAnsi="Proxima Nova" w:cs="Times New Roman"/>
          <w:color w:val="666666"/>
          <w:sz w:val="20"/>
          <w:szCs w:val="20"/>
        </w:rPr>
        <w:t>Mohamed Al-Yazidi - 201802361</w:t>
      </w:r>
    </w:p>
    <w:p w14:paraId="1C762AAD" w14:textId="6C2507ED" w:rsidR="00BA35AF" w:rsidRPr="00BA35AF" w:rsidRDefault="00AE6E19" w:rsidP="00BA35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Proxima Nova" w:eastAsia="Times New Roman" w:hAnsi="Proxima Nova" w:cs="Times New Roman"/>
          <w:color w:val="666666"/>
          <w:sz w:val="20"/>
          <w:szCs w:val="20"/>
        </w:rPr>
        <w:t>Abdul Aziz Al-Hams - 201803306</w:t>
      </w:r>
    </w:p>
    <w:p w14:paraId="7C4FF50D" w14:textId="551CE026" w:rsidR="00BA35AF" w:rsidRPr="00EA7714" w:rsidRDefault="00D51EF4" w:rsidP="00BA35AF">
      <w:pPr>
        <w:spacing w:before="320" w:after="0" w:line="240" w:lineRule="auto"/>
        <w:rPr>
          <w:rFonts w:ascii="Times New Roman" w:eastAsia="Times New Roman" w:hAnsi="Times New Roman" w:cs="Times New Roman"/>
          <w:sz w:val="8"/>
          <w:szCs w:val="8"/>
        </w:rPr>
      </w:pPr>
      <w:r w:rsidRPr="00EA7714">
        <w:rPr>
          <w:rFonts w:ascii="Proxima Nova" w:eastAsia="Times New Roman" w:hAnsi="Proxima Nova" w:cs="Times New Roman"/>
          <w:color w:val="353744"/>
          <w:sz w:val="56"/>
          <w:szCs w:val="28"/>
        </w:rPr>
        <w:t>Procedural Level Generation Using Impossible Spaces</w:t>
      </w:r>
    </w:p>
    <w:p w14:paraId="2278FB7F" w14:textId="49DE49B9" w:rsidR="00BA35AF" w:rsidRPr="00BA35AF" w:rsidRDefault="00BA35AF" w:rsidP="00BA35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35AF">
        <w:rPr>
          <w:rFonts w:ascii="Proxima Nova" w:eastAsia="Times New Roman" w:hAnsi="Proxima Nova" w:cs="Times New Roman"/>
          <w:b/>
          <w:bCs/>
          <w:color w:val="666666"/>
          <w:sz w:val="28"/>
          <w:szCs w:val="28"/>
        </w:rPr>
        <w:t>4</w:t>
      </w:r>
      <w:r w:rsidRPr="00BA35AF">
        <w:rPr>
          <w:rFonts w:ascii="Proxima Nova" w:eastAsia="Times New Roman" w:hAnsi="Proxima Nova" w:cs="Times New Roman"/>
          <w:b/>
          <w:bCs/>
          <w:color w:val="666666"/>
          <w:sz w:val="17"/>
          <w:szCs w:val="17"/>
          <w:vertAlign w:val="superscript"/>
        </w:rPr>
        <w:t>th</w:t>
      </w:r>
      <w:r w:rsidRPr="00BA35AF">
        <w:rPr>
          <w:rFonts w:ascii="Proxima Nova" w:eastAsia="Times New Roman" w:hAnsi="Proxima Nova" w:cs="Times New Roman"/>
          <w:b/>
          <w:bCs/>
          <w:color w:val="666666"/>
          <w:sz w:val="28"/>
          <w:szCs w:val="28"/>
        </w:rPr>
        <w:t xml:space="preserve"> </w:t>
      </w:r>
      <w:r w:rsidR="0026609D">
        <w:rPr>
          <w:rFonts w:ascii="Proxima Nova" w:eastAsia="Times New Roman" w:hAnsi="Proxima Nova" w:cs="Times New Roman"/>
          <w:b/>
          <w:bCs/>
          <w:color w:val="666666"/>
          <w:sz w:val="28"/>
          <w:szCs w:val="28"/>
        </w:rPr>
        <w:t>November</w:t>
      </w:r>
      <w:r w:rsidRPr="00BA35AF">
        <w:rPr>
          <w:rFonts w:ascii="Proxima Nova" w:eastAsia="Times New Roman" w:hAnsi="Proxima Nova" w:cs="Times New Roman"/>
          <w:b/>
          <w:bCs/>
          <w:color w:val="666666"/>
          <w:sz w:val="28"/>
          <w:szCs w:val="28"/>
        </w:rPr>
        <w:t xml:space="preserve"> 20</w:t>
      </w:r>
      <w:r w:rsidR="0026609D">
        <w:rPr>
          <w:rFonts w:ascii="Proxima Nova" w:eastAsia="Times New Roman" w:hAnsi="Proxima Nova" w:cs="Times New Roman"/>
          <w:b/>
          <w:bCs/>
          <w:color w:val="666666"/>
          <w:sz w:val="28"/>
          <w:szCs w:val="28"/>
        </w:rPr>
        <w:t>21</w:t>
      </w:r>
    </w:p>
    <w:p w14:paraId="1654EFB6" w14:textId="77777777" w:rsidR="00BA35AF" w:rsidRPr="00BA35AF" w:rsidRDefault="00BA35AF" w:rsidP="00BA35AF">
      <w:pPr>
        <w:spacing w:before="48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BA35AF">
        <w:rPr>
          <w:rFonts w:ascii="Proxima Nova" w:eastAsia="Times New Roman" w:hAnsi="Proxima Nova" w:cs="Times New Roman"/>
          <w:b/>
          <w:bCs/>
          <w:color w:val="353744"/>
          <w:kern w:val="36"/>
          <w:sz w:val="28"/>
          <w:szCs w:val="28"/>
        </w:rPr>
        <w:t>OVERVIEW</w:t>
      </w:r>
    </w:p>
    <w:p w14:paraId="537CD1E9" w14:textId="64B2F7D6" w:rsidR="00BA35AF" w:rsidRPr="00BA35AF" w:rsidRDefault="00375171" w:rsidP="00206E4D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Proxima Nova" w:eastAsia="Times New Roman" w:hAnsi="Proxima Nova" w:cs="Times New Roman"/>
          <w:color w:val="353744"/>
        </w:rPr>
        <w:t xml:space="preserve">Movement in Virtual Reality (VR) has been an area of discussion for a long time as developers are experimenting with different </w:t>
      </w:r>
      <w:r w:rsidR="00EA0321">
        <w:rPr>
          <w:rFonts w:ascii="Proxima Nova" w:eastAsia="Times New Roman" w:hAnsi="Proxima Nova" w:cs="Times New Roman"/>
          <w:color w:val="353744"/>
        </w:rPr>
        <w:t>methods</w:t>
      </w:r>
      <w:r>
        <w:rPr>
          <w:rFonts w:ascii="Proxima Nova" w:eastAsia="Times New Roman" w:hAnsi="Proxima Nova" w:cs="Times New Roman"/>
          <w:color w:val="353744"/>
        </w:rPr>
        <w:t xml:space="preserve"> of movements</w:t>
      </w:r>
      <w:r w:rsidR="00EA0321">
        <w:rPr>
          <w:rFonts w:ascii="Proxima Nova" w:eastAsia="Times New Roman" w:hAnsi="Proxima Nova" w:cs="Times New Roman"/>
          <w:color w:val="353744"/>
        </w:rPr>
        <w:t xml:space="preserve"> (i.e., Teleportation, Thumb</w:t>
      </w:r>
      <w:r w:rsidR="00BF515D">
        <w:rPr>
          <w:rFonts w:ascii="Proxima Nova" w:eastAsia="Times New Roman" w:hAnsi="Proxima Nova" w:cs="Times New Roman"/>
          <w:color w:val="353744"/>
        </w:rPr>
        <w:t>-</w:t>
      </w:r>
      <w:r w:rsidR="00EA0321">
        <w:rPr>
          <w:rFonts w:ascii="Proxima Nova" w:eastAsia="Times New Roman" w:hAnsi="Proxima Nova" w:cs="Times New Roman"/>
          <w:color w:val="353744"/>
        </w:rPr>
        <w:t>stick movement)</w:t>
      </w:r>
      <w:r>
        <w:rPr>
          <w:rFonts w:ascii="Proxima Nova" w:eastAsia="Times New Roman" w:hAnsi="Proxima Nova" w:cs="Times New Roman"/>
          <w:color w:val="353744"/>
        </w:rPr>
        <w:t xml:space="preserve">. </w:t>
      </w:r>
      <w:r w:rsidR="00635467">
        <w:rPr>
          <w:rFonts w:ascii="Proxima Nova" w:eastAsia="Times New Roman" w:hAnsi="Proxima Nova" w:cs="Times New Roman"/>
          <w:color w:val="353744"/>
        </w:rPr>
        <w:t xml:space="preserve">However, every method comes with its flaws, whether an increase of motion sickness or a decrease of immersion. </w:t>
      </w:r>
      <w:r w:rsidR="008D1ED3">
        <w:rPr>
          <w:rFonts w:ascii="Proxima Nova" w:eastAsia="Times New Roman" w:hAnsi="Proxima Nova" w:cs="Times New Roman"/>
          <w:color w:val="353744"/>
        </w:rPr>
        <w:t>Hence, the purpose of this project is to shed some light on a new method of movement that maximizes immersion and almost completely eliminates motion sickness.</w:t>
      </w:r>
    </w:p>
    <w:p w14:paraId="768DCBB5" w14:textId="77777777" w:rsidR="00BA35AF" w:rsidRPr="00BA35AF" w:rsidRDefault="00BA35AF" w:rsidP="00BA35AF">
      <w:pPr>
        <w:spacing w:before="48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BA35AF">
        <w:rPr>
          <w:rFonts w:ascii="Proxima Nova" w:eastAsia="Times New Roman" w:hAnsi="Proxima Nova" w:cs="Times New Roman"/>
          <w:b/>
          <w:bCs/>
          <w:color w:val="353744"/>
          <w:kern w:val="36"/>
          <w:sz w:val="28"/>
          <w:szCs w:val="28"/>
        </w:rPr>
        <w:t>GOALS</w:t>
      </w:r>
    </w:p>
    <w:p w14:paraId="38CCC675" w14:textId="6CF52089" w:rsidR="00BA35AF" w:rsidRPr="00BA35AF" w:rsidRDefault="00197C73" w:rsidP="00BA35AF">
      <w:pPr>
        <w:numPr>
          <w:ilvl w:val="0"/>
          <w:numId w:val="1"/>
        </w:numPr>
        <w:spacing w:before="200" w:after="0" w:line="240" w:lineRule="auto"/>
        <w:textAlignment w:val="baseline"/>
        <w:rPr>
          <w:rFonts w:ascii="Proxima Nova" w:eastAsia="Times New Roman" w:hAnsi="Proxima Nova" w:cs="Times New Roman"/>
          <w:color w:val="353744"/>
        </w:rPr>
      </w:pPr>
      <w:r>
        <w:rPr>
          <w:rFonts w:ascii="Proxima Nova" w:eastAsia="Times New Roman" w:hAnsi="Proxima Nova" w:cs="Times New Roman"/>
          <w:color w:val="353744"/>
        </w:rPr>
        <w:t xml:space="preserve">To create a VR experience (preferably </w:t>
      </w:r>
      <w:r w:rsidR="0088754D">
        <w:rPr>
          <w:rFonts w:ascii="Proxima Nova" w:eastAsia="Times New Roman" w:hAnsi="Proxima Nova" w:cs="Times New Roman"/>
          <w:color w:val="353744"/>
        </w:rPr>
        <w:t>horror or</w:t>
      </w:r>
      <w:r>
        <w:rPr>
          <w:rFonts w:ascii="Proxima Nova" w:eastAsia="Times New Roman" w:hAnsi="Proxima Nova" w:cs="Times New Roman"/>
          <w:color w:val="353744"/>
        </w:rPr>
        <w:t xml:space="preserve"> escape room).</w:t>
      </w:r>
    </w:p>
    <w:p w14:paraId="22E638F8" w14:textId="64504287" w:rsidR="00BA35AF" w:rsidRDefault="00197C73" w:rsidP="00BA35AF">
      <w:pPr>
        <w:numPr>
          <w:ilvl w:val="0"/>
          <w:numId w:val="1"/>
        </w:numPr>
        <w:spacing w:after="0" w:line="240" w:lineRule="auto"/>
        <w:textAlignment w:val="baseline"/>
        <w:rPr>
          <w:rFonts w:ascii="Proxima Nova" w:eastAsia="Times New Roman" w:hAnsi="Proxima Nova" w:cs="Times New Roman"/>
          <w:color w:val="353744"/>
        </w:rPr>
      </w:pPr>
      <w:r>
        <w:rPr>
          <w:rFonts w:ascii="Proxima Nova" w:eastAsia="Times New Roman" w:hAnsi="Proxima Nova" w:cs="Times New Roman"/>
          <w:color w:val="353744"/>
        </w:rPr>
        <w:t>To use impossible spaces to generate an adaptive map/room around the player.</w:t>
      </w:r>
    </w:p>
    <w:p w14:paraId="018CB2B2" w14:textId="4A9C2BFC" w:rsidR="00197C73" w:rsidRPr="00BA35AF" w:rsidRDefault="00197C73" w:rsidP="00BA35AF">
      <w:pPr>
        <w:numPr>
          <w:ilvl w:val="0"/>
          <w:numId w:val="1"/>
        </w:numPr>
        <w:spacing w:after="0" w:line="240" w:lineRule="auto"/>
        <w:textAlignment w:val="baseline"/>
        <w:rPr>
          <w:rFonts w:ascii="Proxima Nova" w:eastAsia="Times New Roman" w:hAnsi="Proxima Nova" w:cs="Times New Roman"/>
          <w:color w:val="353744"/>
        </w:rPr>
      </w:pPr>
      <w:r>
        <w:rPr>
          <w:rFonts w:ascii="Proxima Nova" w:eastAsia="Times New Roman" w:hAnsi="Proxima Nova" w:cs="Times New Roman"/>
          <w:color w:val="353744"/>
        </w:rPr>
        <w:t>To procedurally generate the map/room to give the player the illusion of an infinite space.</w:t>
      </w:r>
    </w:p>
    <w:p w14:paraId="752439FD" w14:textId="6FD73268" w:rsidR="00BA35AF" w:rsidRPr="00BA35AF" w:rsidRDefault="00C936DD" w:rsidP="00BA35AF">
      <w:pPr>
        <w:spacing w:before="48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Proxima Nova" w:eastAsia="Times New Roman" w:hAnsi="Proxima Nova" w:cs="Times New Roman"/>
          <w:b/>
          <w:bCs/>
          <w:color w:val="353744"/>
          <w:kern w:val="36"/>
          <w:sz w:val="28"/>
          <w:szCs w:val="28"/>
        </w:rPr>
        <w:t>EXPLAINATION</w:t>
      </w:r>
    </w:p>
    <w:p w14:paraId="09D18C16" w14:textId="75FEA2B4" w:rsidR="00BA35AF" w:rsidRPr="00BA35AF" w:rsidRDefault="00E148C7" w:rsidP="00BA35AF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Proxima Nova" w:eastAsia="Times New Roman" w:hAnsi="Proxima Nova" w:cs="Times New Roman"/>
          <w:color w:val="353744"/>
        </w:rPr>
        <w:t>Impossible Spaces is a type of geometry that can be used in VR to maximize Immersion by physically walking in the play-area of the virtual environment</w:t>
      </w:r>
      <w:r w:rsidR="00277A51">
        <w:rPr>
          <w:rFonts w:ascii="Proxima Nova" w:eastAsia="Times New Roman" w:hAnsi="Proxima Nova" w:cs="Times New Roman"/>
          <w:color w:val="353744"/>
        </w:rPr>
        <w:t xml:space="preserve"> which in turn also decreases motion sickness</w:t>
      </w:r>
      <w:r>
        <w:rPr>
          <w:rFonts w:ascii="Proxima Nova" w:eastAsia="Times New Roman" w:hAnsi="Proxima Nova" w:cs="Times New Roman"/>
          <w:color w:val="353744"/>
        </w:rPr>
        <w:t>.</w:t>
      </w:r>
      <w:r w:rsidR="00277A51">
        <w:rPr>
          <w:rFonts w:ascii="Proxima Nova" w:eastAsia="Times New Roman" w:hAnsi="Proxima Nova" w:cs="Times New Roman"/>
          <w:color w:val="353744"/>
        </w:rPr>
        <w:t xml:space="preserve"> This can be achieved by having self-overlapping architecture</w:t>
      </w:r>
      <w:r w:rsidR="00304562">
        <w:rPr>
          <w:rFonts w:ascii="Proxima Nova" w:eastAsia="Times New Roman" w:hAnsi="Proxima Nova" w:cs="Times New Roman"/>
          <w:color w:val="353744"/>
        </w:rPr>
        <w:t xml:space="preserve"> to give the illusion of an infinite non-Euclidean space.</w:t>
      </w:r>
    </w:p>
    <w:p w14:paraId="46F7CE21" w14:textId="77777777" w:rsidR="00BA35AF" w:rsidRPr="00BA35AF" w:rsidRDefault="00BA35AF" w:rsidP="00BA35AF">
      <w:pPr>
        <w:spacing w:before="48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BA35AF">
        <w:rPr>
          <w:rFonts w:ascii="Proxima Nova" w:eastAsia="Times New Roman" w:hAnsi="Proxima Nova" w:cs="Times New Roman"/>
          <w:b/>
          <w:bCs/>
          <w:color w:val="353744"/>
          <w:kern w:val="36"/>
          <w:sz w:val="28"/>
          <w:szCs w:val="28"/>
        </w:rPr>
        <w:t>MILESTONES</w:t>
      </w:r>
    </w:p>
    <w:p w14:paraId="2BABB34A" w14:textId="66209C3D" w:rsidR="00BA35AF" w:rsidRPr="00BA35AF" w:rsidRDefault="00EB0637" w:rsidP="00BA35AF">
      <w:pPr>
        <w:spacing w:before="32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Proxima Nova" w:eastAsia="Times New Roman" w:hAnsi="Proxima Nova" w:cs="Times New Roman"/>
          <w:b/>
          <w:bCs/>
          <w:color w:val="00AB44"/>
          <w:sz w:val="28"/>
          <w:szCs w:val="28"/>
        </w:rPr>
        <w:t xml:space="preserve">Create </w:t>
      </w:r>
      <w:r w:rsidR="00CD041B">
        <w:rPr>
          <w:rFonts w:ascii="Proxima Nova" w:eastAsia="Times New Roman" w:hAnsi="Proxima Nova" w:cs="Times New Roman"/>
          <w:b/>
          <w:bCs/>
          <w:color w:val="00AB44"/>
          <w:sz w:val="28"/>
          <w:szCs w:val="28"/>
        </w:rPr>
        <w:t>A Simple</w:t>
      </w:r>
      <w:r w:rsidR="00736A12">
        <w:rPr>
          <w:rFonts w:ascii="Proxima Nova" w:eastAsia="Times New Roman" w:hAnsi="Proxima Nova" w:cs="Times New Roman"/>
          <w:b/>
          <w:bCs/>
          <w:color w:val="00AB44"/>
          <w:sz w:val="28"/>
          <w:szCs w:val="28"/>
        </w:rPr>
        <w:t xml:space="preserve"> Experience</w:t>
      </w:r>
    </w:p>
    <w:p w14:paraId="7509D58D" w14:textId="668D7EAF" w:rsidR="00BA35AF" w:rsidRPr="00BA35AF" w:rsidRDefault="00A53F86" w:rsidP="00BA35AF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Proxima Nova" w:eastAsia="Times New Roman" w:hAnsi="Proxima Nova" w:cs="Times New Roman"/>
          <w:color w:val="353744"/>
        </w:rPr>
        <w:t xml:space="preserve">Before diving into the actual core of the project, a base-game </w:t>
      </w:r>
      <w:r w:rsidR="00B45003">
        <w:rPr>
          <w:rFonts w:ascii="Proxima Nova" w:eastAsia="Times New Roman" w:hAnsi="Proxima Nova" w:cs="Times New Roman"/>
          <w:color w:val="353744"/>
        </w:rPr>
        <w:t>must</w:t>
      </w:r>
      <w:r>
        <w:rPr>
          <w:rFonts w:ascii="Proxima Nova" w:eastAsia="Times New Roman" w:hAnsi="Proxima Nova" w:cs="Times New Roman"/>
          <w:color w:val="353744"/>
        </w:rPr>
        <w:t xml:space="preserve"> be created first such that everything else will be built around it.</w:t>
      </w:r>
    </w:p>
    <w:p w14:paraId="155280DB" w14:textId="14172E90" w:rsidR="00BA35AF" w:rsidRPr="00BA35AF" w:rsidRDefault="00A42ACC" w:rsidP="00BA35AF">
      <w:pPr>
        <w:spacing w:before="32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Proxima Nova" w:eastAsia="Times New Roman" w:hAnsi="Proxima Nova" w:cs="Times New Roman"/>
          <w:b/>
          <w:bCs/>
          <w:color w:val="00AB44"/>
          <w:sz w:val="28"/>
          <w:szCs w:val="28"/>
        </w:rPr>
        <w:t>Add Procedural</w:t>
      </w:r>
      <w:r w:rsidR="00A53D85">
        <w:rPr>
          <w:rFonts w:ascii="Proxima Nova" w:eastAsia="Times New Roman" w:hAnsi="Proxima Nova" w:cs="Times New Roman"/>
          <w:b/>
          <w:bCs/>
          <w:color w:val="00AB44"/>
          <w:sz w:val="28"/>
          <w:szCs w:val="28"/>
        </w:rPr>
        <w:t>ly Generated Levels</w:t>
      </w:r>
    </w:p>
    <w:p w14:paraId="19260423" w14:textId="21C5D2A5" w:rsidR="001B13DA" w:rsidRDefault="00D43331" w:rsidP="00BA35AF">
      <w:pPr>
        <w:rPr>
          <w:rFonts w:ascii="Proxima Nova" w:eastAsia="Times New Roman" w:hAnsi="Proxima Nova" w:cs="Times New Roman"/>
          <w:color w:val="353744"/>
        </w:rPr>
      </w:pPr>
      <w:r>
        <w:rPr>
          <w:rFonts w:ascii="Proxima Nova" w:eastAsia="Times New Roman" w:hAnsi="Proxima Nova" w:cs="Times New Roman"/>
          <w:color w:val="353744"/>
        </w:rPr>
        <w:t>As the player walk</w:t>
      </w:r>
      <w:r w:rsidR="00782FEE">
        <w:rPr>
          <w:rFonts w:ascii="Proxima Nova" w:eastAsia="Times New Roman" w:hAnsi="Proxima Nova" w:cs="Times New Roman"/>
          <w:color w:val="353744"/>
        </w:rPr>
        <w:t>s</w:t>
      </w:r>
      <w:r>
        <w:rPr>
          <w:rFonts w:ascii="Proxima Nova" w:eastAsia="Times New Roman" w:hAnsi="Proxima Nova" w:cs="Times New Roman"/>
          <w:color w:val="353744"/>
        </w:rPr>
        <w:t xml:space="preserve"> with the most-used type of  VR walking (using thumb-sticks), the levels shall be procedurally generated around the player</w:t>
      </w:r>
      <w:r w:rsidR="00B42AFD" w:rsidRPr="00B42AFD">
        <w:rPr>
          <w:rFonts w:ascii="Proxima Nova" w:eastAsia="Times New Roman" w:hAnsi="Proxima Nova" w:cs="Times New Roman"/>
          <w:color w:val="353744"/>
        </w:rPr>
        <w:t xml:space="preserve"> </w:t>
      </w:r>
      <w:r w:rsidR="00B42AFD">
        <w:rPr>
          <w:rFonts w:ascii="Proxima Nova" w:eastAsia="Times New Roman" w:hAnsi="Proxima Nova" w:cs="Times New Roman"/>
          <w:color w:val="353744"/>
        </w:rPr>
        <w:t>to give the illusion of an infinite area</w:t>
      </w:r>
      <w:r>
        <w:rPr>
          <w:rFonts w:ascii="Proxima Nova" w:eastAsia="Times New Roman" w:hAnsi="Proxima Nova" w:cs="Times New Roman"/>
          <w:color w:val="353744"/>
        </w:rPr>
        <w:t>.</w:t>
      </w:r>
    </w:p>
    <w:p w14:paraId="6B104F0A" w14:textId="7FEFB6C6" w:rsidR="004C0941" w:rsidRPr="00BA35AF" w:rsidRDefault="00A71E84" w:rsidP="004C0941">
      <w:pPr>
        <w:spacing w:before="32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Proxima Nova" w:eastAsia="Times New Roman" w:hAnsi="Proxima Nova" w:cs="Times New Roman"/>
          <w:b/>
          <w:bCs/>
          <w:color w:val="00AB44"/>
          <w:sz w:val="28"/>
          <w:szCs w:val="28"/>
        </w:rPr>
        <w:lastRenderedPageBreak/>
        <w:t xml:space="preserve">Add </w:t>
      </w:r>
      <w:r w:rsidR="00F91D84">
        <w:rPr>
          <w:rFonts w:ascii="Proxima Nova" w:eastAsia="Times New Roman" w:hAnsi="Proxima Nova" w:cs="Times New Roman"/>
          <w:b/>
          <w:bCs/>
          <w:color w:val="00AB44"/>
          <w:sz w:val="28"/>
          <w:szCs w:val="28"/>
        </w:rPr>
        <w:t>I</w:t>
      </w:r>
      <w:r>
        <w:rPr>
          <w:rFonts w:ascii="Proxima Nova" w:eastAsia="Times New Roman" w:hAnsi="Proxima Nova" w:cs="Times New Roman"/>
          <w:b/>
          <w:bCs/>
          <w:color w:val="00AB44"/>
          <w:sz w:val="28"/>
          <w:szCs w:val="28"/>
        </w:rPr>
        <w:t xml:space="preserve">mpossible </w:t>
      </w:r>
      <w:r w:rsidR="00F91D84">
        <w:rPr>
          <w:rFonts w:ascii="Proxima Nova" w:eastAsia="Times New Roman" w:hAnsi="Proxima Nova" w:cs="Times New Roman"/>
          <w:b/>
          <w:bCs/>
          <w:color w:val="00AB44"/>
          <w:sz w:val="28"/>
          <w:szCs w:val="28"/>
        </w:rPr>
        <w:t>S</w:t>
      </w:r>
      <w:r>
        <w:rPr>
          <w:rFonts w:ascii="Proxima Nova" w:eastAsia="Times New Roman" w:hAnsi="Proxima Nova" w:cs="Times New Roman"/>
          <w:b/>
          <w:bCs/>
          <w:color w:val="00AB44"/>
          <w:sz w:val="28"/>
          <w:szCs w:val="28"/>
        </w:rPr>
        <w:t>paces</w:t>
      </w:r>
    </w:p>
    <w:p w14:paraId="4AD413AD" w14:textId="480B8F31" w:rsidR="004C0941" w:rsidRDefault="00277DD3" w:rsidP="00BA35AF">
      <w:pPr>
        <w:rPr>
          <w:rFonts w:ascii="Proxima Nova" w:eastAsia="Times New Roman" w:hAnsi="Proxima Nova" w:cs="Times New Roman"/>
          <w:color w:val="353744"/>
        </w:rPr>
      </w:pPr>
      <w:r>
        <w:rPr>
          <w:rFonts w:ascii="Proxima Nova" w:eastAsia="Times New Roman" w:hAnsi="Proxima Nova" w:cs="Times New Roman"/>
          <w:color w:val="353744"/>
        </w:rPr>
        <w:t>The actual core of the project shall be achieved in this milestone, such tha</w:t>
      </w:r>
      <w:r w:rsidR="00B42AFD">
        <w:rPr>
          <w:rFonts w:ascii="Proxima Nova" w:eastAsia="Times New Roman" w:hAnsi="Proxima Nova" w:cs="Times New Roman"/>
          <w:color w:val="353744"/>
        </w:rPr>
        <w:t>t impossible spaces will be added w</w:t>
      </w:r>
      <w:r w:rsidR="00D93AA4">
        <w:rPr>
          <w:rFonts w:ascii="Proxima Nova" w:eastAsia="Times New Roman" w:hAnsi="Proxima Nova" w:cs="Times New Roman"/>
          <w:color w:val="353744"/>
        </w:rPr>
        <w:t>ithin the procedurally generated map. At this point the thumb-stick movement will be discarded and the player will have to</w:t>
      </w:r>
      <w:r w:rsidR="008641EE">
        <w:rPr>
          <w:rFonts w:ascii="Proxima Nova" w:eastAsia="Times New Roman" w:hAnsi="Proxima Nova" w:cs="Times New Roman"/>
          <w:color w:val="353744"/>
        </w:rPr>
        <w:t xml:space="preserve"> physically</w:t>
      </w:r>
      <w:r w:rsidR="00D93AA4">
        <w:rPr>
          <w:rFonts w:ascii="Proxima Nova" w:eastAsia="Times New Roman" w:hAnsi="Proxima Nova" w:cs="Times New Roman"/>
          <w:color w:val="353744"/>
        </w:rPr>
        <w:t xml:space="preserve"> move in his/her actual play-area</w:t>
      </w:r>
      <w:r w:rsidR="00420A08">
        <w:rPr>
          <w:rFonts w:ascii="Proxima Nova" w:eastAsia="Times New Roman" w:hAnsi="Proxima Nova" w:cs="Times New Roman"/>
          <w:color w:val="353744"/>
        </w:rPr>
        <w:t xml:space="preserve"> to achieve movement in the virtual world</w:t>
      </w:r>
      <w:r w:rsidR="00D93AA4">
        <w:rPr>
          <w:rFonts w:ascii="Proxima Nova" w:eastAsia="Times New Roman" w:hAnsi="Proxima Nova" w:cs="Times New Roman"/>
          <w:color w:val="353744"/>
        </w:rPr>
        <w:t>.</w:t>
      </w:r>
    </w:p>
    <w:p w14:paraId="14E82F7F" w14:textId="07A5558C" w:rsidR="00F90EB7" w:rsidRPr="00BA35AF" w:rsidRDefault="00F90EB7" w:rsidP="00F90EB7">
      <w:pPr>
        <w:spacing w:before="32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Proxima Nova" w:eastAsia="Times New Roman" w:hAnsi="Proxima Nova" w:cs="Times New Roman"/>
          <w:b/>
          <w:bCs/>
          <w:color w:val="00AB44"/>
          <w:sz w:val="28"/>
          <w:szCs w:val="28"/>
        </w:rPr>
        <w:t xml:space="preserve">Finish </w:t>
      </w:r>
      <w:r w:rsidR="00F91D84">
        <w:rPr>
          <w:rFonts w:ascii="Proxima Nova" w:eastAsia="Times New Roman" w:hAnsi="Proxima Nova" w:cs="Times New Roman"/>
          <w:b/>
          <w:bCs/>
          <w:color w:val="00AB44"/>
          <w:sz w:val="28"/>
          <w:szCs w:val="28"/>
        </w:rPr>
        <w:t>t</w:t>
      </w:r>
      <w:r>
        <w:rPr>
          <w:rFonts w:ascii="Proxima Nova" w:eastAsia="Times New Roman" w:hAnsi="Proxima Nova" w:cs="Times New Roman"/>
          <w:b/>
          <w:bCs/>
          <w:color w:val="00AB44"/>
          <w:sz w:val="28"/>
          <w:szCs w:val="28"/>
        </w:rPr>
        <w:t>he</w:t>
      </w:r>
      <w:r w:rsidR="00F91D84">
        <w:rPr>
          <w:rFonts w:ascii="Proxima Nova" w:eastAsia="Times New Roman" w:hAnsi="Proxima Nova" w:cs="Times New Roman"/>
          <w:b/>
          <w:bCs/>
          <w:color w:val="00AB44"/>
          <w:sz w:val="28"/>
          <w:szCs w:val="28"/>
        </w:rPr>
        <w:t xml:space="preserve"> G</w:t>
      </w:r>
      <w:r>
        <w:rPr>
          <w:rFonts w:ascii="Proxima Nova" w:eastAsia="Times New Roman" w:hAnsi="Proxima Nova" w:cs="Times New Roman"/>
          <w:b/>
          <w:bCs/>
          <w:color w:val="00AB44"/>
          <w:sz w:val="28"/>
          <w:szCs w:val="28"/>
        </w:rPr>
        <w:t>ame</w:t>
      </w:r>
    </w:p>
    <w:p w14:paraId="2A72E278" w14:textId="25B366B7" w:rsidR="00F90EB7" w:rsidRDefault="00CA56D6" w:rsidP="00F90EB7">
      <w:r>
        <w:rPr>
          <w:rFonts w:ascii="Proxima Nova" w:eastAsia="Times New Roman" w:hAnsi="Proxima Nova" w:cs="Times New Roman"/>
          <w:color w:val="353744"/>
        </w:rPr>
        <w:t>By this milestone, the project shall be finished.</w:t>
      </w:r>
      <w:r w:rsidR="006C5167">
        <w:rPr>
          <w:rFonts w:ascii="Proxima Nova" w:eastAsia="Times New Roman" w:hAnsi="Proxima Nova" w:cs="Times New Roman"/>
          <w:color w:val="353744"/>
        </w:rPr>
        <w:t xml:space="preserve"> The game will be </w:t>
      </w:r>
      <w:r w:rsidR="00B15422">
        <w:rPr>
          <w:rFonts w:ascii="Proxima Nova" w:eastAsia="Times New Roman" w:hAnsi="Proxima Nova" w:cs="Times New Roman"/>
          <w:color w:val="353744"/>
        </w:rPr>
        <w:t>upgraded</w:t>
      </w:r>
      <w:r w:rsidR="006C5167">
        <w:rPr>
          <w:rFonts w:ascii="Proxima Nova" w:eastAsia="Times New Roman" w:hAnsi="Proxima Nova" w:cs="Times New Roman"/>
          <w:color w:val="353744"/>
        </w:rPr>
        <w:t xml:space="preserve"> from a simple walking-simulator experience to an actual game.</w:t>
      </w:r>
    </w:p>
    <w:p w14:paraId="43E720F5" w14:textId="77777777" w:rsidR="00F90EB7" w:rsidRDefault="00F90EB7" w:rsidP="00BA35AF"/>
    <w:sectPr w:rsidR="00F90E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D11FA6"/>
    <w:multiLevelType w:val="multilevel"/>
    <w:tmpl w:val="D4624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5AF"/>
    <w:rsid w:val="00105935"/>
    <w:rsid w:val="00197C73"/>
    <w:rsid w:val="001E021A"/>
    <w:rsid w:val="00206E4D"/>
    <w:rsid w:val="00260D43"/>
    <w:rsid w:val="0026609D"/>
    <w:rsid w:val="00277A51"/>
    <w:rsid w:val="00277DD3"/>
    <w:rsid w:val="00304562"/>
    <w:rsid w:val="003218DF"/>
    <w:rsid w:val="00375171"/>
    <w:rsid w:val="003D6B15"/>
    <w:rsid w:val="003F1645"/>
    <w:rsid w:val="003F609C"/>
    <w:rsid w:val="00420A08"/>
    <w:rsid w:val="004C0941"/>
    <w:rsid w:val="005559A0"/>
    <w:rsid w:val="005601B2"/>
    <w:rsid w:val="00635467"/>
    <w:rsid w:val="006C5167"/>
    <w:rsid w:val="006C781B"/>
    <w:rsid w:val="007233D6"/>
    <w:rsid w:val="007317E1"/>
    <w:rsid w:val="00736A12"/>
    <w:rsid w:val="00773B2F"/>
    <w:rsid w:val="00782FEE"/>
    <w:rsid w:val="00785E1F"/>
    <w:rsid w:val="008631D9"/>
    <w:rsid w:val="008641EE"/>
    <w:rsid w:val="0088754D"/>
    <w:rsid w:val="008D1ED3"/>
    <w:rsid w:val="00A42ACC"/>
    <w:rsid w:val="00A53D85"/>
    <w:rsid w:val="00A53F86"/>
    <w:rsid w:val="00A71E84"/>
    <w:rsid w:val="00AE6E19"/>
    <w:rsid w:val="00B15422"/>
    <w:rsid w:val="00B42AFD"/>
    <w:rsid w:val="00B45003"/>
    <w:rsid w:val="00BA35AF"/>
    <w:rsid w:val="00BE4633"/>
    <w:rsid w:val="00BF515D"/>
    <w:rsid w:val="00C86465"/>
    <w:rsid w:val="00C936DD"/>
    <w:rsid w:val="00CA56D6"/>
    <w:rsid w:val="00CD041B"/>
    <w:rsid w:val="00CD11A5"/>
    <w:rsid w:val="00D43331"/>
    <w:rsid w:val="00D51EF4"/>
    <w:rsid w:val="00D93AA4"/>
    <w:rsid w:val="00DE4D03"/>
    <w:rsid w:val="00E148C7"/>
    <w:rsid w:val="00EA0321"/>
    <w:rsid w:val="00EA7714"/>
    <w:rsid w:val="00EB0637"/>
    <w:rsid w:val="00F141C7"/>
    <w:rsid w:val="00F90EB7"/>
    <w:rsid w:val="00F91D84"/>
    <w:rsid w:val="00FE7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02F40"/>
  <w15:docId w15:val="{CA789AC7-D5E7-4E9F-BEAD-7EDEFA29C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A35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A35A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35A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A35A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A35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787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Kari Beaulieu</dc:creator>
  <cp:lastModifiedBy>Mohamed AlYAzidi</cp:lastModifiedBy>
  <cp:revision>2</cp:revision>
  <cp:lastPrinted>2016-08-19T20:34:00Z</cp:lastPrinted>
  <dcterms:created xsi:type="dcterms:W3CDTF">2022-01-26T15:17:00Z</dcterms:created>
  <dcterms:modified xsi:type="dcterms:W3CDTF">2022-01-26T15:17:00Z</dcterms:modified>
</cp:coreProperties>
</file>