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8662" w14:textId="1D4BD73F" w:rsidR="00E551EF" w:rsidRDefault="00DC0627" w:rsidP="00DC0627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قواعد البيانات</w:t>
      </w:r>
    </w:p>
    <w:p w14:paraId="516CA4B9" w14:textId="7534375C" w:rsidR="00B40C4C" w:rsidRDefault="00B40C4C" w:rsidP="00DC0627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إن التقدم</w:t>
      </w:r>
      <w:r w:rsidR="00DC0627">
        <w:rPr>
          <w:rFonts w:hint="cs"/>
          <w:sz w:val="28"/>
          <w:szCs w:val="28"/>
          <w:rtl/>
          <w:lang w:bidi="ar-SY"/>
        </w:rPr>
        <w:t xml:space="preserve"> المتسا</w:t>
      </w:r>
      <w:r w:rsidR="005501FF">
        <w:rPr>
          <w:rFonts w:hint="cs"/>
          <w:sz w:val="28"/>
          <w:szCs w:val="28"/>
          <w:rtl/>
          <w:lang w:bidi="ar-SY"/>
        </w:rPr>
        <w:t>ر</w:t>
      </w:r>
      <w:r w:rsidR="00DC0627">
        <w:rPr>
          <w:rFonts w:hint="cs"/>
          <w:sz w:val="28"/>
          <w:szCs w:val="28"/>
          <w:rtl/>
          <w:lang w:bidi="ar-SY"/>
        </w:rPr>
        <w:t xml:space="preserve">ع في متطلبات الأنظمة المعلوماتية، والتضخم الكبير في حجم البيانات </w:t>
      </w:r>
      <w:r w:rsidR="005501FF">
        <w:rPr>
          <w:rFonts w:hint="cs"/>
          <w:sz w:val="28"/>
          <w:szCs w:val="28"/>
          <w:rtl/>
          <w:lang w:bidi="ar-SY"/>
        </w:rPr>
        <w:t>التي تعالجها</w:t>
      </w:r>
      <w:r w:rsidR="00DC0627">
        <w:rPr>
          <w:rFonts w:hint="cs"/>
          <w:sz w:val="28"/>
          <w:szCs w:val="28"/>
          <w:rtl/>
          <w:lang w:bidi="ar-SY"/>
        </w:rPr>
        <w:t xml:space="preserve"> تلك الأنظمة</w:t>
      </w:r>
      <w:r w:rsidR="005501FF">
        <w:rPr>
          <w:rFonts w:hint="cs"/>
          <w:sz w:val="28"/>
          <w:szCs w:val="28"/>
          <w:rtl/>
          <w:lang w:bidi="ar-SY"/>
        </w:rPr>
        <w:t xml:space="preserve">، </w:t>
      </w:r>
      <w:r w:rsidR="007714C5">
        <w:rPr>
          <w:rFonts w:hint="cs"/>
          <w:sz w:val="28"/>
          <w:szCs w:val="28"/>
          <w:rtl/>
          <w:lang w:bidi="ar-SY"/>
        </w:rPr>
        <w:t xml:space="preserve">أدى الى ظهور أنواع جديدة من قواعد البيانات سميت لاحقا ب </w:t>
      </w:r>
      <w:r w:rsidR="007714C5">
        <w:rPr>
          <w:sz w:val="28"/>
          <w:szCs w:val="28"/>
          <w:lang w:bidi="ar-SY"/>
        </w:rPr>
        <w:t xml:space="preserve">  NoSQL</w:t>
      </w:r>
      <w:r w:rsidR="007714C5">
        <w:rPr>
          <w:rFonts w:hint="cs"/>
          <w:sz w:val="28"/>
          <w:szCs w:val="28"/>
          <w:rtl/>
          <w:lang w:bidi="ar-SY"/>
        </w:rPr>
        <w:t xml:space="preserve">وهي اختصار ل   </w:t>
      </w:r>
      <w:r w:rsidR="007714C5">
        <w:rPr>
          <w:sz w:val="28"/>
          <w:szCs w:val="28"/>
          <w:lang w:bidi="ar-SY"/>
        </w:rPr>
        <w:t>Not Only SQL</w:t>
      </w:r>
      <w:r w:rsidR="007714C5">
        <w:rPr>
          <w:rFonts w:hint="cs"/>
          <w:sz w:val="28"/>
          <w:szCs w:val="28"/>
          <w:rtl/>
          <w:lang w:bidi="ar-SY"/>
        </w:rPr>
        <w:t>،</w:t>
      </w:r>
      <w:r w:rsidR="007A7E79">
        <w:rPr>
          <w:rFonts w:hint="cs"/>
          <w:sz w:val="28"/>
          <w:szCs w:val="28"/>
          <w:rtl/>
          <w:lang w:bidi="ar-SY"/>
        </w:rPr>
        <w:t xml:space="preserve"> ويشار اليها أيضاً ب قواعد البيانات غير العلائقية </w:t>
      </w:r>
      <w:r w:rsidR="007A7E79">
        <w:rPr>
          <w:sz w:val="28"/>
          <w:szCs w:val="28"/>
          <w:lang w:bidi="ar-SY"/>
        </w:rPr>
        <w:t>Non-Relational Databases</w:t>
      </w:r>
      <w:r w:rsidR="007A7E79">
        <w:rPr>
          <w:rFonts w:hint="cs"/>
          <w:sz w:val="28"/>
          <w:szCs w:val="28"/>
          <w:rtl/>
          <w:lang w:bidi="ar-SY"/>
        </w:rPr>
        <w:t>،</w:t>
      </w:r>
      <w:r w:rsidR="007714C5">
        <w:rPr>
          <w:rFonts w:hint="cs"/>
          <w:sz w:val="28"/>
          <w:szCs w:val="28"/>
          <w:rtl/>
          <w:lang w:bidi="ar-SY"/>
        </w:rPr>
        <w:t xml:space="preserve"> حيث </w:t>
      </w:r>
      <w:r w:rsidR="001937BF">
        <w:rPr>
          <w:rFonts w:hint="cs"/>
          <w:sz w:val="28"/>
          <w:szCs w:val="28"/>
          <w:rtl/>
          <w:lang w:bidi="ar-SY"/>
        </w:rPr>
        <w:t>يتم تخزين البيانات بطرق مختلفة عن الطريقة التقليدية التي يتم تخزين البيانات فيها على شكل جداول وأعمدة</w:t>
      </w:r>
      <w:r w:rsidR="00D9646D">
        <w:rPr>
          <w:rFonts w:hint="cs"/>
          <w:sz w:val="28"/>
          <w:szCs w:val="28"/>
          <w:rtl/>
          <w:lang w:bidi="ar-SY"/>
        </w:rPr>
        <w:t>،</w:t>
      </w:r>
      <w:r w:rsidR="001937BF">
        <w:rPr>
          <w:rFonts w:hint="cs"/>
          <w:sz w:val="28"/>
          <w:szCs w:val="28"/>
          <w:rtl/>
          <w:lang w:bidi="ar-SY"/>
        </w:rPr>
        <w:t xml:space="preserve"> والمستخدمة في أنظمة قواعد البيانات العلائقية </w:t>
      </w:r>
      <w:r w:rsidR="001937BF">
        <w:rPr>
          <w:sz w:val="28"/>
          <w:szCs w:val="28"/>
          <w:lang w:bidi="ar-SY"/>
        </w:rPr>
        <w:t>RDBMS</w:t>
      </w:r>
      <w:r w:rsidR="001937BF">
        <w:rPr>
          <w:rFonts w:hint="cs"/>
          <w:sz w:val="28"/>
          <w:szCs w:val="28"/>
          <w:rtl/>
          <w:lang w:bidi="ar-SY"/>
        </w:rPr>
        <w:t xml:space="preserve"> والتي تشكل لغة الاستعلام</w:t>
      </w:r>
      <w:r>
        <w:rPr>
          <w:sz w:val="28"/>
          <w:szCs w:val="28"/>
          <w:lang w:bidi="ar-SY"/>
        </w:rPr>
        <w:t xml:space="preserve"> SQL </w:t>
      </w:r>
      <w:r>
        <w:rPr>
          <w:rFonts w:hint="cs"/>
          <w:sz w:val="28"/>
          <w:szCs w:val="28"/>
          <w:rtl/>
          <w:lang w:bidi="ar-SY"/>
        </w:rPr>
        <w:t>نواة</w:t>
      </w:r>
      <w:r w:rsidR="001937BF">
        <w:rPr>
          <w:rFonts w:hint="cs"/>
          <w:sz w:val="28"/>
          <w:szCs w:val="28"/>
          <w:rtl/>
          <w:lang w:bidi="ar-SY"/>
        </w:rPr>
        <w:t xml:space="preserve"> أساسية فيها.</w:t>
      </w:r>
    </w:p>
    <w:p w14:paraId="243E08A4" w14:textId="77777777" w:rsidR="007A7E79" w:rsidRDefault="001937BF" w:rsidP="00B40C4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</w:t>
      </w:r>
      <w:r w:rsidR="00B40C4C">
        <w:rPr>
          <w:rFonts w:hint="cs"/>
          <w:sz w:val="28"/>
          <w:szCs w:val="28"/>
          <w:rtl/>
          <w:lang w:bidi="ar-SY"/>
        </w:rPr>
        <w:t xml:space="preserve">يعتبر نموذج </w:t>
      </w:r>
      <w:r w:rsidR="00B40C4C">
        <w:rPr>
          <w:sz w:val="28"/>
          <w:szCs w:val="28"/>
          <w:lang w:bidi="ar-SY"/>
        </w:rPr>
        <w:t>NoSQL</w:t>
      </w:r>
      <w:r w:rsidR="005501FF">
        <w:rPr>
          <w:rFonts w:hint="cs"/>
          <w:sz w:val="28"/>
          <w:szCs w:val="28"/>
          <w:rtl/>
          <w:lang w:bidi="ar-SY"/>
        </w:rPr>
        <w:t xml:space="preserve"> </w:t>
      </w:r>
      <w:r w:rsidR="00B40C4C">
        <w:rPr>
          <w:rFonts w:hint="cs"/>
          <w:sz w:val="28"/>
          <w:szCs w:val="28"/>
          <w:rtl/>
          <w:lang w:bidi="ar-SY"/>
        </w:rPr>
        <w:t xml:space="preserve">أيضاً كاستجابة لتقنية </w:t>
      </w:r>
      <w:r w:rsidR="00B40C4C">
        <w:rPr>
          <w:sz w:val="28"/>
          <w:szCs w:val="28"/>
          <w:lang w:bidi="ar-SY"/>
        </w:rPr>
        <w:t>web 2.0</w:t>
      </w:r>
      <w:r w:rsidR="00D9646D">
        <w:rPr>
          <w:rFonts w:hint="cs"/>
          <w:sz w:val="28"/>
          <w:szCs w:val="28"/>
          <w:rtl/>
          <w:lang w:bidi="ar-SY"/>
        </w:rPr>
        <w:t xml:space="preserve">، حيث ظهرت الحاجة لمعالجة البيانات غير المنظمة </w:t>
      </w:r>
      <w:r w:rsidR="00D9646D">
        <w:rPr>
          <w:sz w:val="28"/>
          <w:szCs w:val="28"/>
          <w:lang w:bidi="ar-SY"/>
        </w:rPr>
        <w:t>Unstructured Data</w:t>
      </w:r>
      <w:r w:rsidR="00D9646D">
        <w:rPr>
          <w:rFonts w:hint="cs"/>
          <w:sz w:val="28"/>
          <w:szCs w:val="28"/>
          <w:rtl/>
          <w:lang w:bidi="ar-SY"/>
        </w:rPr>
        <w:t xml:space="preserve"> بطريقة مرنة وسهلة، وهو الامر الذي لا توفره أنظمة البيانات العلائقية التي يجب أن تكون فيها بنية الجداول محددة ومعرفة مسبقا بشكل دائم.</w:t>
      </w:r>
    </w:p>
    <w:p w14:paraId="5EBF1CB0" w14:textId="1A7AD15E" w:rsidR="00A60571" w:rsidRDefault="007A7E79" w:rsidP="00A6057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إن مصطلح </w:t>
      </w:r>
      <w:r>
        <w:rPr>
          <w:sz w:val="28"/>
          <w:szCs w:val="28"/>
          <w:lang w:bidi="ar-SY"/>
        </w:rPr>
        <w:t>NoSQL</w:t>
      </w:r>
      <w:r>
        <w:rPr>
          <w:rFonts w:hint="cs"/>
          <w:sz w:val="28"/>
          <w:szCs w:val="28"/>
          <w:rtl/>
          <w:lang w:bidi="ar-SY"/>
        </w:rPr>
        <w:t xml:space="preserve"> لا يشير الى نموذج واحد لتخزين البيانات، حيث أن كل نوع من قواعد البيانات غير العلائقية </w:t>
      </w:r>
      <w:r w:rsidR="00F30872">
        <w:rPr>
          <w:rFonts w:hint="cs"/>
          <w:sz w:val="28"/>
          <w:szCs w:val="28"/>
          <w:rtl/>
          <w:lang w:bidi="ar-SY"/>
        </w:rPr>
        <w:t xml:space="preserve">يتبع </w:t>
      </w:r>
      <w:r>
        <w:rPr>
          <w:rFonts w:hint="cs"/>
          <w:sz w:val="28"/>
          <w:szCs w:val="28"/>
          <w:rtl/>
          <w:lang w:bidi="ar-SY"/>
        </w:rPr>
        <w:t xml:space="preserve">نموذج تخزين </w:t>
      </w:r>
      <w:r w:rsidR="00F30872">
        <w:rPr>
          <w:rFonts w:hint="cs"/>
          <w:sz w:val="28"/>
          <w:szCs w:val="28"/>
          <w:rtl/>
          <w:lang w:bidi="ar-SY"/>
        </w:rPr>
        <w:t xml:space="preserve">معين، </w:t>
      </w:r>
      <w:r w:rsidR="00A60571">
        <w:rPr>
          <w:rFonts w:hint="cs"/>
          <w:sz w:val="28"/>
          <w:szCs w:val="28"/>
          <w:rtl/>
          <w:lang w:bidi="ar-SY"/>
        </w:rPr>
        <w:t>سوف ندرس في هذا المحور نموذ</w:t>
      </w:r>
      <w:r w:rsidR="00A60571">
        <w:rPr>
          <w:rFonts w:hint="eastAsia"/>
          <w:sz w:val="28"/>
          <w:szCs w:val="28"/>
          <w:rtl/>
          <w:lang w:bidi="ar-SY"/>
        </w:rPr>
        <w:t>ج</w:t>
      </w:r>
      <w:r w:rsidR="00A60571">
        <w:rPr>
          <w:rFonts w:hint="cs"/>
          <w:sz w:val="28"/>
          <w:szCs w:val="28"/>
          <w:rtl/>
          <w:lang w:bidi="ar-SY"/>
        </w:rPr>
        <w:t xml:space="preserve"> يسمى ب</w:t>
      </w:r>
      <w:r w:rsidR="00F30872" w:rsidRPr="00A60571">
        <w:rPr>
          <w:rFonts w:hint="cs"/>
          <w:sz w:val="28"/>
          <w:szCs w:val="28"/>
          <w:rtl/>
          <w:lang w:bidi="ar-SY"/>
        </w:rPr>
        <w:t xml:space="preserve">النموذج المعتمد على المستندات </w:t>
      </w:r>
      <w:r w:rsidR="00F30872" w:rsidRPr="00A60571">
        <w:rPr>
          <w:sz w:val="28"/>
          <w:szCs w:val="28"/>
          <w:lang w:bidi="ar-SY"/>
        </w:rPr>
        <w:t>Document-Based Model</w:t>
      </w:r>
      <w:r w:rsidR="00A60571">
        <w:rPr>
          <w:rFonts w:hint="cs"/>
          <w:sz w:val="28"/>
          <w:szCs w:val="28"/>
          <w:rtl/>
          <w:lang w:bidi="ar-SY"/>
        </w:rPr>
        <w:t>،</w:t>
      </w:r>
      <w:r w:rsidR="00F30872" w:rsidRPr="00A60571">
        <w:rPr>
          <w:rFonts w:hint="cs"/>
          <w:sz w:val="28"/>
          <w:szCs w:val="28"/>
          <w:rtl/>
          <w:lang w:bidi="ar-SY"/>
        </w:rPr>
        <w:t xml:space="preserve"> حيث يتم تخزين البيانات على شكل مستندات </w:t>
      </w:r>
      <w:r w:rsidR="00F30872" w:rsidRPr="00A60571">
        <w:rPr>
          <w:sz w:val="28"/>
          <w:szCs w:val="28"/>
          <w:lang w:bidi="ar-SY"/>
        </w:rPr>
        <w:t>Documents</w:t>
      </w:r>
      <w:r w:rsidR="00F30872" w:rsidRPr="00A60571">
        <w:rPr>
          <w:rFonts w:hint="cs"/>
          <w:sz w:val="28"/>
          <w:szCs w:val="28"/>
          <w:rtl/>
          <w:lang w:bidi="ar-SY"/>
        </w:rPr>
        <w:t xml:space="preserve"> ضمن مجموعات </w:t>
      </w:r>
      <w:r w:rsidR="00F30872" w:rsidRPr="00A60571">
        <w:rPr>
          <w:sz w:val="28"/>
          <w:szCs w:val="28"/>
          <w:lang w:bidi="ar-SY"/>
        </w:rPr>
        <w:t>Collections</w:t>
      </w:r>
      <w:r w:rsidR="00F30872" w:rsidRPr="00A60571">
        <w:rPr>
          <w:rFonts w:hint="cs"/>
          <w:sz w:val="28"/>
          <w:szCs w:val="28"/>
          <w:rtl/>
          <w:lang w:bidi="ar-SY"/>
        </w:rPr>
        <w:t xml:space="preserve"> 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وكل مستند يتألف من ثنائية حقل </w:t>
      </w:r>
      <w:r w:rsidR="00CB01F0" w:rsidRPr="00A60571">
        <w:rPr>
          <w:sz w:val="28"/>
          <w:szCs w:val="28"/>
          <w:rtl/>
          <w:lang w:bidi="ar-SY"/>
        </w:rPr>
        <w:t>–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 قيمة </w:t>
      </w:r>
      <w:r w:rsidR="00CB01F0" w:rsidRPr="00A60571">
        <w:rPr>
          <w:sz w:val="28"/>
          <w:szCs w:val="28"/>
          <w:lang w:bidi="ar-SY"/>
        </w:rPr>
        <w:t>Key – Value Pair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، ويعتبر هذا النموذج مشابه نوعا ما </w:t>
      </w:r>
      <w:r w:rsidR="00F77BFF">
        <w:rPr>
          <w:rFonts w:hint="cs"/>
          <w:sz w:val="28"/>
          <w:szCs w:val="28"/>
          <w:rtl/>
          <w:lang w:bidi="ar-SY"/>
        </w:rPr>
        <w:t>لنموذج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 الجداول والأعمدة المتبعة في قواعد البيانات العلائقية</w:t>
      </w:r>
      <w:r w:rsidR="00F77BFF">
        <w:rPr>
          <w:rFonts w:hint="cs"/>
          <w:sz w:val="28"/>
          <w:szCs w:val="28"/>
          <w:rtl/>
          <w:lang w:bidi="ar-SY"/>
        </w:rPr>
        <w:t>،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 إلا أن الاختلاف يبرز في </w:t>
      </w:r>
      <w:r w:rsidR="00A60571">
        <w:rPr>
          <w:rFonts w:hint="cs"/>
          <w:sz w:val="28"/>
          <w:szCs w:val="28"/>
          <w:rtl/>
          <w:lang w:bidi="ar-SY"/>
        </w:rPr>
        <w:t>ا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مكانية تخزين مستندات </w:t>
      </w:r>
      <w:r w:rsidR="003B0B7D">
        <w:rPr>
          <w:rFonts w:hint="cs"/>
          <w:sz w:val="28"/>
          <w:szCs w:val="28"/>
          <w:rtl/>
          <w:lang w:bidi="ar-SY"/>
        </w:rPr>
        <w:t xml:space="preserve">ذات 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بنية مختلفة ضمن نفس المجموعة، وأيضا في </w:t>
      </w:r>
      <w:r w:rsidR="00F77BFF">
        <w:rPr>
          <w:rFonts w:hint="cs"/>
          <w:sz w:val="28"/>
          <w:szCs w:val="28"/>
          <w:rtl/>
          <w:lang w:bidi="ar-SY"/>
        </w:rPr>
        <w:t>ا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مكانية استخدام ما يعرف بالمستندات المتداخلة </w:t>
      </w:r>
      <w:r w:rsidR="00CB01F0" w:rsidRPr="00A60571">
        <w:rPr>
          <w:sz w:val="28"/>
          <w:szCs w:val="28"/>
          <w:lang w:bidi="ar-SY"/>
        </w:rPr>
        <w:t>Nested Documents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 حيث يمكن لمستند ما أن يحوي على مستند جزئي بداخله أو على لائحة من المستندات الجزئية الداخلية </w:t>
      </w:r>
      <w:r w:rsidR="00A60571" w:rsidRPr="00A60571">
        <w:rPr>
          <w:rFonts w:hint="cs"/>
          <w:sz w:val="28"/>
          <w:szCs w:val="28"/>
          <w:rtl/>
          <w:lang w:bidi="ar-SY"/>
        </w:rPr>
        <w:t>والتي من غير الضروري أن يكون لها نفس البنية.</w:t>
      </w:r>
    </w:p>
    <w:p w14:paraId="57425992" w14:textId="3193D8C7" w:rsidR="001C2252" w:rsidRDefault="001C2252" w:rsidP="001C2252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سوف نقوم في هذا المحور ب اجراء مقارنة عملية ما بين </w:t>
      </w:r>
      <w:r>
        <w:rPr>
          <w:sz w:val="28"/>
          <w:szCs w:val="28"/>
          <w:lang w:bidi="ar-SY"/>
        </w:rPr>
        <w:t>MongoDB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3B0B7D">
        <w:rPr>
          <w:rFonts w:hint="cs"/>
          <w:sz w:val="28"/>
          <w:szCs w:val="28"/>
          <w:rtl/>
          <w:lang w:bidi="ar-SY"/>
        </w:rPr>
        <w:t>و</w:t>
      </w:r>
      <w:r w:rsidR="003B0B7D">
        <w:rPr>
          <w:rFonts w:hint="cs"/>
          <w:sz w:val="28"/>
          <w:szCs w:val="28"/>
          <w:lang w:bidi="ar-SY"/>
        </w:rPr>
        <w:t>SQL</w:t>
      </w:r>
      <w:r>
        <w:rPr>
          <w:sz w:val="28"/>
          <w:szCs w:val="28"/>
          <w:lang w:bidi="ar-SY"/>
        </w:rPr>
        <w:t xml:space="preserve"> Server</w:t>
      </w:r>
      <w:r>
        <w:rPr>
          <w:rFonts w:hint="cs"/>
          <w:sz w:val="28"/>
          <w:szCs w:val="28"/>
          <w:rtl/>
          <w:lang w:bidi="ar-SY"/>
        </w:rPr>
        <w:t xml:space="preserve">، حيث أن </w:t>
      </w:r>
      <w:r>
        <w:rPr>
          <w:sz w:val="28"/>
          <w:szCs w:val="28"/>
          <w:lang w:bidi="ar-SY"/>
        </w:rPr>
        <w:t>MongoDB</w:t>
      </w:r>
      <w:r>
        <w:rPr>
          <w:rFonts w:hint="cs"/>
          <w:sz w:val="28"/>
          <w:szCs w:val="28"/>
          <w:rtl/>
          <w:lang w:bidi="ar-SY"/>
        </w:rPr>
        <w:t xml:space="preserve"> هي </w:t>
      </w:r>
      <w:r w:rsidR="00280E07">
        <w:rPr>
          <w:rFonts w:hint="cs"/>
          <w:sz w:val="28"/>
          <w:szCs w:val="28"/>
          <w:rtl/>
          <w:lang w:bidi="ar-SY"/>
        </w:rPr>
        <w:t>قاعدة بيانات</w:t>
      </w:r>
      <w:r>
        <w:rPr>
          <w:rFonts w:hint="cs"/>
          <w:sz w:val="28"/>
          <w:szCs w:val="28"/>
          <w:rtl/>
          <w:lang w:bidi="ar-SY"/>
        </w:rPr>
        <w:t xml:space="preserve"> غير العلائقية وتتبع نموذج </w:t>
      </w:r>
      <w:r>
        <w:rPr>
          <w:sz w:val="28"/>
          <w:szCs w:val="28"/>
          <w:lang w:bidi="ar-SY"/>
        </w:rPr>
        <w:t>Document-Based Model</w:t>
      </w:r>
      <w:r>
        <w:rPr>
          <w:rFonts w:hint="cs"/>
          <w:sz w:val="28"/>
          <w:szCs w:val="28"/>
          <w:rtl/>
          <w:lang w:bidi="ar-SY"/>
        </w:rPr>
        <w:t xml:space="preserve"> المذكور سابقاً، ظهرت </w:t>
      </w:r>
      <w:r>
        <w:rPr>
          <w:sz w:val="28"/>
          <w:szCs w:val="28"/>
          <w:lang w:bidi="ar-SY"/>
        </w:rPr>
        <w:t>MongoDB</w:t>
      </w:r>
      <w:r>
        <w:rPr>
          <w:rFonts w:hint="cs"/>
          <w:sz w:val="28"/>
          <w:szCs w:val="28"/>
          <w:rtl/>
          <w:lang w:bidi="ar-SY"/>
        </w:rPr>
        <w:t xml:space="preserve"> بداية في عام </w:t>
      </w:r>
      <w:r>
        <w:rPr>
          <w:sz w:val="28"/>
          <w:szCs w:val="28"/>
          <w:lang w:bidi="ar-SY"/>
        </w:rPr>
        <w:t>2007</w:t>
      </w:r>
      <w:r w:rsidR="00280E07">
        <w:rPr>
          <w:rFonts w:hint="cs"/>
          <w:sz w:val="28"/>
          <w:szCs w:val="28"/>
          <w:rtl/>
          <w:lang w:bidi="ar-SY"/>
        </w:rPr>
        <w:t xml:space="preserve"> وتطورت لاحقاً لتصبح من أشهر الأنظمة المستخدمة قي قواعد البيانات غير العلائقية، أما </w:t>
      </w:r>
      <w:r w:rsidR="00280E07">
        <w:rPr>
          <w:sz w:val="28"/>
          <w:szCs w:val="28"/>
          <w:lang w:bidi="ar-SY"/>
        </w:rPr>
        <w:t>SQL Server</w:t>
      </w:r>
      <w:r w:rsidR="00280E07">
        <w:rPr>
          <w:rFonts w:hint="cs"/>
          <w:sz w:val="28"/>
          <w:szCs w:val="28"/>
          <w:rtl/>
          <w:lang w:bidi="ar-SY"/>
        </w:rPr>
        <w:t xml:space="preserve"> فهو نظام يتيح إدارة قواعد البيانات العلائقية </w:t>
      </w:r>
      <w:r w:rsidR="00280E07">
        <w:rPr>
          <w:sz w:val="28"/>
          <w:szCs w:val="28"/>
          <w:lang w:bidi="ar-SY"/>
        </w:rPr>
        <w:t>RDBMS</w:t>
      </w:r>
      <w:r w:rsidR="00280E07">
        <w:rPr>
          <w:rFonts w:hint="cs"/>
          <w:sz w:val="28"/>
          <w:szCs w:val="28"/>
          <w:rtl/>
          <w:lang w:bidi="ar-SY"/>
        </w:rPr>
        <w:t xml:space="preserve"> وقد طُوِّر من قبل شركة مايكروسوفت.</w:t>
      </w:r>
    </w:p>
    <w:p w14:paraId="33ED833B" w14:textId="39D03AA3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04664EA5" w14:textId="63E3B1BB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31265011" w14:textId="25DA5CB1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4522B4D6" w14:textId="5F805AF8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5A2EC524" w14:textId="4F4DE93E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7AF9D054" w14:textId="5CBA1A6E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6A94C7CC" w14:textId="68C1D524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22AE6FDB" w14:textId="77777777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134B435D" w14:textId="0623A2C2" w:rsidR="00452CA6" w:rsidRDefault="00452CA6" w:rsidP="00452CA6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الفصل الأول </w:t>
      </w:r>
      <w:r>
        <w:rPr>
          <w:sz w:val="28"/>
          <w:szCs w:val="28"/>
          <w:rtl/>
          <w:lang w:bidi="ar-SY"/>
        </w:rPr>
        <w:t>–</w:t>
      </w:r>
      <w:r>
        <w:rPr>
          <w:rFonts w:hint="cs"/>
          <w:sz w:val="28"/>
          <w:szCs w:val="28"/>
          <w:rtl/>
          <w:lang w:bidi="ar-SY"/>
        </w:rPr>
        <w:t xml:space="preserve"> مقدمة</w:t>
      </w:r>
    </w:p>
    <w:p w14:paraId="249B746D" w14:textId="6333CC5E" w:rsidR="00061173" w:rsidRDefault="00061173" w:rsidP="00061173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المناقلة </w:t>
      </w:r>
      <w:r>
        <w:rPr>
          <w:sz w:val="28"/>
          <w:szCs w:val="28"/>
          <w:lang w:bidi="ar-SY"/>
        </w:rPr>
        <w:t>Transaction</w:t>
      </w:r>
      <w:r>
        <w:rPr>
          <w:rFonts w:hint="cs"/>
          <w:sz w:val="28"/>
          <w:szCs w:val="28"/>
          <w:rtl/>
          <w:lang w:bidi="ar-SY"/>
        </w:rPr>
        <w:t>:</w:t>
      </w:r>
    </w:p>
    <w:p w14:paraId="1598C541" w14:textId="29F15F96" w:rsidR="00452CA6" w:rsidRDefault="00A31654" w:rsidP="00A31654">
      <w:pPr>
        <w:bidi/>
        <w:rPr>
          <w:rFonts w:cs="Arial"/>
          <w:sz w:val="28"/>
          <w:szCs w:val="28"/>
          <w:rtl/>
          <w:lang w:bidi="ar-SY"/>
        </w:rPr>
      </w:pPr>
      <w:r w:rsidRPr="00A31654">
        <w:rPr>
          <w:rFonts w:cs="Arial"/>
          <w:sz w:val="28"/>
          <w:szCs w:val="28"/>
          <w:rtl/>
          <w:lang w:bidi="ar-SY"/>
        </w:rPr>
        <w:t xml:space="preserve">في سياق قواعد البيانات وأنظمة تخزين </w:t>
      </w:r>
      <w:r w:rsidRPr="00A31654">
        <w:rPr>
          <w:rFonts w:cs="Arial" w:hint="cs"/>
          <w:sz w:val="28"/>
          <w:szCs w:val="28"/>
          <w:rtl/>
          <w:lang w:bidi="ar-SY"/>
        </w:rPr>
        <w:t>البيانات،</w:t>
      </w:r>
      <w:r w:rsidRPr="00A31654">
        <w:rPr>
          <w:rFonts w:cs="Arial"/>
          <w:sz w:val="28"/>
          <w:szCs w:val="28"/>
          <w:rtl/>
          <w:lang w:bidi="ar-SY"/>
        </w:rPr>
        <w:t xml:space="preserve"> فإن الم</w:t>
      </w:r>
      <w:r>
        <w:rPr>
          <w:rFonts w:cs="Arial" w:hint="cs"/>
          <w:sz w:val="28"/>
          <w:szCs w:val="28"/>
          <w:rtl/>
          <w:lang w:bidi="ar-SY"/>
        </w:rPr>
        <w:t>ناقل</w:t>
      </w:r>
      <w:r w:rsidRPr="00A31654">
        <w:rPr>
          <w:rFonts w:cs="Arial"/>
          <w:sz w:val="28"/>
          <w:szCs w:val="28"/>
          <w:rtl/>
          <w:lang w:bidi="ar-SY"/>
        </w:rPr>
        <w:t>ة هي عملية</w:t>
      </w:r>
      <w:r>
        <w:rPr>
          <w:rFonts w:cs="Arial" w:hint="cs"/>
          <w:sz w:val="28"/>
          <w:szCs w:val="28"/>
          <w:rtl/>
          <w:lang w:bidi="ar-SY"/>
        </w:rPr>
        <w:t xml:space="preserve"> أو أكثر على البيانات</w:t>
      </w:r>
      <w:r w:rsidRPr="00A31654">
        <w:rPr>
          <w:rFonts w:cs="Arial"/>
          <w:sz w:val="28"/>
          <w:szCs w:val="28"/>
          <w:rtl/>
          <w:lang w:bidi="ar-SY"/>
        </w:rPr>
        <w:t xml:space="preserve"> يتم التعامل معها كوحدة عمل </w:t>
      </w:r>
      <w:r w:rsidRPr="00A31654">
        <w:rPr>
          <w:rFonts w:cs="Arial" w:hint="cs"/>
          <w:sz w:val="28"/>
          <w:szCs w:val="28"/>
          <w:rtl/>
          <w:lang w:bidi="ar-SY"/>
        </w:rPr>
        <w:t>واحدة،</w:t>
      </w:r>
      <w:r w:rsidRPr="00A31654">
        <w:rPr>
          <w:rFonts w:cs="Arial"/>
          <w:sz w:val="28"/>
          <w:szCs w:val="28"/>
          <w:rtl/>
          <w:lang w:bidi="ar-SY"/>
        </w:rPr>
        <w:t xml:space="preserve"> والتي إما تكتمل بالكامل أو لا تكتمل على </w:t>
      </w:r>
      <w:r w:rsidRPr="00A31654">
        <w:rPr>
          <w:rFonts w:cs="Arial" w:hint="cs"/>
          <w:sz w:val="28"/>
          <w:szCs w:val="28"/>
          <w:rtl/>
          <w:lang w:bidi="ar-SY"/>
        </w:rPr>
        <w:t>الإطلاق،</w:t>
      </w:r>
      <w:r w:rsidRPr="00A31654">
        <w:rPr>
          <w:rFonts w:cs="Arial"/>
          <w:sz w:val="28"/>
          <w:szCs w:val="28"/>
          <w:rtl/>
          <w:lang w:bidi="ar-SY"/>
        </w:rPr>
        <w:t xml:space="preserve"> وتترك نظام التخزين في حالة متسقة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>
        <w:rPr>
          <w:rFonts w:cs="Arial"/>
          <w:sz w:val="28"/>
          <w:szCs w:val="28"/>
          <w:lang w:bidi="ar-SY"/>
        </w:rPr>
        <w:t>Consistent</w:t>
      </w:r>
      <w:r w:rsidRPr="00A31654">
        <w:rPr>
          <w:rFonts w:cs="Arial"/>
          <w:sz w:val="28"/>
          <w:szCs w:val="28"/>
          <w:rtl/>
          <w:lang w:bidi="ar-SY"/>
        </w:rPr>
        <w:t xml:space="preserve">. المثال الكلاسيكي </w:t>
      </w:r>
      <w:r w:rsidR="0029381E">
        <w:rPr>
          <w:rFonts w:cs="Arial" w:hint="cs"/>
          <w:sz w:val="28"/>
          <w:szCs w:val="28"/>
          <w:rtl/>
          <w:lang w:bidi="ar-SY"/>
        </w:rPr>
        <w:t>لل</w:t>
      </w:r>
      <w:r w:rsidRPr="00A31654">
        <w:rPr>
          <w:rFonts w:cs="Arial"/>
          <w:sz w:val="28"/>
          <w:szCs w:val="28"/>
          <w:rtl/>
          <w:lang w:bidi="ar-SY"/>
        </w:rPr>
        <w:t>م</w:t>
      </w:r>
      <w:r>
        <w:rPr>
          <w:rFonts w:cs="Arial" w:hint="cs"/>
          <w:sz w:val="28"/>
          <w:szCs w:val="28"/>
          <w:rtl/>
          <w:lang w:bidi="ar-SY"/>
        </w:rPr>
        <w:t>ناقل</w:t>
      </w:r>
      <w:r w:rsidRPr="00A31654">
        <w:rPr>
          <w:rFonts w:cs="Arial"/>
          <w:sz w:val="28"/>
          <w:szCs w:val="28"/>
          <w:rtl/>
          <w:lang w:bidi="ar-SY"/>
        </w:rPr>
        <w:t xml:space="preserve">ة هو </w:t>
      </w:r>
      <w:r>
        <w:rPr>
          <w:rFonts w:cs="Arial" w:hint="cs"/>
          <w:sz w:val="28"/>
          <w:szCs w:val="28"/>
          <w:rtl/>
          <w:lang w:bidi="ar-SY"/>
        </w:rPr>
        <w:t>عملية نقل مبلغ مالي بين حسابين مصرفيين، فالمناقلة هنا تحتاج لعمليتين، الأولى هي إنقاص المبلغ من الحساب المرسل</w:t>
      </w:r>
      <w:r w:rsidR="0029381E">
        <w:rPr>
          <w:rFonts w:cs="Arial" w:hint="cs"/>
          <w:sz w:val="28"/>
          <w:szCs w:val="28"/>
          <w:rtl/>
          <w:lang w:bidi="ar-SY"/>
        </w:rPr>
        <w:t>، ثم اضافته الى الحساب المستقبل، فإذا حصل خطأ في أي من العمليتين السابقتين تعتبر المناقلة غير ناجحة ولا يتم بتم حفظ أية تعديلات.</w:t>
      </w:r>
    </w:p>
    <w:p w14:paraId="2BECB8E9" w14:textId="337E9E0F" w:rsidR="0029381E" w:rsidRDefault="0029381E" w:rsidP="0029381E">
      <w:pPr>
        <w:bidi/>
        <w:rPr>
          <w:rFonts w:cs="Arial"/>
          <w:sz w:val="28"/>
          <w:szCs w:val="28"/>
          <w:rtl/>
          <w:lang w:bidi="ar-SY"/>
        </w:rPr>
      </w:pPr>
    </w:p>
    <w:p w14:paraId="1B827001" w14:textId="388AD0B4" w:rsidR="0029381E" w:rsidRDefault="0029381E" w:rsidP="0029381E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خصائص </w:t>
      </w:r>
      <w:r>
        <w:rPr>
          <w:rFonts w:cs="Arial"/>
          <w:sz w:val="28"/>
          <w:szCs w:val="28"/>
          <w:lang w:bidi="ar-SY"/>
        </w:rPr>
        <w:t>ACID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14:paraId="15B3AAA6" w14:textId="1CE6F452" w:rsidR="00841F84" w:rsidRDefault="00B20D3C" w:rsidP="0029381E">
      <w:pPr>
        <w:bidi/>
        <w:rPr>
          <w:rFonts w:cs="Arial"/>
          <w:sz w:val="28"/>
          <w:szCs w:val="28"/>
          <w:lang w:bidi="ar-SY"/>
        </w:rPr>
      </w:pPr>
      <w:r w:rsidRPr="00B20D3C">
        <w:rPr>
          <w:sz w:val="28"/>
          <w:szCs w:val="28"/>
          <w:lang w:bidi="ar-SY"/>
        </w:rPr>
        <w:t>ACID</w:t>
      </w:r>
      <w:r w:rsidRPr="00B20D3C">
        <w:rPr>
          <w:rFonts w:cs="Arial"/>
          <w:sz w:val="28"/>
          <w:szCs w:val="28"/>
          <w:rtl/>
          <w:lang w:bidi="ar-SY"/>
        </w:rPr>
        <w:t xml:space="preserve"> هو اختصار يشير إلى مجموعة من 4 خصائص رئيسية تحدد </w:t>
      </w:r>
      <w:r>
        <w:rPr>
          <w:rFonts w:cs="Arial"/>
          <w:sz w:val="28"/>
          <w:szCs w:val="28"/>
          <w:rtl/>
          <w:lang w:bidi="ar-SY"/>
        </w:rPr>
        <w:t>المناقلة</w:t>
      </w:r>
      <w:r w:rsidRPr="00B20D3C">
        <w:rPr>
          <w:rFonts w:cs="Arial"/>
          <w:sz w:val="28"/>
          <w:szCs w:val="28"/>
          <w:rtl/>
          <w:lang w:bidi="ar-SY"/>
        </w:rPr>
        <w:t>: الذرية</w:t>
      </w:r>
      <w:r w:rsidR="00841F84">
        <w:rPr>
          <w:rFonts w:cs="Arial"/>
          <w:sz w:val="28"/>
          <w:szCs w:val="28"/>
          <w:lang w:bidi="ar-SY"/>
        </w:rPr>
        <w:t xml:space="preserve"> </w:t>
      </w:r>
      <w:r w:rsidR="00B95227">
        <w:rPr>
          <w:rFonts w:cs="Arial"/>
          <w:sz w:val="28"/>
          <w:szCs w:val="28"/>
          <w:lang w:bidi="ar-SY"/>
        </w:rPr>
        <w:t xml:space="preserve">Atomicity </w:t>
      </w:r>
      <w:r w:rsidR="00B95227" w:rsidRPr="00B20D3C">
        <w:rPr>
          <w:rFonts w:cs="Arial" w:hint="cs"/>
          <w:sz w:val="28"/>
          <w:szCs w:val="28"/>
          <w:rtl/>
          <w:lang w:bidi="ar-SY"/>
        </w:rPr>
        <w:t>و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B20D3C">
        <w:rPr>
          <w:rFonts w:cs="Arial"/>
          <w:sz w:val="28"/>
          <w:szCs w:val="28"/>
          <w:rtl/>
          <w:lang w:bidi="ar-SY"/>
        </w:rPr>
        <w:t>الاتساق</w:t>
      </w:r>
      <w:r w:rsidR="00841F84">
        <w:rPr>
          <w:rFonts w:cs="Arial" w:hint="cs"/>
          <w:sz w:val="28"/>
          <w:szCs w:val="28"/>
          <w:rtl/>
          <w:lang w:bidi="ar-SY"/>
        </w:rPr>
        <w:t xml:space="preserve"> </w:t>
      </w:r>
      <w:r w:rsidR="00841F84">
        <w:rPr>
          <w:rFonts w:cs="Arial"/>
          <w:sz w:val="28"/>
          <w:szCs w:val="28"/>
          <w:lang w:bidi="ar-SY"/>
        </w:rPr>
        <w:t>Consistency</w:t>
      </w:r>
      <w:r w:rsidRPr="00B20D3C">
        <w:rPr>
          <w:rFonts w:cs="Arial"/>
          <w:sz w:val="28"/>
          <w:szCs w:val="28"/>
          <w:rtl/>
          <w:lang w:bidi="ar-SY"/>
        </w:rPr>
        <w:t xml:space="preserve"> و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B20D3C">
        <w:rPr>
          <w:rFonts w:cs="Arial"/>
          <w:sz w:val="28"/>
          <w:szCs w:val="28"/>
          <w:rtl/>
          <w:lang w:bidi="ar-SY"/>
        </w:rPr>
        <w:t>العزلة</w:t>
      </w:r>
      <w:r w:rsidR="00841F84">
        <w:rPr>
          <w:rFonts w:cs="Arial" w:hint="cs"/>
          <w:sz w:val="28"/>
          <w:szCs w:val="28"/>
          <w:rtl/>
          <w:lang w:bidi="ar-SY"/>
        </w:rPr>
        <w:t xml:space="preserve"> </w:t>
      </w:r>
      <w:r w:rsidR="00841F84">
        <w:rPr>
          <w:rFonts w:cs="Arial"/>
          <w:sz w:val="28"/>
          <w:szCs w:val="28"/>
          <w:lang w:bidi="ar-SY"/>
        </w:rPr>
        <w:t>Isolation</w:t>
      </w:r>
      <w:r w:rsidRPr="00B20D3C">
        <w:rPr>
          <w:rFonts w:cs="Arial"/>
          <w:sz w:val="28"/>
          <w:szCs w:val="28"/>
          <w:rtl/>
          <w:lang w:bidi="ar-SY"/>
        </w:rPr>
        <w:t xml:space="preserve"> و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B20D3C">
        <w:rPr>
          <w:rFonts w:cs="Arial"/>
          <w:sz w:val="28"/>
          <w:szCs w:val="28"/>
          <w:rtl/>
          <w:lang w:bidi="ar-SY"/>
        </w:rPr>
        <w:t>المتانة</w:t>
      </w:r>
      <w:r w:rsidR="00841F84">
        <w:rPr>
          <w:rFonts w:cs="Arial" w:hint="cs"/>
          <w:sz w:val="28"/>
          <w:szCs w:val="28"/>
          <w:rtl/>
          <w:lang w:bidi="ar-SY"/>
        </w:rPr>
        <w:t xml:space="preserve"> </w:t>
      </w:r>
      <w:r w:rsidR="00841F84">
        <w:rPr>
          <w:rFonts w:cs="Arial"/>
          <w:sz w:val="28"/>
          <w:szCs w:val="28"/>
          <w:lang w:bidi="ar-SY"/>
        </w:rPr>
        <w:t>Durability</w:t>
      </w:r>
      <w:r w:rsidRPr="00B20D3C">
        <w:rPr>
          <w:rFonts w:cs="Arial"/>
          <w:sz w:val="28"/>
          <w:szCs w:val="28"/>
          <w:rtl/>
          <w:lang w:bidi="ar-SY"/>
        </w:rPr>
        <w:t xml:space="preserve">. إذا كانت عملية قاعدة البيانات تحتوي على خصائص </w:t>
      </w:r>
      <w:r w:rsidRPr="00B20D3C">
        <w:rPr>
          <w:sz w:val="28"/>
          <w:szCs w:val="28"/>
          <w:lang w:bidi="ar-SY"/>
        </w:rPr>
        <w:t>ACID</w:t>
      </w:r>
      <w:r w:rsidRPr="00B20D3C">
        <w:rPr>
          <w:rFonts w:cs="Arial"/>
          <w:sz w:val="28"/>
          <w:szCs w:val="28"/>
          <w:rtl/>
          <w:lang w:bidi="ar-SY"/>
        </w:rPr>
        <w:t xml:space="preserve"> هذه، فيمكن تسميتها </w:t>
      </w:r>
      <w:r>
        <w:rPr>
          <w:rFonts w:cs="Arial"/>
          <w:sz w:val="28"/>
          <w:szCs w:val="28"/>
          <w:rtl/>
          <w:lang w:bidi="ar-SY"/>
        </w:rPr>
        <w:t xml:space="preserve">مناقلة </w:t>
      </w:r>
      <w:r w:rsidR="00EB1DD1" w:rsidRPr="00B20D3C">
        <w:rPr>
          <w:sz w:val="28"/>
          <w:szCs w:val="28"/>
          <w:lang w:bidi="ar-SY"/>
        </w:rPr>
        <w:t>ACID</w:t>
      </w:r>
      <w:r w:rsidR="00EB1DD1" w:rsidRPr="00B20D3C">
        <w:rPr>
          <w:rFonts w:cs="Arial" w:hint="cs"/>
          <w:sz w:val="28"/>
          <w:szCs w:val="28"/>
          <w:rtl/>
          <w:lang w:bidi="ar-SY"/>
        </w:rPr>
        <w:t>،</w:t>
      </w:r>
      <w:r w:rsidRPr="00B20D3C">
        <w:rPr>
          <w:rFonts w:cs="Arial"/>
          <w:sz w:val="28"/>
          <w:szCs w:val="28"/>
          <w:rtl/>
          <w:lang w:bidi="ar-SY"/>
        </w:rPr>
        <w:t xml:space="preserve"> وتسمى أنظمة تخزين البيانات التي تطبق هذه العمليات أنظمة </w:t>
      </w:r>
      <w:r w:rsidR="00EB1DD1">
        <w:rPr>
          <w:rFonts w:cs="Arial" w:hint="cs"/>
          <w:sz w:val="28"/>
          <w:szCs w:val="28"/>
          <w:rtl/>
          <w:lang w:bidi="ar-SY"/>
        </w:rPr>
        <w:t xml:space="preserve">مناقلات </w:t>
      </w:r>
      <w:r w:rsidR="00EB1DD1">
        <w:rPr>
          <w:rFonts w:cs="Arial"/>
          <w:sz w:val="28"/>
          <w:szCs w:val="28"/>
          <w:lang w:bidi="ar-SY"/>
        </w:rPr>
        <w:t>Transactional Systems</w:t>
      </w:r>
      <w:r w:rsidRPr="00B20D3C">
        <w:rPr>
          <w:rFonts w:cs="Arial"/>
          <w:sz w:val="28"/>
          <w:szCs w:val="28"/>
          <w:rtl/>
          <w:lang w:bidi="ar-SY"/>
        </w:rPr>
        <w:t xml:space="preserve">. </w:t>
      </w:r>
    </w:p>
    <w:p w14:paraId="40755392" w14:textId="437FB79C" w:rsidR="0029381E" w:rsidRDefault="00B20D3C" w:rsidP="00841F84">
      <w:pPr>
        <w:bidi/>
        <w:rPr>
          <w:rFonts w:cs="Arial"/>
          <w:sz w:val="28"/>
          <w:szCs w:val="28"/>
          <w:rtl/>
          <w:lang w:bidi="ar-SY"/>
        </w:rPr>
      </w:pPr>
      <w:r w:rsidRPr="00B20D3C">
        <w:rPr>
          <w:rFonts w:cs="Arial"/>
          <w:sz w:val="28"/>
          <w:szCs w:val="28"/>
          <w:rtl/>
          <w:lang w:bidi="ar-SY"/>
        </w:rPr>
        <w:t xml:space="preserve">تضمن </w:t>
      </w:r>
      <w:r w:rsidR="00EB1DD1">
        <w:rPr>
          <w:rFonts w:cs="Arial" w:hint="cs"/>
          <w:sz w:val="28"/>
          <w:szCs w:val="28"/>
          <w:rtl/>
          <w:lang w:bidi="ar-SY"/>
        </w:rPr>
        <w:t>مناقلات</w:t>
      </w:r>
      <w:r w:rsidRPr="00B20D3C">
        <w:rPr>
          <w:rFonts w:cs="Arial"/>
          <w:sz w:val="28"/>
          <w:szCs w:val="28"/>
          <w:rtl/>
          <w:lang w:bidi="ar-SY"/>
        </w:rPr>
        <w:t xml:space="preserve"> </w:t>
      </w:r>
      <w:r w:rsidRPr="00B20D3C">
        <w:rPr>
          <w:sz w:val="28"/>
          <w:szCs w:val="28"/>
          <w:lang w:bidi="ar-SY"/>
        </w:rPr>
        <w:t>ACID</w:t>
      </w:r>
      <w:r w:rsidRPr="00B20D3C">
        <w:rPr>
          <w:rFonts w:cs="Arial"/>
          <w:sz w:val="28"/>
          <w:szCs w:val="28"/>
          <w:rtl/>
          <w:lang w:bidi="ar-SY"/>
        </w:rPr>
        <w:t xml:space="preserve"> أن كل قراءة أو كتابة أو تعديل للجدول لها الخصائص التالية:</w:t>
      </w:r>
    </w:p>
    <w:p w14:paraId="4D131E9B" w14:textId="3C779045" w:rsidR="00841F84" w:rsidRPr="00C713CC" w:rsidRDefault="00841F84" w:rsidP="00841F84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 w:rsidRPr="00841F84">
        <w:rPr>
          <w:rFonts w:cs="Arial"/>
          <w:sz w:val="28"/>
          <w:szCs w:val="28"/>
          <w:rtl/>
          <w:lang w:bidi="ar-SY"/>
        </w:rPr>
        <w:t>الذرية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="00C713CC">
        <w:rPr>
          <w:rFonts w:cs="Arial"/>
          <w:sz w:val="28"/>
          <w:szCs w:val="28"/>
          <w:lang w:bidi="ar-SY"/>
        </w:rPr>
        <w:t>Atomicity</w:t>
      </w:r>
      <w:r w:rsidR="00C713CC">
        <w:rPr>
          <w:rFonts w:cs="Arial" w:hint="cs"/>
          <w:sz w:val="28"/>
          <w:szCs w:val="28"/>
          <w:rtl/>
          <w:lang w:bidi="ar-SY"/>
        </w:rPr>
        <w:t>:</w:t>
      </w:r>
      <w:r w:rsidRPr="00841F84">
        <w:rPr>
          <w:rFonts w:cs="Arial"/>
          <w:sz w:val="28"/>
          <w:szCs w:val="28"/>
          <w:rtl/>
          <w:lang w:bidi="ar-SY"/>
        </w:rPr>
        <w:t xml:space="preserve"> يتم التعامل مع كل عبارة </w:t>
      </w:r>
      <w:r>
        <w:rPr>
          <w:rFonts w:cs="Arial"/>
          <w:sz w:val="28"/>
          <w:szCs w:val="28"/>
          <w:lang w:bidi="ar-SY"/>
        </w:rPr>
        <w:t>Statement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841F84">
        <w:rPr>
          <w:rFonts w:cs="Arial"/>
          <w:sz w:val="28"/>
          <w:szCs w:val="28"/>
          <w:rtl/>
          <w:lang w:bidi="ar-SY"/>
        </w:rPr>
        <w:t xml:space="preserve">في </w:t>
      </w:r>
      <w:r w:rsidR="003B0B7D">
        <w:rPr>
          <w:rFonts w:cs="Arial" w:hint="cs"/>
          <w:sz w:val="28"/>
          <w:szCs w:val="28"/>
          <w:rtl/>
          <w:lang w:bidi="ar-SY"/>
        </w:rPr>
        <w:t>المناقلة</w:t>
      </w:r>
      <w:r w:rsidRPr="00841F84">
        <w:rPr>
          <w:rFonts w:cs="Arial"/>
          <w:sz w:val="28"/>
          <w:szCs w:val="28"/>
          <w:rtl/>
          <w:lang w:bidi="ar-SY"/>
        </w:rPr>
        <w:t xml:space="preserve"> (لقراءة البيانات أو كتابتها أو تحديثها أو حذفها) كوحدة واحدة. إما أن يتم تنفيذ العبارة </w:t>
      </w:r>
      <w:r w:rsidRPr="00841F84">
        <w:rPr>
          <w:rFonts w:cs="Arial" w:hint="cs"/>
          <w:sz w:val="28"/>
          <w:szCs w:val="28"/>
          <w:rtl/>
          <w:lang w:bidi="ar-SY"/>
        </w:rPr>
        <w:t>بأكملها،</w:t>
      </w:r>
      <w:r w:rsidRPr="00841F84">
        <w:rPr>
          <w:rFonts w:cs="Arial"/>
          <w:sz w:val="28"/>
          <w:szCs w:val="28"/>
          <w:rtl/>
          <w:lang w:bidi="ar-SY"/>
        </w:rPr>
        <w:t xml:space="preserve"> أو لم يتم تنفيذ أي منها. تمنع هذه الخاصية حدوث فقدان البيانات وتلفها إذا</w:t>
      </w:r>
      <w:r>
        <w:rPr>
          <w:rFonts w:cs="Arial" w:hint="cs"/>
          <w:sz w:val="28"/>
          <w:szCs w:val="28"/>
          <w:rtl/>
          <w:lang w:bidi="ar-SY"/>
        </w:rPr>
        <w:t xml:space="preserve"> حصل خطأ ما خلال تنفيذ العبارة </w:t>
      </w:r>
      <w:r w:rsidRPr="00C713CC">
        <w:rPr>
          <w:rFonts w:cs="Arial"/>
          <w:sz w:val="24"/>
          <w:szCs w:val="24"/>
          <w:lang w:bidi="ar-SY"/>
        </w:rPr>
        <w:t>Statement Execution</w:t>
      </w:r>
      <w:r>
        <w:rPr>
          <w:rFonts w:cs="Arial" w:hint="cs"/>
          <w:sz w:val="28"/>
          <w:szCs w:val="28"/>
          <w:rtl/>
          <w:lang w:bidi="ar-SY"/>
        </w:rPr>
        <w:t>، مثلا</w:t>
      </w:r>
      <w:r w:rsidR="00C713CC">
        <w:rPr>
          <w:rFonts w:cs="Arial" w:hint="cs"/>
          <w:sz w:val="28"/>
          <w:szCs w:val="28"/>
          <w:rtl/>
          <w:lang w:bidi="ar-SY"/>
        </w:rPr>
        <w:t>ً</w:t>
      </w:r>
      <w:r>
        <w:rPr>
          <w:rFonts w:cs="Arial" w:hint="cs"/>
          <w:sz w:val="28"/>
          <w:szCs w:val="28"/>
          <w:rtl/>
          <w:lang w:bidi="ar-SY"/>
        </w:rPr>
        <w:t xml:space="preserve"> انقطاع التيار الكهربائي خلال تنفيذ تعليمة تقوم بتعديل 1000 سجل.</w:t>
      </w:r>
    </w:p>
    <w:p w14:paraId="12370A70" w14:textId="5A4191D4" w:rsidR="00C713CC" w:rsidRPr="00981217" w:rsidRDefault="003B0B7D" w:rsidP="00C713CC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الاتساق</w:t>
      </w:r>
      <w:r w:rsidR="00C713CC" w:rsidRPr="00C713CC">
        <w:rPr>
          <w:rFonts w:cs="Arial"/>
          <w:sz w:val="28"/>
          <w:szCs w:val="28"/>
          <w:rtl/>
          <w:lang w:bidi="ar-SY"/>
        </w:rPr>
        <w:t xml:space="preserve"> </w:t>
      </w:r>
      <w:r w:rsidR="00C713CC">
        <w:rPr>
          <w:rFonts w:cs="Arial"/>
          <w:sz w:val="28"/>
          <w:szCs w:val="28"/>
          <w:lang w:bidi="ar-SY"/>
        </w:rPr>
        <w:t>Consistency</w:t>
      </w:r>
      <w:r w:rsidR="00C713CC">
        <w:rPr>
          <w:rFonts w:cs="Arial" w:hint="cs"/>
          <w:sz w:val="28"/>
          <w:szCs w:val="28"/>
          <w:rtl/>
          <w:lang w:bidi="ar-SY"/>
        </w:rPr>
        <w:t>:</w:t>
      </w:r>
      <w:r w:rsidR="00C713CC" w:rsidRPr="00C713CC">
        <w:rPr>
          <w:rFonts w:cs="Arial"/>
          <w:sz w:val="28"/>
          <w:szCs w:val="28"/>
          <w:rtl/>
          <w:lang w:bidi="ar-SY"/>
        </w:rPr>
        <w:t xml:space="preserve"> يشير الاتساق إلى الحفاظ على قيود سلامة البيانات</w:t>
      </w:r>
      <w:r w:rsidR="00C713CC">
        <w:rPr>
          <w:rFonts w:cs="Arial" w:hint="cs"/>
          <w:sz w:val="28"/>
          <w:szCs w:val="28"/>
          <w:rtl/>
          <w:lang w:bidi="ar-SY"/>
        </w:rPr>
        <w:t xml:space="preserve">، </w:t>
      </w:r>
      <w:r w:rsidR="00981217">
        <w:rPr>
          <w:rFonts w:cs="Arial" w:hint="cs"/>
          <w:sz w:val="28"/>
          <w:szCs w:val="28"/>
          <w:rtl/>
          <w:lang w:bidi="ar-SY"/>
        </w:rPr>
        <w:t xml:space="preserve">حيث </w:t>
      </w:r>
      <w:r w:rsidR="00981217" w:rsidRPr="00981217">
        <w:rPr>
          <w:rFonts w:cs="Arial"/>
          <w:sz w:val="28"/>
          <w:szCs w:val="28"/>
          <w:rtl/>
          <w:lang w:bidi="ar-SY"/>
        </w:rPr>
        <w:t xml:space="preserve">لن تنتهك </w:t>
      </w:r>
      <w:r w:rsidR="00981217">
        <w:rPr>
          <w:rFonts w:cs="Arial" w:hint="cs"/>
          <w:sz w:val="28"/>
          <w:szCs w:val="28"/>
          <w:rtl/>
          <w:lang w:bidi="ar-SY"/>
        </w:rPr>
        <w:t>المناقلة</w:t>
      </w:r>
      <w:r w:rsidR="00981217" w:rsidRPr="00981217">
        <w:rPr>
          <w:rFonts w:cs="Arial"/>
          <w:sz w:val="28"/>
          <w:szCs w:val="28"/>
          <w:rtl/>
          <w:lang w:bidi="ar-SY"/>
        </w:rPr>
        <w:t xml:space="preserve"> المتسقة قيود التكامل الموضوعة على</w:t>
      </w:r>
      <w:r w:rsidR="00981217">
        <w:rPr>
          <w:rFonts w:cs="Arial" w:hint="cs"/>
          <w:sz w:val="28"/>
          <w:szCs w:val="28"/>
          <w:rtl/>
          <w:lang w:bidi="ar-SY"/>
        </w:rPr>
        <w:t xml:space="preserve"> البيانات،</w:t>
      </w:r>
      <w:r w:rsidR="00981217" w:rsidRPr="00981217">
        <w:rPr>
          <w:rFonts w:cs="Arial"/>
          <w:sz w:val="28"/>
          <w:szCs w:val="28"/>
          <w:rtl/>
          <w:lang w:bidi="ar-SY"/>
        </w:rPr>
        <w:t xml:space="preserve"> يضمن فرض الاتساق أنه في حالة دخول قاعدة البيانات إلى حالة غير قانونية (في حالة حدوث انتهاك لقيود تكامل البيانات</w:t>
      </w:r>
      <w:r w:rsidR="00981217" w:rsidRPr="00981217">
        <w:rPr>
          <w:rFonts w:cs="Arial" w:hint="cs"/>
          <w:sz w:val="28"/>
          <w:szCs w:val="28"/>
          <w:rtl/>
          <w:lang w:bidi="ar-SY"/>
        </w:rPr>
        <w:t>)،</w:t>
      </w:r>
      <w:r w:rsidR="00981217" w:rsidRPr="00981217">
        <w:rPr>
          <w:rFonts w:cs="Arial"/>
          <w:sz w:val="28"/>
          <w:szCs w:val="28"/>
          <w:rtl/>
          <w:lang w:bidi="ar-SY"/>
        </w:rPr>
        <w:t xml:space="preserve"> </w:t>
      </w:r>
      <w:r>
        <w:rPr>
          <w:rFonts w:cs="Arial" w:hint="cs"/>
          <w:sz w:val="28"/>
          <w:szCs w:val="28"/>
          <w:rtl/>
          <w:lang w:bidi="ar-SY"/>
        </w:rPr>
        <w:t xml:space="preserve">فإنه </w:t>
      </w:r>
      <w:r w:rsidR="00981217" w:rsidRPr="00981217">
        <w:rPr>
          <w:rFonts w:cs="Arial"/>
          <w:sz w:val="28"/>
          <w:szCs w:val="28"/>
          <w:rtl/>
          <w:lang w:bidi="ar-SY"/>
        </w:rPr>
        <w:t>سيتم إحباط العملية وإرجاع التغييرات إلى حالتها القانونية السابقة</w:t>
      </w:r>
      <w:r w:rsidR="00981217">
        <w:rPr>
          <w:rFonts w:cs="Arial" w:hint="cs"/>
          <w:sz w:val="28"/>
          <w:szCs w:val="28"/>
          <w:rtl/>
          <w:lang w:bidi="ar-SY"/>
        </w:rPr>
        <w:t>، مثلاً ادخال قيمة سالبة الي حقل الرصيد في حساب بنكي</w:t>
      </w:r>
      <w:r w:rsidR="00C713CC" w:rsidRPr="00C713CC">
        <w:rPr>
          <w:rFonts w:cs="Arial"/>
          <w:sz w:val="28"/>
          <w:szCs w:val="28"/>
          <w:rtl/>
          <w:lang w:bidi="ar-SY"/>
        </w:rPr>
        <w:t>.</w:t>
      </w:r>
    </w:p>
    <w:p w14:paraId="7D016A73" w14:textId="505CE056" w:rsidR="00981217" w:rsidRPr="0074413A" w:rsidRDefault="00981217" w:rsidP="00981217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 w:rsidRPr="00981217">
        <w:rPr>
          <w:rFonts w:cs="Arial"/>
          <w:sz w:val="28"/>
          <w:szCs w:val="28"/>
          <w:rtl/>
          <w:lang w:bidi="ar-SY"/>
        </w:rPr>
        <w:t xml:space="preserve">العزلة </w:t>
      </w:r>
      <w:r>
        <w:rPr>
          <w:rFonts w:cs="Arial"/>
          <w:sz w:val="28"/>
          <w:szCs w:val="28"/>
          <w:lang w:bidi="ar-SY"/>
        </w:rPr>
        <w:t>Isolation</w:t>
      </w:r>
      <w:r>
        <w:rPr>
          <w:rFonts w:cs="Arial" w:hint="cs"/>
          <w:sz w:val="28"/>
          <w:szCs w:val="28"/>
          <w:rtl/>
          <w:lang w:bidi="ar-SY"/>
        </w:rPr>
        <w:t>: وتعني أنه</w:t>
      </w:r>
      <w:r w:rsidRPr="00981217">
        <w:rPr>
          <w:rFonts w:cs="Arial"/>
          <w:sz w:val="28"/>
          <w:szCs w:val="28"/>
          <w:rtl/>
          <w:lang w:bidi="ar-SY"/>
        </w:rPr>
        <w:t xml:space="preserve"> عندما يقوم العديد من المستخدمين بالقراءة والكتابة من نفس الجدول دفعة </w:t>
      </w:r>
      <w:r w:rsidRPr="00981217">
        <w:rPr>
          <w:rFonts w:cs="Arial" w:hint="cs"/>
          <w:sz w:val="28"/>
          <w:szCs w:val="28"/>
          <w:rtl/>
          <w:lang w:bidi="ar-SY"/>
        </w:rPr>
        <w:t>واحدة،</w:t>
      </w:r>
      <w:r w:rsidRPr="00981217">
        <w:rPr>
          <w:rFonts w:cs="Arial"/>
          <w:sz w:val="28"/>
          <w:szCs w:val="28"/>
          <w:rtl/>
          <w:lang w:bidi="ar-SY"/>
        </w:rPr>
        <w:t xml:space="preserve"> فإن </w:t>
      </w:r>
      <w:r w:rsidR="0074413A">
        <w:rPr>
          <w:rFonts w:cs="Arial" w:hint="cs"/>
          <w:sz w:val="28"/>
          <w:szCs w:val="28"/>
          <w:rtl/>
          <w:lang w:bidi="ar-SY"/>
        </w:rPr>
        <w:t xml:space="preserve">المناقلات </w:t>
      </w:r>
      <w:r w:rsidR="0074413A" w:rsidRPr="00981217">
        <w:rPr>
          <w:rFonts w:cs="Arial" w:hint="cs"/>
          <w:sz w:val="28"/>
          <w:szCs w:val="28"/>
          <w:rtl/>
          <w:lang w:bidi="ar-SY"/>
        </w:rPr>
        <w:t>المتزامنة</w:t>
      </w:r>
      <w:r w:rsidRPr="00981217">
        <w:rPr>
          <w:rFonts w:cs="Arial"/>
          <w:sz w:val="28"/>
          <w:szCs w:val="28"/>
          <w:rtl/>
          <w:lang w:bidi="ar-SY"/>
        </w:rPr>
        <w:t xml:space="preserve"> لا تتداخل مع بعضها البعض أو تؤثر على بعضها البعض. يمكن أن يحدث كل طلب كما لو </w:t>
      </w:r>
      <w:r w:rsidR="0074413A">
        <w:rPr>
          <w:rFonts w:cs="Arial" w:hint="cs"/>
          <w:sz w:val="28"/>
          <w:szCs w:val="28"/>
          <w:rtl/>
          <w:lang w:bidi="ar-SY"/>
        </w:rPr>
        <w:t>أن كل الطلبات كانت</w:t>
      </w:r>
      <w:r w:rsidRPr="00981217">
        <w:rPr>
          <w:rFonts w:cs="Arial"/>
          <w:sz w:val="28"/>
          <w:szCs w:val="28"/>
          <w:rtl/>
          <w:lang w:bidi="ar-SY"/>
        </w:rPr>
        <w:t xml:space="preserve"> </w:t>
      </w:r>
      <w:r w:rsidR="0074413A">
        <w:rPr>
          <w:rFonts w:cs="Arial" w:hint="cs"/>
          <w:sz w:val="28"/>
          <w:szCs w:val="28"/>
          <w:rtl/>
          <w:lang w:bidi="ar-SY"/>
        </w:rPr>
        <w:t>ت</w:t>
      </w:r>
      <w:r w:rsidRPr="00981217">
        <w:rPr>
          <w:rFonts w:cs="Arial"/>
          <w:sz w:val="28"/>
          <w:szCs w:val="28"/>
          <w:rtl/>
          <w:lang w:bidi="ar-SY"/>
        </w:rPr>
        <w:t xml:space="preserve">حدث </w:t>
      </w:r>
      <w:r w:rsidR="0074413A">
        <w:rPr>
          <w:rFonts w:cs="Arial" w:hint="cs"/>
          <w:sz w:val="28"/>
          <w:szCs w:val="28"/>
          <w:rtl/>
          <w:lang w:bidi="ar-SY"/>
        </w:rPr>
        <w:t>طلباً</w:t>
      </w:r>
      <w:r w:rsidRPr="00981217">
        <w:rPr>
          <w:rFonts w:cs="Arial"/>
          <w:sz w:val="28"/>
          <w:szCs w:val="28"/>
          <w:rtl/>
          <w:lang w:bidi="ar-SY"/>
        </w:rPr>
        <w:t xml:space="preserve"> تلو </w:t>
      </w:r>
      <w:r w:rsidRPr="00981217">
        <w:rPr>
          <w:rFonts w:cs="Arial" w:hint="cs"/>
          <w:sz w:val="28"/>
          <w:szCs w:val="28"/>
          <w:rtl/>
          <w:lang w:bidi="ar-SY"/>
        </w:rPr>
        <w:t>الآخر،</w:t>
      </w:r>
      <w:r w:rsidRPr="00981217">
        <w:rPr>
          <w:rFonts w:cs="Arial"/>
          <w:sz w:val="28"/>
          <w:szCs w:val="28"/>
          <w:rtl/>
          <w:lang w:bidi="ar-SY"/>
        </w:rPr>
        <w:t xml:space="preserve"> على الرغم من أنه</w:t>
      </w:r>
      <w:r w:rsidR="0074413A">
        <w:rPr>
          <w:rFonts w:cs="Arial" w:hint="cs"/>
          <w:sz w:val="28"/>
          <w:szCs w:val="28"/>
          <w:rtl/>
          <w:lang w:bidi="ar-SY"/>
        </w:rPr>
        <w:t>ا</w:t>
      </w:r>
      <w:r w:rsidRPr="00981217">
        <w:rPr>
          <w:rFonts w:cs="Arial"/>
          <w:sz w:val="28"/>
          <w:szCs w:val="28"/>
          <w:rtl/>
          <w:lang w:bidi="ar-SY"/>
        </w:rPr>
        <w:t xml:space="preserve"> </w:t>
      </w:r>
      <w:r w:rsidR="0074413A">
        <w:rPr>
          <w:rFonts w:cs="Arial" w:hint="cs"/>
          <w:sz w:val="28"/>
          <w:szCs w:val="28"/>
          <w:rtl/>
          <w:lang w:bidi="ar-SY"/>
        </w:rPr>
        <w:t>ت</w:t>
      </w:r>
      <w:r w:rsidRPr="00981217">
        <w:rPr>
          <w:rFonts w:cs="Arial"/>
          <w:sz w:val="28"/>
          <w:szCs w:val="28"/>
          <w:rtl/>
          <w:lang w:bidi="ar-SY"/>
        </w:rPr>
        <w:t>حدث في وقت واحد</w:t>
      </w:r>
      <w:r w:rsidR="0074413A">
        <w:rPr>
          <w:rFonts w:cs="Arial" w:hint="cs"/>
          <w:sz w:val="28"/>
          <w:szCs w:val="28"/>
          <w:rtl/>
          <w:lang w:bidi="ar-SY"/>
        </w:rPr>
        <w:t xml:space="preserve"> فعلياً</w:t>
      </w:r>
      <w:r w:rsidRPr="00981217">
        <w:rPr>
          <w:rFonts w:cs="Arial"/>
          <w:sz w:val="28"/>
          <w:szCs w:val="28"/>
          <w:rtl/>
          <w:lang w:bidi="ar-SY"/>
        </w:rPr>
        <w:t>.</w:t>
      </w:r>
    </w:p>
    <w:p w14:paraId="670D7305" w14:textId="01DADB77" w:rsidR="0074413A" w:rsidRPr="00EF5069" w:rsidRDefault="0074413A" w:rsidP="0074413A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 w:rsidRPr="0074413A">
        <w:rPr>
          <w:rFonts w:cs="Arial"/>
          <w:sz w:val="28"/>
          <w:szCs w:val="28"/>
          <w:rtl/>
          <w:lang w:bidi="ar-SY"/>
        </w:rPr>
        <w:t xml:space="preserve">المتانة </w:t>
      </w:r>
      <w:r>
        <w:rPr>
          <w:rFonts w:cs="Arial"/>
          <w:sz w:val="28"/>
          <w:szCs w:val="28"/>
          <w:lang w:bidi="ar-SY"/>
        </w:rPr>
        <w:t>Durability</w:t>
      </w:r>
      <w:r>
        <w:rPr>
          <w:rFonts w:cs="Arial" w:hint="cs"/>
          <w:sz w:val="28"/>
          <w:szCs w:val="28"/>
          <w:rtl/>
          <w:lang w:bidi="ar-SY"/>
        </w:rPr>
        <w:t>:</w:t>
      </w:r>
      <w:r w:rsidRPr="0074413A">
        <w:rPr>
          <w:rFonts w:cs="Arial"/>
          <w:sz w:val="28"/>
          <w:szCs w:val="28"/>
          <w:rtl/>
          <w:lang w:bidi="ar-SY"/>
        </w:rPr>
        <w:t xml:space="preserve"> </w:t>
      </w:r>
      <w:r>
        <w:rPr>
          <w:rFonts w:cs="Arial" w:hint="cs"/>
          <w:sz w:val="28"/>
          <w:szCs w:val="28"/>
          <w:rtl/>
          <w:lang w:bidi="ar-SY"/>
        </w:rPr>
        <w:t>ت</w:t>
      </w:r>
      <w:r w:rsidRPr="0074413A">
        <w:rPr>
          <w:rFonts w:cs="Arial"/>
          <w:sz w:val="28"/>
          <w:szCs w:val="28"/>
          <w:rtl/>
          <w:lang w:bidi="ar-SY"/>
        </w:rPr>
        <w:t xml:space="preserve">ضمن </w:t>
      </w:r>
      <w:r>
        <w:rPr>
          <w:rFonts w:cs="Arial" w:hint="cs"/>
          <w:sz w:val="28"/>
          <w:szCs w:val="28"/>
          <w:rtl/>
          <w:lang w:bidi="ar-SY"/>
        </w:rPr>
        <w:t xml:space="preserve">هذه الخاصية </w:t>
      </w:r>
      <w:r w:rsidRPr="0074413A">
        <w:rPr>
          <w:rFonts w:cs="Arial"/>
          <w:sz w:val="28"/>
          <w:szCs w:val="28"/>
          <w:rtl/>
          <w:lang w:bidi="ar-SY"/>
        </w:rPr>
        <w:t xml:space="preserve">حفظ التغييرات التي تم إجراؤها على </w:t>
      </w:r>
      <w:r>
        <w:rPr>
          <w:rFonts w:cs="Arial" w:hint="cs"/>
          <w:sz w:val="28"/>
          <w:szCs w:val="28"/>
          <w:rtl/>
          <w:lang w:bidi="ar-SY"/>
        </w:rPr>
        <w:t>البيانات</w:t>
      </w:r>
      <w:r w:rsidRPr="0074413A">
        <w:rPr>
          <w:rFonts w:cs="Arial"/>
          <w:sz w:val="28"/>
          <w:szCs w:val="28"/>
          <w:rtl/>
          <w:lang w:bidi="ar-SY"/>
        </w:rPr>
        <w:t xml:space="preserve"> من خلال </w:t>
      </w:r>
      <w:r>
        <w:rPr>
          <w:rFonts w:cs="Arial" w:hint="cs"/>
          <w:sz w:val="28"/>
          <w:szCs w:val="28"/>
          <w:rtl/>
          <w:lang w:bidi="ar-SY"/>
        </w:rPr>
        <w:t>المناقلات</w:t>
      </w:r>
      <w:r w:rsidRPr="0074413A">
        <w:rPr>
          <w:rFonts w:cs="Arial"/>
          <w:sz w:val="28"/>
          <w:szCs w:val="28"/>
          <w:rtl/>
          <w:lang w:bidi="ar-SY"/>
        </w:rPr>
        <w:t xml:space="preserve"> المنفذة بنجاح، حتى في حالة فشل النظام.</w:t>
      </w:r>
    </w:p>
    <w:p w14:paraId="442210F6" w14:textId="2F508B32" w:rsidR="00EF5069" w:rsidRDefault="00EF5069" w:rsidP="00EF5069">
      <w:pPr>
        <w:bidi/>
        <w:rPr>
          <w:sz w:val="28"/>
          <w:szCs w:val="28"/>
          <w:rtl/>
          <w:lang w:bidi="ar-SY"/>
        </w:rPr>
      </w:pPr>
    </w:p>
    <w:p w14:paraId="3FF8BBA8" w14:textId="4443E23D" w:rsidR="00EF5069" w:rsidRDefault="00EF5069" w:rsidP="00EF5069">
      <w:pPr>
        <w:bidi/>
        <w:rPr>
          <w:sz w:val="28"/>
          <w:szCs w:val="28"/>
          <w:rtl/>
          <w:lang w:bidi="ar-SY"/>
        </w:rPr>
      </w:pPr>
    </w:p>
    <w:p w14:paraId="7B4B1F90" w14:textId="63290D0F" w:rsidR="00EF5069" w:rsidRDefault="00EF5069" w:rsidP="00EF506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أهمية مناقلات </w:t>
      </w:r>
      <w:r>
        <w:rPr>
          <w:sz w:val="28"/>
          <w:szCs w:val="28"/>
          <w:lang w:bidi="ar-SY"/>
        </w:rPr>
        <w:t>ACID</w:t>
      </w:r>
      <w:r>
        <w:rPr>
          <w:rFonts w:hint="cs"/>
          <w:sz w:val="28"/>
          <w:szCs w:val="28"/>
          <w:rtl/>
          <w:lang w:bidi="ar-SY"/>
        </w:rPr>
        <w:t>:</w:t>
      </w:r>
    </w:p>
    <w:p w14:paraId="38E6E206" w14:textId="438D0C73" w:rsidR="00EF5069" w:rsidRDefault="00EF5069" w:rsidP="00EF5069">
      <w:pPr>
        <w:bidi/>
        <w:rPr>
          <w:rFonts w:cs="Arial"/>
          <w:sz w:val="28"/>
          <w:szCs w:val="28"/>
          <w:rtl/>
          <w:lang w:bidi="ar-SY"/>
        </w:rPr>
      </w:pPr>
      <w:r w:rsidRPr="00EF5069">
        <w:rPr>
          <w:rFonts w:cs="Arial"/>
          <w:sz w:val="28"/>
          <w:szCs w:val="28"/>
          <w:rtl/>
          <w:lang w:bidi="ar-SY"/>
        </w:rPr>
        <w:t xml:space="preserve">تضمن </w:t>
      </w:r>
      <w:r>
        <w:rPr>
          <w:rFonts w:cs="Arial" w:hint="cs"/>
          <w:sz w:val="28"/>
          <w:szCs w:val="28"/>
          <w:rtl/>
          <w:lang w:bidi="ar-SY"/>
        </w:rPr>
        <w:t>مناقلات</w:t>
      </w:r>
      <w:r w:rsidRPr="00EF5069">
        <w:rPr>
          <w:rFonts w:cs="Arial"/>
          <w:sz w:val="28"/>
          <w:szCs w:val="28"/>
          <w:rtl/>
          <w:lang w:bidi="ar-SY"/>
        </w:rPr>
        <w:t xml:space="preserve"> </w:t>
      </w:r>
      <w:r w:rsidRPr="00EF5069">
        <w:rPr>
          <w:sz w:val="28"/>
          <w:szCs w:val="28"/>
          <w:lang w:bidi="ar-SY"/>
        </w:rPr>
        <w:t>ACID</w:t>
      </w:r>
      <w:r w:rsidRPr="00EF5069">
        <w:rPr>
          <w:rFonts w:cs="Arial"/>
          <w:sz w:val="28"/>
          <w:szCs w:val="28"/>
          <w:rtl/>
          <w:lang w:bidi="ar-SY"/>
        </w:rPr>
        <w:t xml:space="preserve"> أعلى </w:t>
      </w:r>
      <w:r w:rsidRPr="00EF5069">
        <w:rPr>
          <w:rFonts w:cs="Arial" w:hint="cs"/>
          <w:sz w:val="28"/>
          <w:szCs w:val="28"/>
          <w:rtl/>
          <w:lang w:bidi="ar-SY"/>
        </w:rPr>
        <w:t>وثوقيه</w:t>
      </w:r>
      <w:r w:rsidRPr="00EF5069">
        <w:rPr>
          <w:rFonts w:cs="Arial"/>
          <w:sz w:val="28"/>
          <w:szCs w:val="28"/>
          <w:rtl/>
          <w:lang w:bidi="ar-SY"/>
        </w:rPr>
        <w:t xml:space="preserve"> </w:t>
      </w:r>
      <w:r>
        <w:rPr>
          <w:rFonts w:cs="Arial"/>
          <w:sz w:val="28"/>
          <w:szCs w:val="28"/>
          <w:lang w:bidi="ar-SY"/>
        </w:rPr>
        <w:t>R</w:t>
      </w:r>
      <w:r w:rsidRPr="00EF5069">
        <w:rPr>
          <w:rFonts w:cs="Arial"/>
          <w:sz w:val="28"/>
          <w:szCs w:val="28"/>
          <w:lang w:bidi="ar-SY"/>
        </w:rPr>
        <w:t>eliability</w:t>
      </w:r>
      <w:r w:rsidRPr="00EF5069">
        <w:rPr>
          <w:rFonts w:cs="Arial" w:hint="cs"/>
          <w:sz w:val="28"/>
          <w:szCs w:val="28"/>
          <w:rtl/>
          <w:lang w:bidi="ar-SY"/>
        </w:rPr>
        <w:t xml:space="preserve"> </w:t>
      </w:r>
      <w:r>
        <w:rPr>
          <w:rFonts w:cs="Arial"/>
          <w:sz w:val="28"/>
          <w:szCs w:val="28"/>
          <w:rtl/>
          <w:lang w:bidi="ar-SY"/>
        </w:rPr>
        <w:t>وتكامل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>
        <w:rPr>
          <w:rFonts w:cs="Arial"/>
          <w:sz w:val="28"/>
          <w:szCs w:val="28"/>
          <w:lang w:bidi="ar-SY"/>
        </w:rPr>
        <w:t>Integrity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EF5069">
        <w:rPr>
          <w:rFonts w:cs="Arial"/>
          <w:sz w:val="28"/>
          <w:szCs w:val="28"/>
          <w:rtl/>
          <w:lang w:bidi="ar-SY"/>
        </w:rPr>
        <w:t>ممكن</w:t>
      </w:r>
      <w:r w:rsidR="009F54B7">
        <w:rPr>
          <w:rFonts w:cs="Arial" w:hint="cs"/>
          <w:sz w:val="28"/>
          <w:szCs w:val="28"/>
          <w:rtl/>
          <w:lang w:bidi="ar-SY"/>
        </w:rPr>
        <w:t>ين</w:t>
      </w:r>
      <w:r w:rsidRPr="00EF5069">
        <w:rPr>
          <w:rFonts w:cs="Arial"/>
          <w:sz w:val="28"/>
          <w:szCs w:val="28"/>
          <w:rtl/>
          <w:lang w:bidi="ar-SY"/>
        </w:rPr>
        <w:t xml:space="preserve"> للبيانات</w:t>
      </w:r>
      <w:r>
        <w:rPr>
          <w:rFonts w:cs="Arial" w:hint="cs"/>
          <w:sz w:val="28"/>
          <w:szCs w:val="28"/>
          <w:rtl/>
          <w:lang w:bidi="ar-SY"/>
        </w:rPr>
        <w:t>، حيث</w:t>
      </w:r>
      <w:r w:rsidRPr="00EF5069">
        <w:rPr>
          <w:rFonts w:cs="Arial"/>
          <w:sz w:val="28"/>
          <w:szCs w:val="28"/>
          <w:rtl/>
          <w:lang w:bidi="ar-SY"/>
        </w:rPr>
        <w:t xml:space="preserve"> إنها تضمن عدم وقوع </w:t>
      </w:r>
      <w:r>
        <w:rPr>
          <w:rFonts w:cs="Arial" w:hint="cs"/>
          <w:sz w:val="28"/>
          <w:szCs w:val="28"/>
          <w:rtl/>
          <w:lang w:bidi="ar-SY"/>
        </w:rPr>
        <w:t>البيانات</w:t>
      </w:r>
      <w:r w:rsidRPr="00EF5069">
        <w:rPr>
          <w:rFonts w:cs="Arial"/>
          <w:sz w:val="28"/>
          <w:szCs w:val="28"/>
          <w:rtl/>
          <w:lang w:bidi="ar-SY"/>
        </w:rPr>
        <w:t xml:space="preserve"> في حالة عدم تناسق بسبب عملية </w:t>
      </w:r>
      <w:r>
        <w:rPr>
          <w:rFonts w:cs="Arial" w:hint="cs"/>
          <w:sz w:val="28"/>
          <w:szCs w:val="28"/>
          <w:rtl/>
          <w:lang w:bidi="ar-SY"/>
        </w:rPr>
        <w:t>اكتملت</w:t>
      </w:r>
      <w:r w:rsidRPr="00EF5069">
        <w:rPr>
          <w:rFonts w:cs="Arial"/>
          <w:sz w:val="28"/>
          <w:szCs w:val="28"/>
          <w:rtl/>
          <w:lang w:bidi="ar-SY"/>
        </w:rPr>
        <w:t xml:space="preserve"> جزئيًا فقط. على سبيل </w:t>
      </w:r>
      <w:r w:rsidRPr="00EF5069">
        <w:rPr>
          <w:rFonts w:cs="Arial" w:hint="cs"/>
          <w:sz w:val="28"/>
          <w:szCs w:val="28"/>
          <w:rtl/>
          <w:lang w:bidi="ar-SY"/>
        </w:rPr>
        <w:t>المثال،</w:t>
      </w:r>
      <w:r w:rsidRPr="00EF5069">
        <w:rPr>
          <w:rFonts w:cs="Arial"/>
          <w:sz w:val="28"/>
          <w:szCs w:val="28"/>
          <w:rtl/>
          <w:lang w:bidi="ar-SY"/>
        </w:rPr>
        <w:t xml:space="preserve"> بدون </w:t>
      </w:r>
      <w:r>
        <w:rPr>
          <w:rFonts w:cs="Arial" w:hint="cs"/>
          <w:sz w:val="28"/>
          <w:szCs w:val="28"/>
          <w:rtl/>
          <w:lang w:bidi="ar-SY"/>
        </w:rPr>
        <w:t>مناقلات</w:t>
      </w:r>
      <w:r w:rsidRPr="00EF5069">
        <w:rPr>
          <w:rFonts w:cs="Arial"/>
          <w:sz w:val="28"/>
          <w:szCs w:val="28"/>
          <w:rtl/>
          <w:lang w:bidi="ar-SY"/>
        </w:rPr>
        <w:t xml:space="preserve"> </w:t>
      </w:r>
      <w:r w:rsidRPr="00EF5069">
        <w:rPr>
          <w:sz w:val="28"/>
          <w:szCs w:val="28"/>
          <w:lang w:bidi="ar-SY"/>
        </w:rPr>
        <w:t>ACID</w:t>
      </w:r>
      <w:r w:rsidRPr="00EF5069">
        <w:rPr>
          <w:rFonts w:cs="Arial"/>
          <w:sz w:val="28"/>
          <w:szCs w:val="28"/>
          <w:rtl/>
          <w:lang w:bidi="ar-SY"/>
        </w:rPr>
        <w:t>، إذا كن</w:t>
      </w:r>
      <w:r>
        <w:rPr>
          <w:rFonts w:cs="Arial" w:hint="cs"/>
          <w:sz w:val="28"/>
          <w:szCs w:val="28"/>
          <w:rtl/>
          <w:lang w:bidi="ar-SY"/>
        </w:rPr>
        <w:t>ا</w:t>
      </w:r>
      <w:r w:rsidRPr="00EF5069">
        <w:rPr>
          <w:rFonts w:cs="Arial"/>
          <w:sz w:val="28"/>
          <w:szCs w:val="28"/>
          <w:rtl/>
          <w:lang w:bidi="ar-SY"/>
        </w:rPr>
        <w:t xml:space="preserve"> </w:t>
      </w:r>
      <w:r>
        <w:rPr>
          <w:rFonts w:cs="Arial" w:hint="cs"/>
          <w:sz w:val="28"/>
          <w:szCs w:val="28"/>
          <w:rtl/>
          <w:lang w:bidi="ar-SY"/>
        </w:rPr>
        <w:t>ن</w:t>
      </w:r>
      <w:r w:rsidRPr="00EF5069">
        <w:rPr>
          <w:rFonts w:cs="Arial"/>
          <w:sz w:val="28"/>
          <w:szCs w:val="28"/>
          <w:rtl/>
          <w:lang w:bidi="ar-SY"/>
        </w:rPr>
        <w:t>كتب بعض البيانات إلى جدول</w:t>
      </w:r>
      <w:r>
        <w:rPr>
          <w:rFonts w:cs="Arial" w:hint="cs"/>
          <w:sz w:val="28"/>
          <w:szCs w:val="28"/>
          <w:rtl/>
          <w:lang w:bidi="ar-SY"/>
        </w:rPr>
        <w:t xml:space="preserve"> في</w:t>
      </w:r>
      <w:r w:rsidRPr="00EF5069">
        <w:rPr>
          <w:rFonts w:cs="Arial"/>
          <w:sz w:val="28"/>
          <w:szCs w:val="28"/>
          <w:rtl/>
          <w:lang w:bidi="ar-SY"/>
        </w:rPr>
        <w:t xml:space="preserve"> قاعدة </w:t>
      </w:r>
      <w:r w:rsidR="009F54B7">
        <w:rPr>
          <w:rFonts w:cs="Arial" w:hint="cs"/>
          <w:sz w:val="28"/>
          <w:szCs w:val="28"/>
          <w:rtl/>
          <w:lang w:bidi="ar-SY"/>
        </w:rPr>
        <w:t>ال</w:t>
      </w:r>
      <w:r w:rsidR="009F54B7" w:rsidRPr="00EF5069">
        <w:rPr>
          <w:rFonts w:cs="Arial" w:hint="cs"/>
          <w:sz w:val="28"/>
          <w:szCs w:val="28"/>
          <w:rtl/>
          <w:lang w:bidi="ar-SY"/>
        </w:rPr>
        <w:t>بيانات،</w:t>
      </w:r>
      <w:r w:rsidRPr="00EF5069">
        <w:rPr>
          <w:rFonts w:cs="Arial"/>
          <w:sz w:val="28"/>
          <w:szCs w:val="28"/>
          <w:rtl/>
          <w:lang w:bidi="ar-SY"/>
        </w:rPr>
        <w:t xml:space="preserve"> لكن الطاقة انقطعت بشكل غير متوقع، فمن المحتمل أنه لم يتم حفظ سوى بعض </w:t>
      </w:r>
      <w:r>
        <w:rPr>
          <w:rFonts w:cs="Arial" w:hint="cs"/>
          <w:sz w:val="28"/>
          <w:szCs w:val="28"/>
          <w:rtl/>
          <w:lang w:bidi="ar-SY"/>
        </w:rPr>
        <w:t>ال</w:t>
      </w:r>
      <w:r w:rsidRPr="00EF5069">
        <w:rPr>
          <w:rFonts w:cs="Arial"/>
          <w:sz w:val="28"/>
          <w:szCs w:val="28"/>
          <w:rtl/>
          <w:lang w:bidi="ar-SY"/>
        </w:rPr>
        <w:t xml:space="preserve">بيانات </w:t>
      </w:r>
      <w:r>
        <w:rPr>
          <w:rFonts w:cs="Arial" w:hint="cs"/>
          <w:sz w:val="28"/>
          <w:szCs w:val="28"/>
          <w:rtl/>
          <w:lang w:bidi="ar-SY"/>
        </w:rPr>
        <w:t>و</w:t>
      </w:r>
      <w:r w:rsidRPr="00EF5069">
        <w:rPr>
          <w:rFonts w:cs="Arial"/>
          <w:sz w:val="28"/>
          <w:szCs w:val="28"/>
          <w:rtl/>
          <w:lang w:bidi="ar-SY"/>
        </w:rPr>
        <w:t xml:space="preserve">لم يتم حفظ </w:t>
      </w:r>
      <w:r>
        <w:rPr>
          <w:rFonts w:cs="Arial" w:hint="cs"/>
          <w:sz w:val="28"/>
          <w:szCs w:val="28"/>
          <w:rtl/>
          <w:lang w:bidi="ar-SY"/>
        </w:rPr>
        <w:t>البعض الآخر،</w:t>
      </w:r>
      <w:r w:rsidR="00C10F1B">
        <w:rPr>
          <w:rFonts w:cs="Arial" w:hint="cs"/>
          <w:sz w:val="28"/>
          <w:szCs w:val="28"/>
          <w:rtl/>
          <w:lang w:bidi="ar-SY"/>
        </w:rPr>
        <w:t xml:space="preserve"> في هذه الحالة</w:t>
      </w:r>
      <w:r w:rsidRPr="00EF5069">
        <w:rPr>
          <w:rFonts w:cs="Arial"/>
          <w:sz w:val="28"/>
          <w:szCs w:val="28"/>
          <w:rtl/>
          <w:lang w:bidi="ar-SY"/>
        </w:rPr>
        <w:t xml:space="preserve"> أصبحت قاعدة البيانات الآن في حالة غير متسقة ومن الصعب للغاية </w:t>
      </w:r>
      <w:r w:rsidR="00C10F1B">
        <w:rPr>
          <w:rFonts w:cs="Arial" w:hint="cs"/>
          <w:sz w:val="28"/>
          <w:szCs w:val="28"/>
          <w:rtl/>
          <w:lang w:bidi="ar-SY"/>
        </w:rPr>
        <w:t>استرج</w:t>
      </w:r>
      <w:r w:rsidRPr="00EF5069">
        <w:rPr>
          <w:rFonts w:cs="Arial"/>
          <w:sz w:val="28"/>
          <w:szCs w:val="28"/>
          <w:rtl/>
          <w:lang w:bidi="ar-SY"/>
        </w:rPr>
        <w:t>ا</w:t>
      </w:r>
      <w:r w:rsidR="00C10F1B">
        <w:rPr>
          <w:rFonts w:cs="Arial" w:hint="cs"/>
          <w:sz w:val="28"/>
          <w:szCs w:val="28"/>
          <w:rtl/>
          <w:lang w:bidi="ar-SY"/>
        </w:rPr>
        <w:t>عها</w:t>
      </w:r>
      <w:r w:rsidRPr="00EF5069">
        <w:rPr>
          <w:rFonts w:cs="Arial"/>
          <w:sz w:val="28"/>
          <w:szCs w:val="28"/>
          <w:rtl/>
          <w:lang w:bidi="ar-SY"/>
        </w:rPr>
        <w:t xml:space="preserve"> و</w:t>
      </w:r>
      <w:r w:rsidR="00C10F1B">
        <w:rPr>
          <w:rFonts w:cs="Arial" w:hint="cs"/>
          <w:sz w:val="28"/>
          <w:szCs w:val="28"/>
          <w:rtl/>
          <w:lang w:bidi="ar-SY"/>
        </w:rPr>
        <w:t>سي</w:t>
      </w:r>
      <w:r w:rsidRPr="00EF5069">
        <w:rPr>
          <w:rFonts w:cs="Arial"/>
          <w:sz w:val="28"/>
          <w:szCs w:val="28"/>
          <w:rtl/>
          <w:lang w:bidi="ar-SY"/>
        </w:rPr>
        <w:t>ستغرق وقتًا طويلاً.</w:t>
      </w:r>
    </w:p>
    <w:p w14:paraId="5AB9EA3E" w14:textId="02C5C36B" w:rsidR="003C1ADD" w:rsidRDefault="003C1ADD" w:rsidP="003C1ADD">
      <w:pPr>
        <w:bidi/>
        <w:rPr>
          <w:rFonts w:cs="Arial"/>
          <w:sz w:val="28"/>
          <w:szCs w:val="28"/>
          <w:rtl/>
          <w:lang w:bidi="ar-SY"/>
        </w:rPr>
      </w:pPr>
    </w:p>
    <w:p w14:paraId="77E688B4" w14:textId="7CD91E28" w:rsidR="003C1ADD" w:rsidRDefault="003C1ADD" w:rsidP="003C1ADD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مبدأ </w:t>
      </w:r>
      <w:r>
        <w:rPr>
          <w:rFonts w:cs="Arial"/>
          <w:sz w:val="28"/>
          <w:szCs w:val="28"/>
          <w:lang w:bidi="ar-SY"/>
        </w:rPr>
        <w:t>CAP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14:paraId="07A5E8D0" w14:textId="2B8F8F01" w:rsidR="003C1ADD" w:rsidRDefault="003C1ADD" w:rsidP="003C1ADD">
      <w:pPr>
        <w:bidi/>
        <w:rPr>
          <w:sz w:val="28"/>
          <w:szCs w:val="28"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في عام 1999 قدم العالم </w:t>
      </w:r>
      <w:r w:rsidRPr="003C1ADD">
        <w:rPr>
          <w:sz w:val="28"/>
          <w:szCs w:val="28"/>
        </w:rPr>
        <w:t>Brewer, Fox</w:t>
      </w:r>
      <w:r>
        <w:rPr>
          <w:rFonts w:hint="cs"/>
          <w:sz w:val="28"/>
          <w:szCs w:val="28"/>
          <w:rtl/>
        </w:rPr>
        <w:t xml:space="preserve"> ما سماه ب مبدأ </w:t>
      </w:r>
      <w:proofErr w:type="gramStart"/>
      <w:r>
        <w:rPr>
          <w:sz w:val="28"/>
          <w:szCs w:val="28"/>
        </w:rPr>
        <w:t xml:space="preserve">CAP 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(</w:t>
      </w:r>
      <w:proofErr w:type="gramEnd"/>
      <w:r>
        <w:rPr>
          <w:sz w:val="28"/>
          <w:szCs w:val="28"/>
          <w:lang w:bidi="ar-SY"/>
        </w:rPr>
        <w:t>CAP Principle)</w:t>
      </w:r>
      <w:r>
        <w:rPr>
          <w:rFonts w:hint="cs"/>
          <w:sz w:val="28"/>
          <w:szCs w:val="28"/>
          <w:rtl/>
          <w:lang w:bidi="ar-SY"/>
        </w:rPr>
        <w:t xml:space="preserve"> والذي عرف لاحقاً باسم نظرية </w:t>
      </w:r>
      <w:r>
        <w:rPr>
          <w:sz w:val="28"/>
          <w:szCs w:val="28"/>
          <w:lang w:bidi="ar-SY"/>
        </w:rPr>
        <w:t>CAP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(CAP Theorem)</w:t>
      </w:r>
      <w:r>
        <w:rPr>
          <w:rFonts w:hint="cs"/>
          <w:sz w:val="28"/>
          <w:szCs w:val="28"/>
          <w:rtl/>
          <w:lang w:bidi="ar-SY"/>
        </w:rPr>
        <w:t>.</w:t>
      </w:r>
    </w:p>
    <w:p w14:paraId="3D6DD921" w14:textId="16FABF0F" w:rsidR="003C1ADD" w:rsidRDefault="003C1ADD" w:rsidP="003C1AD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بشكل رئيسي فإن أي نظام</w:t>
      </w:r>
      <w:r w:rsidR="001106DC">
        <w:rPr>
          <w:rFonts w:hint="cs"/>
          <w:sz w:val="28"/>
          <w:szCs w:val="28"/>
          <w:rtl/>
          <w:lang w:bidi="ar-SY"/>
        </w:rPr>
        <w:t xml:space="preserve"> قاعدة بيانات</w:t>
      </w:r>
      <w:r>
        <w:rPr>
          <w:rFonts w:hint="cs"/>
          <w:sz w:val="28"/>
          <w:szCs w:val="28"/>
          <w:rtl/>
          <w:lang w:bidi="ar-SY"/>
        </w:rPr>
        <w:t xml:space="preserve"> موزع يهتم </w:t>
      </w:r>
      <w:r w:rsidR="00946D18">
        <w:rPr>
          <w:rFonts w:hint="cs"/>
          <w:sz w:val="28"/>
          <w:szCs w:val="28"/>
          <w:rtl/>
          <w:lang w:bidi="ar-SY"/>
        </w:rPr>
        <w:t xml:space="preserve">باكتساب ثلاث صفات </w:t>
      </w:r>
      <w:r w:rsidR="001106DC">
        <w:rPr>
          <w:rFonts w:hint="cs"/>
          <w:sz w:val="28"/>
          <w:szCs w:val="28"/>
          <w:rtl/>
          <w:lang w:bidi="ar-SY"/>
        </w:rPr>
        <w:t>رئيسية:</w:t>
      </w:r>
    </w:p>
    <w:p w14:paraId="36A0752F" w14:textId="2AABE145" w:rsidR="001106DC" w:rsidRDefault="001106DC" w:rsidP="001106DC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الاتساق </w:t>
      </w:r>
      <w:r>
        <w:rPr>
          <w:sz w:val="28"/>
          <w:szCs w:val="28"/>
          <w:lang w:bidi="ar-SY"/>
        </w:rPr>
        <w:t>Consistency</w:t>
      </w:r>
      <w:r>
        <w:rPr>
          <w:rFonts w:hint="cs"/>
          <w:sz w:val="28"/>
          <w:szCs w:val="28"/>
          <w:rtl/>
          <w:lang w:bidi="ar-SY"/>
        </w:rPr>
        <w:t>: وتعني أن أي عملية قراءة سوف تحصل على المعلومات المحدثة في آخر عملية كتابة</w:t>
      </w:r>
    </w:p>
    <w:p w14:paraId="1EEDF03B" w14:textId="1C8F2F5B" w:rsidR="001106DC" w:rsidRDefault="001106DC" w:rsidP="001106DC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التوافر </w:t>
      </w:r>
      <w:r>
        <w:rPr>
          <w:sz w:val="28"/>
          <w:szCs w:val="28"/>
          <w:lang w:bidi="ar-SY"/>
        </w:rPr>
        <w:t>Availability</w:t>
      </w:r>
      <w:r>
        <w:rPr>
          <w:rFonts w:hint="cs"/>
          <w:sz w:val="28"/>
          <w:szCs w:val="28"/>
          <w:rtl/>
          <w:lang w:bidi="ar-SY"/>
        </w:rPr>
        <w:t xml:space="preserve">: وتعني أن </w:t>
      </w:r>
      <w:r w:rsidR="00F27649">
        <w:rPr>
          <w:rFonts w:hint="cs"/>
          <w:sz w:val="28"/>
          <w:szCs w:val="28"/>
          <w:rtl/>
          <w:lang w:bidi="ar-SY"/>
        </w:rPr>
        <w:t>النظام متاح بشكل دائم ويمكن اجراء</w:t>
      </w:r>
      <w:r>
        <w:rPr>
          <w:rFonts w:hint="cs"/>
          <w:sz w:val="28"/>
          <w:szCs w:val="28"/>
          <w:rtl/>
          <w:lang w:bidi="ar-SY"/>
        </w:rPr>
        <w:t xml:space="preserve"> عمليات </w:t>
      </w:r>
      <w:r w:rsidR="00F27649">
        <w:rPr>
          <w:rFonts w:hint="cs"/>
          <w:sz w:val="28"/>
          <w:szCs w:val="28"/>
          <w:rtl/>
          <w:lang w:bidi="ar-SY"/>
        </w:rPr>
        <w:t>قراءة منه في أي وقت.</w:t>
      </w:r>
    </w:p>
    <w:p w14:paraId="3C1869AF" w14:textId="23326984" w:rsidR="00F27649" w:rsidRDefault="00F27649" w:rsidP="00F27649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سماحية التقسيم</w:t>
      </w:r>
      <w:r w:rsidR="00954C36">
        <w:rPr>
          <w:rFonts w:hint="cs"/>
          <w:sz w:val="28"/>
          <w:szCs w:val="28"/>
          <w:rtl/>
          <w:lang w:bidi="ar-SY"/>
        </w:rPr>
        <w:t xml:space="preserve"> </w:t>
      </w:r>
      <w:r w:rsidR="00954C36">
        <w:rPr>
          <w:sz w:val="28"/>
          <w:szCs w:val="28"/>
          <w:lang w:bidi="ar-SY"/>
        </w:rPr>
        <w:t>Partition Tolerance</w:t>
      </w:r>
      <w:r>
        <w:rPr>
          <w:rFonts w:hint="cs"/>
          <w:sz w:val="28"/>
          <w:szCs w:val="28"/>
          <w:rtl/>
          <w:lang w:bidi="ar-SY"/>
        </w:rPr>
        <w:t xml:space="preserve">: القدرة على إضافة عقد بسهولة الى النظام بحيث يتم توزيع البيانات ضمن هذه العقد لتحقيق عملية قياس أفقية </w:t>
      </w:r>
      <w:r>
        <w:rPr>
          <w:sz w:val="28"/>
          <w:szCs w:val="28"/>
          <w:lang w:bidi="ar-SY"/>
        </w:rPr>
        <w:t>Horizontal Scaling</w:t>
      </w:r>
      <w:r>
        <w:rPr>
          <w:rFonts w:hint="cs"/>
          <w:sz w:val="28"/>
          <w:szCs w:val="28"/>
          <w:rtl/>
          <w:lang w:bidi="ar-SY"/>
        </w:rPr>
        <w:t>.</w:t>
      </w:r>
    </w:p>
    <w:p w14:paraId="63A077C1" w14:textId="4CFCC414" w:rsidR="002F410D" w:rsidRDefault="002F410D" w:rsidP="002F410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يشير مبدأ </w:t>
      </w:r>
      <w:proofErr w:type="gramStart"/>
      <w:r>
        <w:rPr>
          <w:sz w:val="28"/>
          <w:szCs w:val="28"/>
          <w:lang w:bidi="ar-SY"/>
        </w:rPr>
        <w:t xml:space="preserve">CAP </w:t>
      </w:r>
      <w:r>
        <w:rPr>
          <w:rFonts w:hint="cs"/>
          <w:sz w:val="28"/>
          <w:szCs w:val="28"/>
          <w:rtl/>
          <w:lang w:bidi="ar-SY"/>
        </w:rPr>
        <w:t xml:space="preserve"> إلى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أنه لا يمكن لنظام قاعدة بيانات موزع، تحقيق هذه </w:t>
      </w:r>
      <w:r w:rsidR="00946D18">
        <w:rPr>
          <w:rFonts w:hint="cs"/>
          <w:sz w:val="28"/>
          <w:szCs w:val="28"/>
          <w:rtl/>
          <w:lang w:bidi="ar-SY"/>
        </w:rPr>
        <w:t>الصفات</w:t>
      </w:r>
      <w:r>
        <w:rPr>
          <w:rFonts w:hint="cs"/>
          <w:sz w:val="28"/>
          <w:szCs w:val="28"/>
          <w:rtl/>
          <w:lang w:bidi="ar-SY"/>
        </w:rPr>
        <w:t xml:space="preserve"> الثلاثة بشكل كامل ولكن يمكن تحقيق اثنتين من هذه </w:t>
      </w:r>
      <w:r w:rsidR="00946D18">
        <w:rPr>
          <w:rFonts w:hint="cs"/>
          <w:sz w:val="28"/>
          <w:szCs w:val="28"/>
          <w:rtl/>
          <w:lang w:bidi="ar-SY"/>
        </w:rPr>
        <w:t>الصفات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954C36">
        <w:rPr>
          <w:rFonts w:hint="cs"/>
          <w:sz w:val="28"/>
          <w:szCs w:val="28"/>
          <w:rtl/>
          <w:lang w:bidi="ar-SY"/>
        </w:rPr>
        <w:t>الثلاث بشكل</w:t>
      </w:r>
      <w:r w:rsidR="00946D18">
        <w:rPr>
          <w:rFonts w:hint="cs"/>
          <w:sz w:val="28"/>
          <w:szCs w:val="28"/>
          <w:rtl/>
          <w:lang w:bidi="ar-SY"/>
        </w:rPr>
        <w:t xml:space="preserve"> صحيح.</w:t>
      </w:r>
    </w:p>
    <w:p w14:paraId="29B730EC" w14:textId="369304CB" w:rsidR="00946D18" w:rsidRDefault="00946D18" w:rsidP="00946D18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اثبات هذه النظرية لاحقاً في عام 2002 عن طريق ورقة بحثية للباحثين </w:t>
      </w:r>
      <w:r w:rsidRPr="00946D18">
        <w:rPr>
          <w:lang w:bidi="ar-SY"/>
        </w:rPr>
        <w:t>Nancy Lynch and Seth Gilbert</w:t>
      </w:r>
      <w:r>
        <w:rPr>
          <w:rFonts w:hint="cs"/>
          <w:rtl/>
          <w:lang w:bidi="ar-SY"/>
        </w:rPr>
        <w:t xml:space="preserve"> </w:t>
      </w:r>
      <w:r w:rsidRPr="00946D18">
        <w:rPr>
          <w:rFonts w:hint="cs"/>
          <w:sz w:val="28"/>
          <w:szCs w:val="28"/>
          <w:rtl/>
          <w:lang w:bidi="ar-SY"/>
        </w:rPr>
        <w:t xml:space="preserve">من معهد </w:t>
      </w:r>
      <w:r w:rsidRPr="00946D18">
        <w:rPr>
          <w:sz w:val="28"/>
          <w:szCs w:val="28"/>
          <w:lang w:bidi="ar-SY"/>
        </w:rPr>
        <w:t>MIT</w:t>
      </w:r>
      <w:r>
        <w:rPr>
          <w:rFonts w:hint="cs"/>
          <w:sz w:val="28"/>
          <w:szCs w:val="28"/>
          <w:rtl/>
          <w:lang w:bidi="ar-SY"/>
        </w:rPr>
        <w:t>.</w:t>
      </w:r>
    </w:p>
    <w:p w14:paraId="50F0B9A4" w14:textId="05D96D5D" w:rsidR="00946D18" w:rsidRDefault="00E8600A" w:rsidP="00E8600A">
      <w:pPr>
        <w:bidi/>
        <w:rPr>
          <w:rFonts w:cs="Arial"/>
          <w:sz w:val="28"/>
          <w:szCs w:val="28"/>
          <w:rtl/>
          <w:lang w:bidi="ar-SY"/>
        </w:rPr>
      </w:pPr>
      <w:r w:rsidRPr="00E8600A">
        <w:rPr>
          <w:rFonts w:cs="Arial"/>
          <w:sz w:val="28"/>
          <w:szCs w:val="28"/>
          <w:rtl/>
          <w:lang w:bidi="ar-SY"/>
        </w:rPr>
        <w:t xml:space="preserve">ابتكر </w:t>
      </w:r>
      <w:r w:rsidRPr="00E8600A">
        <w:rPr>
          <w:sz w:val="28"/>
          <w:szCs w:val="28"/>
          <w:lang w:bidi="ar-SY"/>
        </w:rPr>
        <w:t>Brewer</w:t>
      </w:r>
      <w:r w:rsidRPr="00E8600A">
        <w:rPr>
          <w:rFonts w:cs="Arial"/>
          <w:sz w:val="28"/>
          <w:szCs w:val="28"/>
          <w:rtl/>
          <w:lang w:bidi="ar-SY"/>
        </w:rPr>
        <w:t xml:space="preserve"> قائمة بالخصائص </w:t>
      </w:r>
      <w:r>
        <w:rPr>
          <w:rFonts w:cs="Arial" w:hint="cs"/>
          <w:sz w:val="28"/>
          <w:szCs w:val="28"/>
          <w:rtl/>
          <w:lang w:bidi="ar-SY"/>
        </w:rPr>
        <w:t xml:space="preserve">تمت تسميتها لاحقاً </w:t>
      </w:r>
      <w:r w:rsidRPr="00E8600A">
        <w:rPr>
          <w:rFonts w:cs="Arial"/>
          <w:sz w:val="28"/>
          <w:szCs w:val="28"/>
          <w:rtl/>
          <w:lang w:bidi="ar-SY"/>
        </w:rPr>
        <w:t xml:space="preserve">بـ </w:t>
      </w:r>
      <w:r>
        <w:rPr>
          <w:rFonts w:cs="Arial" w:hint="cs"/>
          <w:sz w:val="28"/>
          <w:szCs w:val="28"/>
          <w:rtl/>
          <w:lang w:bidi="ar-SY"/>
        </w:rPr>
        <w:t xml:space="preserve">"تكوينات </w:t>
      </w:r>
      <w:r>
        <w:rPr>
          <w:rFonts w:cs="Arial"/>
          <w:sz w:val="28"/>
          <w:szCs w:val="28"/>
          <w:lang w:bidi="ar-SY"/>
        </w:rPr>
        <w:t>CAP</w:t>
      </w:r>
      <w:r w:rsidRPr="00E8600A">
        <w:rPr>
          <w:rFonts w:cs="Arial"/>
          <w:sz w:val="28"/>
          <w:szCs w:val="28"/>
          <w:rtl/>
          <w:lang w:bidi="ar-SY"/>
        </w:rPr>
        <w:t>"</w:t>
      </w:r>
      <w:r>
        <w:rPr>
          <w:rFonts w:cs="Arial" w:hint="cs"/>
          <w:sz w:val="28"/>
          <w:szCs w:val="28"/>
          <w:rtl/>
          <w:lang w:bidi="ar-SY"/>
        </w:rPr>
        <w:t xml:space="preserve"> "</w:t>
      </w:r>
      <w:r>
        <w:rPr>
          <w:rFonts w:cs="Arial"/>
          <w:sz w:val="28"/>
          <w:szCs w:val="28"/>
          <w:lang w:bidi="ar-SY"/>
        </w:rPr>
        <w:t>CAP Configuration</w:t>
      </w:r>
      <w:r>
        <w:rPr>
          <w:rFonts w:cs="Arial" w:hint="cs"/>
          <w:sz w:val="28"/>
          <w:szCs w:val="28"/>
          <w:rtl/>
          <w:lang w:bidi="ar-SY"/>
        </w:rPr>
        <w:t>"، حيث</w:t>
      </w:r>
      <w:r w:rsidRPr="00E8600A">
        <w:rPr>
          <w:rFonts w:cs="Arial"/>
          <w:sz w:val="28"/>
          <w:szCs w:val="28"/>
          <w:rtl/>
          <w:lang w:bidi="ar-SY"/>
        </w:rPr>
        <w:t xml:space="preserve"> يمكن استخدامها لتحديد نقاط القوة المعمارية لأنظمة قواعد البيانات المختلفة:</w:t>
      </w:r>
    </w:p>
    <w:p w14:paraId="0F1C9DB0" w14:textId="39AC06EA" w:rsidR="00D951EF" w:rsidRPr="00D951EF" w:rsidRDefault="00D951EF" w:rsidP="00D951EF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SY"/>
        </w:rPr>
      </w:pPr>
      <w:r w:rsidRPr="00D951EF">
        <w:rPr>
          <w:b/>
          <w:bCs/>
          <w:sz w:val="32"/>
          <w:szCs w:val="32"/>
          <w:lang w:bidi="ar-SY"/>
        </w:rPr>
        <w:t>CA</w:t>
      </w:r>
      <w:r>
        <w:rPr>
          <w:rFonts w:hint="cs"/>
          <w:b/>
          <w:bCs/>
          <w:sz w:val="32"/>
          <w:szCs w:val="32"/>
          <w:rtl/>
          <w:lang w:bidi="ar-SY"/>
        </w:rPr>
        <w:t>:</w:t>
      </w:r>
      <w:r w:rsidRPr="00D951EF">
        <w:rPr>
          <w:rFonts w:cs="Arial"/>
          <w:sz w:val="32"/>
          <w:szCs w:val="32"/>
          <w:rtl/>
          <w:lang w:bidi="ar-SY"/>
        </w:rPr>
        <w:t xml:space="preserve"> </w:t>
      </w:r>
      <w:r w:rsidRPr="00D951EF">
        <w:rPr>
          <w:rFonts w:cs="Arial"/>
          <w:sz w:val="28"/>
          <w:szCs w:val="28"/>
          <w:rtl/>
          <w:lang w:bidi="ar-SY"/>
        </w:rPr>
        <w:t>"لا يمكن لقواعد البيانات</w:t>
      </w:r>
      <w:r>
        <w:rPr>
          <w:rFonts w:cs="Arial" w:hint="cs"/>
          <w:sz w:val="28"/>
          <w:szCs w:val="28"/>
          <w:rtl/>
          <w:lang w:bidi="ar-SY"/>
        </w:rPr>
        <w:t xml:space="preserve"> تحقيق الاتساق والتوافر معاً الا في حالة غياب التقسيم عبر شبكة</w:t>
      </w:r>
      <w:r w:rsidRPr="00D951EF">
        <w:rPr>
          <w:rFonts w:cs="Arial"/>
          <w:sz w:val="28"/>
          <w:szCs w:val="28"/>
          <w:rtl/>
          <w:lang w:bidi="ar-SY"/>
        </w:rPr>
        <w:t>"</w:t>
      </w:r>
    </w:p>
    <w:p w14:paraId="01454149" w14:textId="0F41B49F" w:rsidR="00E8600A" w:rsidRDefault="00D951EF" w:rsidP="00E70E90">
      <w:pPr>
        <w:pStyle w:val="ListParagraph"/>
        <w:bidi/>
        <w:rPr>
          <w:rFonts w:cs="Arial"/>
          <w:sz w:val="28"/>
          <w:szCs w:val="28"/>
          <w:rtl/>
          <w:lang w:bidi="ar-SY"/>
        </w:rPr>
      </w:pPr>
      <w:r w:rsidRPr="00D951EF">
        <w:rPr>
          <w:rFonts w:cs="Arial"/>
          <w:sz w:val="28"/>
          <w:szCs w:val="28"/>
          <w:rtl/>
          <w:lang w:bidi="ar-SY"/>
        </w:rPr>
        <w:t>تعتبر أنظمة قواعد البيانات العلائقية قواعد بيانات "</w:t>
      </w:r>
      <w:r w:rsidRPr="00D951EF">
        <w:rPr>
          <w:sz w:val="28"/>
          <w:szCs w:val="28"/>
          <w:lang w:bidi="ar-SY"/>
        </w:rPr>
        <w:t>CA</w:t>
      </w:r>
      <w:r w:rsidRPr="00D951EF">
        <w:rPr>
          <w:rFonts w:cs="Arial" w:hint="cs"/>
          <w:sz w:val="28"/>
          <w:szCs w:val="28"/>
          <w:rtl/>
          <w:lang w:bidi="ar-SY"/>
        </w:rPr>
        <w:t>”،</w:t>
      </w:r>
      <w:r w:rsidRPr="00D951EF">
        <w:rPr>
          <w:rFonts w:cs="Arial"/>
          <w:sz w:val="28"/>
          <w:szCs w:val="28"/>
          <w:rtl/>
          <w:lang w:bidi="ar-SY"/>
        </w:rPr>
        <w:t xml:space="preserve"> حيث تتمتع بالقدرة على توفير </w:t>
      </w:r>
      <w:r w:rsidR="00641D71">
        <w:rPr>
          <w:rFonts w:cs="Arial" w:hint="cs"/>
          <w:sz w:val="28"/>
          <w:szCs w:val="28"/>
          <w:rtl/>
          <w:lang w:bidi="ar-SY"/>
        </w:rPr>
        <w:t>مناقلات</w:t>
      </w:r>
      <w:r w:rsidRPr="00D951EF">
        <w:rPr>
          <w:rFonts w:cs="Arial"/>
          <w:sz w:val="28"/>
          <w:szCs w:val="28"/>
          <w:rtl/>
          <w:lang w:bidi="ar-SY"/>
        </w:rPr>
        <w:t xml:space="preserve"> </w:t>
      </w:r>
      <w:r w:rsidRPr="00D951EF">
        <w:rPr>
          <w:sz w:val="28"/>
          <w:szCs w:val="28"/>
          <w:lang w:bidi="ar-SY"/>
        </w:rPr>
        <w:t>ACID</w:t>
      </w:r>
      <w:r w:rsidRPr="00D951EF">
        <w:rPr>
          <w:rFonts w:cs="Arial"/>
          <w:sz w:val="28"/>
          <w:szCs w:val="28"/>
          <w:rtl/>
          <w:lang w:bidi="ar-SY"/>
        </w:rPr>
        <w:t xml:space="preserve"> قوية</w:t>
      </w:r>
      <w:r w:rsidRPr="00E70E90">
        <w:rPr>
          <w:rFonts w:cs="Arial"/>
          <w:sz w:val="28"/>
          <w:szCs w:val="28"/>
          <w:rtl/>
          <w:lang w:bidi="ar-SY"/>
        </w:rPr>
        <w:t>.</w:t>
      </w:r>
    </w:p>
    <w:p w14:paraId="3FEE6ECF" w14:textId="0A6B070A" w:rsidR="00E70E90" w:rsidRDefault="00E70E90" w:rsidP="00E70E90">
      <w:pPr>
        <w:bidi/>
        <w:rPr>
          <w:rFonts w:cs="Arial"/>
          <w:sz w:val="28"/>
          <w:szCs w:val="28"/>
          <w:rtl/>
          <w:lang w:bidi="ar-SY"/>
        </w:rPr>
      </w:pPr>
    </w:p>
    <w:p w14:paraId="46F9CCB8" w14:textId="782F909F" w:rsidR="00E70E90" w:rsidRDefault="00E70E90" w:rsidP="00E70E90">
      <w:pPr>
        <w:bidi/>
        <w:rPr>
          <w:rFonts w:cs="Arial"/>
          <w:sz w:val="28"/>
          <w:szCs w:val="28"/>
          <w:rtl/>
          <w:lang w:bidi="ar-SY"/>
        </w:rPr>
      </w:pPr>
    </w:p>
    <w:p w14:paraId="53CC2589" w14:textId="77777777" w:rsidR="00E70E90" w:rsidRDefault="00E70E90" w:rsidP="00E70E90">
      <w:pPr>
        <w:bidi/>
        <w:rPr>
          <w:rFonts w:cs="Arial"/>
          <w:sz w:val="28"/>
          <w:szCs w:val="28"/>
          <w:rtl/>
          <w:lang w:bidi="ar-SY"/>
        </w:rPr>
      </w:pPr>
    </w:p>
    <w:p w14:paraId="3B9F3573" w14:textId="64CC9B11" w:rsidR="00E70E90" w:rsidRDefault="00E70E90" w:rsidP="00E70E90">
      <w:pPr>
        <w:pStyle w:val="ListParagraph"/>
        <w:numPr>
          <w:ilvl w:val="0"/>
          <w:numId w:val="5"/>
        </w:numPr>
        <w:bidi/>
        <w:rPr>
          <w:rFonts w:cs="Arial"/>
          <w:sz w:val="28"/>
          <w:szCs w:val="28"/>
          <w:lang w:bidi="ar-SY"/>
        </w:rPr>
      </w:pPr>
      <w:r w:rsidRPr="00E70E90">
        <w:rPr>
          <w:rFonts w:cs="Arial"/>
          <w:b/>
          <w:bCs/>
          <w:sz w:val="32"/>
          <w:szCs w:val="32"/>
          <w:lang w:bidi="ar-SY"/>
        </w:rPr>
        <w:lastRenderedPageBreak/>
        <w:t>CP</w:t>
      </w:r>
      <w:r>
        <w:rPr>
          <w:rFonts w:cs="Arial" w:hint="cs"/>
          <w:sz w:val="28"/>
          <w:szCs w:val="28"/>
          <w:rtl/>
          <w:lang w:bidi="ar-SY"/>
        </w:rPr>
        <w:t>: "يمكن تحقيق الاتساق والتقسيم عن الطريق التضحية بالتوافر".</w:t>
      </w:r>
    </w:p>
    <w:p w14:paraId="1865CD12" w14:textId="0D9EFD92" w:rsidR="00E70E90" w:rsidRDefault="00E70E90" w:rsidP="00E70E90">
      <w:pPr>
        <w:pStyle w:val="ListParagraph"/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فمثلاً عند تحديث بيانات ضمن عقدة ما، يتم تحديث البيانات على جميع العقد التي تمثل تكرار </w:t>
      </w:r>
      <w:r>
        <w:rPr>
          <w:rFonts w:cs="Arial"/>
          <w:sz w:val="28"/>
          <w:szCs w:val="28"/>
          <w:lang w:bidi="ar-SY"/>
        </w:rPr>
        <w:t>Replica Set</w:t>
      </w:r>
      <w:r>
        <w:rPr>
          <w:rFonts w:cs="Arial" w:hint="cs"/>
          <w:sz w:val="28"/>
          <w:szCs w:val="28"/>
          <w:rtl/>
          <w:lang w:bidi="ar-SY"/>
        </w:rPr>
        <w:t xml:space="preserve"> للعقدة المحدثة</w:t>
      </w:r>
      <w:r w:rsidR="00641D71">
        <w:rPr>
          <w:rFonts w:cs="Arial" w:hint="cs"/>
          <w:sz w:val="28"/>
          <w:szCs w:val="28"/>
          <w:rtl/>
          <w:lang w:bidi="ar-SY"/>
        </w:rPr>
        <w:t xml:space="preserve"> بشكل عاجل</w:t>
      </w:r>
      <w:r>
        <w:rPr>
          <w:rFonts w:cs="Arial" w:hint="cs"/>
          <w:sz w:val="28"/>
          <w:szCs w:val="28"/>
          <w:rtl/>
          <w:lang w:bidi="ar-SY"/>
        </w:rPr>
        <w:t xml:space="preserve">، </w:t>
      </w:r>
      <w:r w:rsidR="00641D71">
        <w:rPr>
          <w:rFonts w:cs="Arial" w:hint="cs"/>
          <w:sz w:val="28"/>
          <w:szCs w:val="28"/>
          <w:rtl/>
          <w:lang w:bidi="ar-SY"/>
        </w:rPr>
        <w:t>و</w:t>
      </w:r>
      <w:r>
        <w:rPr>
          <w:rFonts w:cs="Arial" w:hint="cs"/>
          <w:sz w:val="28"/>
          <w:szCs w:val="28"/>
          <w:rtl/>
          <w:lang w:bidi="ar-SY"/>
        </w:rPr>
        <w:t>تكون العقد غير متوافرة حتى انتهاء عملية التحديث.</w:t>
      </w:r>
    </w:p>
    <w:p w14:paraId="0BB9D484" w14:textId="731A7BAE" w:rsidR="00E70E90" w:rsidRDefault="00E70E90" w:rsidP="00E70E90">
      <w:pPr>
        <w:pStyle w:val="ListParagraph"/>
        <w:bidi/>
        <w:rPr>
          <w:rFonts w:cs="Arial"/>
          <w:sz w:val="28"/>
          <w:szCs w:val="28"/>
          <w:rtl/>
          <w:lang w:bidi="ar-SY"/>
        </w:rPr>
      </w:pPr>
    </w:p>
    <w:p w14:paraId="6F4EEC18" w14:textId="77777777" w:rsidR="00641D71" w:rsidRDefault="00641D71" w:rsidP="00641D71">
      <w:pPr>
        <w:pStyle w:val="ListParagraph"/>
        <w:numPr>
          <w:ilvl w:val="0"/>
          <w:numId w:val="5"/>
        </w:numPr>
        <w:bidi/>
        <w:rPr>
          <w:rFonts w:cs="Arial"/>
          <w:sz w:val="28"/>
          <w:szCs w:val="28"/>
          <w:lang w:bidi="ar-SY"/>
        </w:rPr>
      </w:pPr>
      <w:r w:rsidRPr="00641D71">
        <w:rPr>
          <w:rFonts w:cs="Arial"/>
          <w:b/>
          <w:bCs/>
          <w:sz w:val="32"/>
          <w:szCs w:val="32"/>
          <w:lang w:bidi="ar-SY"/>
        </w:rPr>
        <w:t>AP</w:t>
      </w:r>
      <w:r>
        <w:rPr>
          <w:rFonts w:cs="Arial" w:hint="cs"/>
          <w:sz w:val="28"/>
          <w:szCs w:val="28"/>
          <w:rtl/>
          <w:lang w:bidi="ar-SY"/>
        </w:rPr>
        <w:t>: "يمكن تحقيق التوافر والتقسيم عن طريق التضحية بالاتساق".</w:t>
      </w:r>
    </w:p>
    <w:p w14:paraId="016072F9" w14:textId="0EE50CB8" w:rsidR="00641D71" w:rsidRDefault="00641D71" w:rsidP="00641D71">
      <w:pPr>
        <w:pStyle w:val="ListParagraph"/>
        <w:bidi/>
        <w:rPr>
          <w:rFonts w:cs="Arial"/>
          <w:sz w:val="28"/>
          <w:szCs w:val="28"/>
          <w:rtl/>
          <w:lang w:bidi="ar-SY"/>
        </w:rPr>
      </w:pPr>
      <w:r w:rsidRPr="00641D71">
        <w:rPr>
          <w:rFonts w:cs="Arial" w:hint="cs"/>
          <w:sz w:val="28"/>
          <w:szCs w:val="28"/>
          <w:rtl/>
          <w:lang w:bidi="ar-SY"/>
        </w:rPr>
        <w:t xml:space="preserve">فمثلاً عند فمثلاً عند تحديث بيانات ضمن عقدة ما، لا يتم تحديث البيانات على جميع العقد التي تمثل تكرار </w:t>
      </w:r>
      <w:r w:rsidRPr="00641D71">
        <w:rPr>
          <w:rFonts w:cs="Arial"/>
          <w:sz w:val="28"/>
          <w:szCs w:val="28"/>
          <w:lang w:bidi="ar-SY"/>
        </w:rPr>
        <w:t>Replica Set</w:t>
      </w:r>
      <w:r w:rsidRPr="00641D71">
        <w:rPr>
          <w:rFonts w:cs="Arial" w:hint="cs"/>
          <w:sz w:val="28"/>
          <w:szCs w:val="28"/>
          <w:rtl/>
          <w:lang w:bidi="ar-SY"/>
        </w:rPr>
        <w:t xml:space="preserve"> للعقدة المحدثة بشكل عاجل، وبالتالي تكون العقد متوافرة ولكن من الممكن الحصول على نتائج غير متسقة من احدى العقد الى ان يتم تحديثها.</w:t>
      </w:r>
    </w:p>
    <w:p w14:paraId="04259A1E" w14:textId="319633A0" w:rsidR="007C3178" w:rsidRDefault="007C3178" w:rsidP="007C3178">
      <w:pPr>
        <w:pStyle w:val="ListParagraph"/>
        <w:bidi/>
        <w:rPr>
          <w:rFonts w:cs="Arial"/>
          <w:sz w:val="28"/>
          <w:szCs w:val="28"/>
          <w:rtl/>
          <w:lang w:bidi="ar-SY"/>
        </w:rPr>
      </w:pPr>
    </w:p>
    <w:p w14:paraId="6A473E3A" w14:textId="4A2B2900" w:rsidR="007C3178" w:rsidRDefault="007C3178" w:rsidP="007C3178">
      <w:pPr>
        <w:pStyle w:val="ListParagraph"/>
        <w:bidi/>
        <w:rPr>
          <w:rFonts w:cs="Arial"/>
          <w:sz w:val="28"/>
          <w:szCs w:val="28"/>
          <w:rtl/>
          <w:lang w:bidi="ar-SY"/>
        </w:rPr>
      </w:pPr>
    </w:p>
    <w:p w14:paraId="1AE686CC" w14:textId="77777777" w:rsidR="00E728DB" w:rsidRDefault="007C3178" w:rsidP="007C3178">
      <w:pPr>
        <w:pStyle w:val="ListParagraph"/>
        <w:bidi/>
        <w:ind w:left="0"/>
        <w:rPr>
          <w:rFonts w:cs="Arial"/>
          <w:b/>
          <w:bCs/>
          <w:sz w:val="28"/>
          <w:szCs w:val="28"/>
          <w:rtl/>
          <w:lang w:bidi="ar-SY"/>
        </w:rPr>
      </w:pP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بشكل </w:t>
      </w:r>
      <w:r w:rsidRPr="007C3178">
        <w:rPr>
          <w:rFonts w:cs="Arial" w:hint="cs"/>
          <w:b/>
          <w:bCs/>
          <w:sz w:val="28"/>
          <w:szCs w:val="28"/>
          <w:rtl/>
          <w:lang w:bidi="ar-SY"/>
        </w:rPr>
        <w:t>أساسي،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 تختلف قواعد بيانات </w:t>
      </w:r>
      <w:r w:rsidRPr="007C3178">
        <w:rPr>
          <w:rFonts w:cs="Arial"/>
          <w:b/>
          <w:bCs/>
          <w:sz w:val="28"/>
          <w:szCs w:val="28"/>
          <w:lang w:bidi="ar-SY"/>
        </w:rPr>
        <w:t>NoSQL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 من الناحية المعمارية عن قواعد البيانات العلائقية لأنها مصممة لجني مزايا أداء القراءة والكتابة </w:t>
      </w:r>
      <w:r>
        <w:rPr>
          <w:rFonts w:cs="Arial" w:hint="cs"/>
          <w:b/>
          <w:bCs/>
          <w:sz w:val="28"/>
          <w:szCs w:val="28"/>
          <w:rtl/>
          <w:lang w:bidi="ar-SY"/>
        </w:rPr>
        <w:t>عن طريق سماحية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 ال</w:t>
      </w:r>
      <w:r>
        <w:rPr>
          <w:rFonts w:cs="Arial" w:hint="cs"/>
          <w:b/>
          <w:bCs/>
          <w:sz w:val="28"/>
          <w:szCs w:val="28"/>
          <w:rtl/>
          <w:lang w:bidi="ar-SY"/>
        </w:rPr>
        <w:t>ت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قس</w:t>
      </w:r>
      <w:r>
        <w:rPr>
          <w:rFonts w:cs="Arial" w:hint="cs"/>
          <w:b/>
          <w:bCs/>
          <w:sz w:val="28"/>
          <w:szCs w:val="28"/>
          <w:rtl/>
          <w:lang w:bidi="ar-SY"/>
        </w:rPr>
        <w:t>ي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م (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القياس 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أفقيًا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/>
          <w:b/>
          <w:bCs/>
          <w:sz w:val="28"/>
          <w:szCs w:val="28"/>
          <w:lang w:bidi="ar-SY"/>
        </w:rPr>
        <w:t>Horizontal Scaling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) مع ترك </w:t>
      </w:r>
      <w:r w:rsidR="00E728DB">
        <w:rPr>
          <w:rFonts w:cs="Arial" w:hint="cs"/>
          <w:b/>
          <w:bCs/>
          <w:sz w:val="28"/>
          <w:szCs w:val="28"/>
          <w:rtl/>
          <w:lang w:bidi="ar-SY"/>
        </w:rPr>
        <w:t>الاتساق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 أو ال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توافر 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للتفاوض</w:t>
      </w:r>
      <w:r w:rsidR="00E728DB">
        <w:rPr>
          <w:rFonts w:cs="Arial" w:hint="cs"/>
          <w:b/>
          <w:bCs/>
          <w:sz w:val="28"/>
          <w:szCs w:val="28"/>
          <w:rtl/>
          <w:lang w:bidi="ar-SY"/>
        </w:rPr>
        <w:t xml:space="preserve"> بناء على متطلبات المشروع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. </w:t>
      </w:r>
    </w:p>
    <w:p w14:paraId="74D0B2C6" w14:textId="4389DCC0" w:rsidR="007C3178" w:rsidRPr="007C3178" w:rsidRDefault="007C3178" w:rsidP="00E728DB">
      <w:pPr>
        <w:pStyle w:val="ListParagraph"/>
        <w:bidi/>
        <w:ind w:left="0"/>
        <w:rPr>
          <w:rFonts w:cs="Arial"/>
          <w:b/>
          <w:bCs/>
          <w:sz w:val="28"/>
          <w:szCs w:val="28"/>
          <w:rtl/>
          <w:lang w:bidi="ar-SY"/>
        </w:rPr>
      </w:pP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معرفة هذا الاختلاف أمر بالغ الأهمية لفهم المواقف التي قد تكون فيها قاعدة بيانات </w:t>
      </w:r>
      <w:r w:rsidRPr="007C3178">
        <w:rPr>
          <w:rFonts w:cs="Arial"/>
          <w:b/>
          <w:bCs/>
          <w:sz w:val="28"/>
          <w:szCs w:val="28"/>
          <w:lang w:bidi="ar-SY"/>
        </w:rPr>
        <w:t>NoSQL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 أكثر ملاءمة من </w:t>
      </w:r>
      <w:r w:rsidRPr="007C3178">
        <w:rPr>
          <w:rFonts w:cs="Arial"/>
          <w:b/>
          <w:bCs/>
          <w:sz w:val="28"/>
          <w:szCs w:val="28"/>
          <w:lang w:bidi="ar-SY"/>
        </w:rPr>
        <w:t>RDBMS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.</w:t>
      </w:r>
    </w:p>
    <w:p w14:paraId="5698023E" w14:textId="77777777" w:rsidR="00E70E90" w:rsidRPr="00E70E90" w:rsidRDefault="00E70E90" w:rsidP="00E70E90">
      <w:pPr>
        <w:pStyle w:val="ListParagraph"/>
        <w:bidi/>
        <w:rPr>
          <w:sz w:val="28"/>
          <w:szCs w:val="28"/>
          <w:rtl/>
          <w:lang w:bidi="ar-SY"/>
        </w:rPr>
      </w:pPr>
    </w:p>
    <w:sectPr w:rsidR="00E70E90" w:rsidRPr="00E7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544"/>
    <w:multiLevelType w:val="hybridMultilevel"/>
    <w:tmpl w:val="84E48AB8"/>
    <w:lvl w:ilvl="0" w:tplc="67F6D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573AA"/>
    <w:multiLevelType w:val="hybridMultilevel"/>
    <w:tmpl w:val="099AAD40"/>
    <w:lvl w:ilvl="0" w:tplc="61C4F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2CE4"/>
    <w:multiLevelType w:val="hybridMultilevel"/>
    <w:tmpl w:val="90047A24"/>
    <w:lvl w:ilvl="0" w:tplc="2A28A40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81DA8"/>
    <w:multiLevelType w:val="hybridMultilevel"/>
    <w:tmpl w:val="599E640E"/>
    <w:lvl w:ilvl="0" w:tplc="B39E4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77F0A"/>
    <w:multiLevelType w:val="hybridMultilevel"/>
    <w:tmpl w:val="8D3EE834"/>
    <w:lvl w:ilvl="0" w:tplc="9D3A4536">
      <w:start w:val="1"/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1231191332">
    <w:abstractNumId w:val="0"/>
  </w:num>
  <w:num w:numId="2" w16cid:durableId="365301555">
    <w:abstractNumId w:val="4"/>
  </w:num>
  <w:num w:numId="3" w16cid:durableId="744181059">
    <w:abstractNumId w:val="3"/>
  </w:num>
  <w:num w:numId="4" w16cid:durableId="1685285225">
    <w:abstractNumId w:val="1"/>
  </w:num>
  <w:num w:numId="5" w16cid:durableId="114944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0A"/>
    <w:rsid w:val="00061173"/>
    <w:rsid w:val="001106DC"/>
    <w:rsid w:val="001937BF"/>
    <w:rsid w:val="001C2252"/>
    <w:rsid w:val="002714D0"/>
    <w:rsid w:val="00280E07"/>
    <w:rsid w:val="0029381E"/>
    <w:rsid w:val="002F410D"/>
    <w:rsid w:val="003B0B7D"/>
    <w:rsid w:val="003C1ADD"/>
    <w:rsid w:val="00452CA6"/>
    <w:rsid w:val="00535CA0"/>
    <w:rsid w:val="005501FF"/>
    <w:rsid w:val="00641D71"/>
    <w:rsid w:val="0074413A"/>
    <w:rsid w:val="007714C5"/>
    <w:rsid w:val="007A7E79"/>
    <w:rsid w:val="007C3178"/>
    <w:rsid w:val="00841F84"/>
    <w:rsid w:val="00856D9E"/>
    <w:rsid w:val="00946D18"/>
    <w:rsid w:val="00954C36"/>
    <w:rsid w:val="00981217"/>
    <w:rsid w:val="009F54B7"/>
    <w:rsid w:val="00A31654"/>
    <w:rsid w:val="00A60571"/>
    <w:rsid w:val="00B20D3C"/>
    <w:rsid w:val="00B40C4C"/>
    <w:rsid w:val="00B95227"/>
    <w:rsid w:val="00C10F1B"/>
    <w:rsid w:val="00C713CC"/>
    <w:rsid w:val="00CB01F0"/>
    <w:rsid w:val="00D951EF"/>
    <w:rsid w:val="00D9646D"/>
    <w:rsid w:val="00DC0627"/>
    <w:rsid w:val="00E551EF"/>
    <w:rsid w:val="00E70E90"/>
    <w:rsid w:val="00E728DB"/>
    <w:rsid w:val="00E8600A"/>
    <w:rsid w:val="00EB1DD1"/>
    <w:rsid w:val="00EF5069"/>
    <w:rsid w:val="00F27649"/>
    <w:rsid w:val="00F30872"/>
    <w:rsid w:val="00F77BFF"/>
    <w:rsid w:val="00FC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0828"/>
  <w15:chartTrackingRefBased/>
  <w15:docId w15:val="{D1F07DE0-5861-40BA-9162-436BB342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34EE-D7D2-4DFA-80A2-1098B417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Arnaout</dc:creator>
  <cp:keywords/>
  <dc:description/>
  <cp:lastModifiedBy>Ahmed Arnaout</cp:lastModifiedBy>
  <cp:revision>14</cp:revision>
  <dcterms:created xsi:type="dcterms:W3CDTF">2022-08-25T01:24:00Z</dcterms:created>
  <dcterms:modified xsi:type="dcterms:W3CDTF">2022-08-25T21:53:00Z</dcterms:modified>
</cp:coreProperties>
</file>