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0A00" w14:textId="10FBEDAA" w:rsidR="00C6554A" w:rsidRPr="00C83518" w:rsidRDefault="00C83518" w:rsidP="00C83518">
      <w:pPr>
        <w:pStyle w:val="Photo"/>
        <w:spacing w:beforeLines="20" w:before="48" w:afterLines="20" w:after="48"/>
        <w:rPr>
          <w:rFonts w:asciiTheme="majorBidi" w:hAnsiTheme="majorBidi" w:cstheme="majorBidi"/>
        </w:rPr>
      </w:pPr>
      <w:r w:rsidRPr="00C83518">
        <w:rPr>
          <w:rFonts w:asciiTheme="majorBidi" w:hAnsiTheme="majorBidi" w:cstheme="majorBidi"/>
          <w:noProof/>
        </w:rPr>
        <w:drawing>
          <wp:inline distT="0" distB="0" distL="0" distR="0" wp14:anchorId="628963B8" wp14:editId="3F493833">
            <wp:extent cx="5274310" cy="3964305"/>
            <wp:effectExtent l="0" t="0" r="2540" b="0"/>
            <wp:docPr id="68819154" name="Picture 1" descr="Clustering Graphs and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Graphs and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64305"/>
                    </a:xfrm>
                    <a:prstGeom prst="rect">
                      <a:avLst/>
                    </a:prstGeom>
                    <a:noFill/>
                    <a:ln>
                      <a:noFill/>
                    </a:ln>
                  </pic:spPr>
                </pic:pic>
              </a:graphicData>
            </a:graphic>
          </wp:inline>
        </w:drawing>
      </w:r>
    </w:p>
    <w:p w14:paraId="6B7AA738" w14:textId="5E639A5E" w:rsidR="00C6554A" w:rsidRPr="00C83518" w:rsidRDefault="00C83518" w:rsidP="00C83518">
      <w:pPr>
        <w:pStyle w:val="Title"/>
        <w:spacing w:beforeLines="20" w:before="48" w:afterLines="20" w:after="48"/>
        <w:rPr>
          <w:rFonts w:asciiTheme="majorBidi" w:hAnsiTheme="majorBidi"/>
        </w:rPr>
      </w:pPr>
      <w:r w:rsidRPr="00C83518">
        <w:rPr>
          <w:rFonts w:asciiTheme="majorBidi" w:hAnsiTheme="majorBidi"/>
          <w:shd w:val="clear" w:color="auto" w:fill="FAF9F8"/>
        </w:rPr>
        <w:t>Network Anomaly Detection</w:t>
      </w:r>
    </w:p>
    <w:p w14:paraId="5B6E0E0C" w14:textId="61CEA140" w:rsidR="00C6554A" w:rsidRPr="00C83518" w:rsidRDefault="00C83518" w:rsidP="00C83518">
      <w:pPr>
        <w:pStyle w:val="Subtitle"/>
        <w:spacing w:beforeLines="20" w:before="48" w:afterLines="20" w:after="48" w:line="240" w:lineRule="auto"/>
        <w:rPr>
          <w:rFonts w:asciiTheme="majorBidi" w:hAnsiTheme="majorBidi"/>
        </w:rPr>
      </w:pPr>
      <w:r w:rsidRPr="00C83518">
        <w:rPr>
          <w:rFonts w:asciiTheme="majorBidi" w:hAnsiTheme="majorBidi"/>
        </w:rPr>
        <w:t>Assignment 2</w:t>
      </w:r>
    </w:p>
    <w:p w14:paraId="1AB7A7D8" w14:textId="77777777" w:rsidR="00C83518" w:rsidRPr="00C83518" w:rsidRDefault="00C83518" w:rsidP="00C83518">
      <w:pPr>
        <w:pStyle w:val="ContactInfo"/>
        <w:spacing w:beforeLines="20" w:before="48" w:afterLines="20" w:after="48" w:line="240" w:lineRule="auto"/>
        <w:rPr>
          <w:rFonts w:asciiTheme="majorBidi" w:hAnsiTheme="majorBidi" w:cstheme="majorBidi"/>
        </w:rPr>
      </w:pPr>
      <w:r w:rsidRPr="00C83518">
        <w:rPr>
          <w:rFonts w:asciiTheme="majorBidi" w:hAnsiTheme="majorBidi" w:cstheme="majorBidi"/>
        </w:rPr>
        <w:t>Hazem Mohammed Abdallah</w:t>
      </w:r>
      <w:r w:rsidRPr="00C83518">
        <w:rPr>
          <w:rFonts w:asciiTheme="majorBidi" w:hAnsiTheme="majorBidi" w:cstheme="majorBidi"/>
        </w:rPr>
        <w:tab/>
      </w:r>
      <w:r w:rsidRPr="00C83518">
        <w:rPr>
          <w:rFonts w:asciiTheme="majorBidi" w:hAnsiTheme="majorBidi" w:cstheme="majorBidi"/>
        </w:rPr>
        <w:tab/>
        <w:t>6723</w:t>
      </w:r>
    </w:p>
    <w:p w14:paraId="57B0CDEF" w14:textId="77777777" w:rsidR="00C83518" w:rsidRPr="00C83518" w:rsidRDefault="00C83518" w:rsidP="00C83518">
      <w:pPr>
        <w:pStyle w:val="ContactInfo"/>
        <w:spacing w:beforeLines="20" w:before="48" w:afterLines="20" w:after="48" w:line="240" w:lineRule="auto"/>
        <w:rPr>
          <w:rFonts w:asciiTheme="majorBidi" w:hAnsiTheme="majorBidi" w:cstheme="majorBidi"/>
        </w:rPr>
      </w:pPr>
      <w:r w:rsidRPr="00C83518">
        <w:rPr>
          <w:rFonts w:asciiTheme="majorBidi" w:hAnsiTheme="majorBidi" w:cstheme="majorBidi"/>
        </w:rPr>
        <w:t>Ahmed Ashraf Abdelkarim</w:t>
      </w:r>
      <w:r w:rsidRPr="00C83518">
        <w:rPr>
          <w:rFonts w:asciiTheme="majorBidi" w:hAnsiTheme="majorBidi" w:cstheme="majorBidi"/>
        </w:rPr>
        <w:tab/>
      </w:r>
      <w:r w:rsidRPr="00C83518">
        <w:rPr>
          <w:rFonts w:asciiTheme="majorBidi" w:hAnsiTheme="majorBidi" w:cstheme="majorBidi"/>
        </w:rPr>
        <w:tab/>
        <w:t>6940</w:t>
      </w:r>
    </w:p>
    <w:p w14:paraId="3882679D" w14:textId="5918412F" w:rsidR="002C74C0" w:rsidRPr="00C83518" w:rsidRDefault="00C83518" w:rsidP="00C83518">
      <w:pPr>
        <w:pStyle w:val="ContactInfo"/>
        <w:spacing w:beforeLines="20" w:before="48" w:afterLines="20" w:after="48" w:line="240" w:lineRule="auto"/>
        <w:rPr>
          <w:rFonts w:asciiTheme="majorBidi" w:hAnsiTheme="majorBidi" w:cstheme="majorBidi"/>
          <w:lang w:val="en-GB" w:bidi="en-GB"/>
        </w:rPr>
      </w:pPr>
      <w:r w:rsidRPr="00C83518">
        <w:rPr>
          <w:rFonts w:asciiTheme="majorBidi" w:hAnsiTheme="majorBidi" w:cstheme="majorBidi"/>
        </w:rPr>
        <w:t>Amr Abdelsamee Yousef</w:t>
      </w:r>
      <w:r w:rsidRPr="00C83518">
        <w:rPr>
          <w:rFonts w:asciiTheme="majorBidi" w:hAnsiTheme="majorBidi" w:cstheme="majorBidi"/>
        </w:rPr>
        <w:tab/>
      </w:r>
      <w:r w:rsidRPr="00C83518">
        <w:rPr>
          <w:rFonts w:asciiTheme="majorBidi" w:hAnsiTheme="majorBidi" w:cstheme="majorBidi"/>
        </w:rPr>
        <w:tab/>
        <w:t>7126</w:t>
      </w:r>
    </w:p>
    <w:p w14:paraId="3FD6C4DA"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284D0D10"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69229E61"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02DC06AE"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649BC0EB"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5B681BC7"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1495BB3A"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574CDFD1"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36B27A13"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7CC54980"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4EDCF024"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3F3418F7"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6053B7B8"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7388812A" w14:textId="77777777" w:rsidR="00C83518" w:rsidRPr="00C83518" w:rsidRDefault="00C83518" w:rsidP="00C83518">
      <w:pPr>
        <w:pStyle w:val="ContactInfo"/>
        <w:spacing w:beforeLines="20" w:before="48" w:afterLines="20" w:after="48" w:line="240" w:lineRule="auto"/>
        <w:rPr>
          <w:rFonts w:asciiTheme="majorBidi" w:hAnsiTheme="majorBidi" w:cstheme="majorBidi"/>
          <w:lang w:val="en-GB" w:bidi="en-GB"/>
        </w:rPr>
      </w:pPr>
    </w:p>
    <w:p w14:paraId="4A81EF59"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5148015C"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2512EFC9"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3D9ABA41" w14:textId="77777777" w:rsid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331B03C6"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2DE9C909"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2712E39B"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4B5527B9"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1AD768F3"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0000"/>
          <w:u w:val="single"/>
          <w:lang w:val="en-GB" w:eastAsia="en-GB"/>
        </w:rPr>
      </w:pPr>
    </w:p>
    <w:p w14:paraId="2BA30795" w14:textId="2958B0C3" w:rsidR="00C83518" w:rsidRPr="00C83518" w:rsidRDefault="00C83518" w:rsidP="00C83518">
      <w:pPr>
        <w:spacing w:beforeLines="20" w:before="48" w:afterLines="20" w:after="48" w:line="240" w:lineRule="auto"/>
        <w:rPr>
          <w:rFonts w:asciiTheme="majorBidi" w:eastAsia="Times New Roman" w:hAnsiTheme="majorBidi" w:cstheme="majorBidi"/>
          <w:color w:val="auto"/>
          <w:sz w:val="28"/>
          <w:szCs w:val="28"/>
          <w:lang w:val="en-GB" w:eastAsia="en-GB"/>
        </w:rPr>
      </w:pPr>
      <w:r w:rsidRPr="00C83518">
        <w:rPr>
          <w:rFonts w:asciiTheme="majorBidi" w:eastAsia="Times New Roman" w:hAnsiTheme="majorBidi" w:cstheme="majorBidi"/>
          <w:b/>
          <w:bCs/>
          <w:color w:val="007DEB" w:themeColor="background2" w:themeShade="80"/>
          <w:sz w:val="32"/>
          <w:szCs w:val="32"/>
          <w:u w:val="single"/>
          <w:lang w:val="en-GB" w:eastAsia="en-GB"/>
        </w:rPr>
        <w:lastRenderedPageBreak/>
        <w:t>Introduction:</w:t>
      </w:r>
    </w:p>
    <w:p w14:paraId="2866A0D8"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lang w:val="en-GB" w:eastAsia="en-GB"/>
        </w:rPr>
        <w:t>In this lab we are testing different unsupervised clustering algorithms where we don’t have labels for each data entry and then we will test our clustering algorithms using different performance measures.</w:t>
      </w:r>
    </w:p>
    <w:p w14:paraId="04353D6A"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0981AECD"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lang w:val="en-GB" w:eastAsia="en-GB"/>
        </w:rPr>
        <w:t xml:space="preserve">The dataset used for this assignment is the KDD CUP 1999 dataset </w:t>
      </w:r>
      <w:r w:rsidRPr="00C83518">
        <w:rPr>
          <w:rFonts w:asciiTheme="majorBidi" w:eastAsia="Times New Roman" w:hAnsiTheme="majorBidi" w:cstheme="majorBidi"/>
          <w:color w:val="000000"/>
          <w:sz w:val="24"/>
          <w:szCs w:val="24"/>
          <w:shd w:val="clear" w:color="auto" w:fill="FAF9F8"/>
          <w:lang w:val="en-GB" w:eastAsia="en-GB"/>
        </w:rPr>
        <w:t>which is a widely</w:t>
      </w:r>
    </w:p>
    <w:p w14:paraId="4F1BB727"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sz w:val="24"/>
          <w:szCs w:val="24"/>
          <w:shd w:val="clear" w:color="auto" w:fill="FAF9F8"/>
          <w:lang w:val="en-GB" w:eastAsia="en-GB"/>
        </w:rPr>
        <w:t>used benchmark dataset for network anomaly detection.  This dataset contains</w:t>
      </w:r>
    </w:p>
    <w:p w14:paraId="754E3459"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sz w:val="24"/>
          <w:szCs w:val="24"/>
          <w:shd w:val="clear" w:color="auto" w:fill="FAF9F8"/>
          <w:lang w:val="en-GB" w:eastAsia="en-GB"/>
        </w:rPr>
        <w:t>network traffic data collected from a simulated environment, including features</w:t>
      </w:r>
    </w:p>
    <w:p w14:paraId="543B2AB9"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sz w:val="24"/>
          <w:szCs w:val="24"/>
          <w:shd w:val="clear" w:color="auto" w:fill="FAF9F8"/>
          <w:lang w:val="en-GB" w:eastAsia="en-GB"/>
        </w:rPr>
        <w:t>such as protocol type, service, source and destination IP addresses, source and</w:t>
      </w:r>
    </w:p>
    <w:p w14:paraId="7CE2E6BA"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sz w:val="24"/>
          <w:szCs w:val="24"/>
          <w:shd w:val="clear" w:color="auto" w:fill="FAF9F8"/>
          <w:lang w:val="en-GB" w:eastAsia="en-GB"/>
        </w:rPr>
        <w:t xml:space="preserve">destination ports, and attack </w:t>
      </w:r>
      <w:proofErr w:type="spellStart"/>
      <w:r w:rsidRPr="00C83518">
        <w:rPr>
          <w:rFonts w:asciiTheme="majorBidi" w:eastAsia="Times New Roman" w:hAnsiTheme="majorBidi" w:cstheme="majorBidi"/>
          <w:color w:val="000000"/>
          <w:sz w:val="24"/>
          <w:szCs w:val="24"/>
          <w:shd w:val="clear" w:color="auto" w:fill="FAF9F8"/>
          <w:lang w:val="en-GB" w:eastAsia="en-GB"/>
        </w:rPr>
        <w:t>types.</w:t>
      </w:r>
      <w:r w:rsidRPr="00C83518">
        <w:rPr>
          <w:rFonts w:asciiTheme="majorBidi" w:eastAsia="Times New Roman" w:hAnsiTheme="majorBidi" w:cstheme="majorBidi"/>
          <w:color w:val="000000"/>
          <w:lang w:val="en-GB" w:eastAsia="en-GB"/>
        </w:rPr>
        <w:t>and</w:t>
      </w:r>
      <w:proofErr w:type="spellEnd"/>
      <w:r w:rsidRPr="00C83518">
        <w:rPr>
          <w:rFonts w:asciiTheme="majorBidi" w:eastAsia="Times New Roman" w:hAnsiTheme="majorBidi" w:cstheme="majorBidi"/>
          <w:color w:val="000000"/>
          <w:lang w:val="en-GB" w:eastAsia="en-GB"/>
        </w:rPr>
        <w:t xml:space="preserve"> we are only using 25% of this data.</w:t>
      </w:r>
    </w:p>
    <w:p w14:paraId="27BA6083"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34154DA5"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color w:val="007DEB" w:themeColor="background2" w:themeShade="80"/>
          <w:sz w:val="32"/>
          <w:szCs w:val="32"/>
          <w:u w:val="single"/>
          <w:lang w:val="en-GB" w:eastAsia="en-GB"/>
        </w:rPr>
      </w:pPr>
      <w:r w:rsidRPr="00C83518">
        <w:rPr>
          <w:rFonts w:asciiTheme="majorBidi" w:eastAsia="Times New Roman" w:hAnsiTheme="majorBidi" w:cstheme="majorBidi"/>
          <w:b/>
          <w:bCs/>
          <w:color w:val="007DEB" w:themeColor="background2" w:themeShade="80"/>
          <w:sz w:val="32"/>
          <w:szCs w:val="32"/>
          <w:u w:val="single"/>
          <w:lang w:val="en-GB" w:eastAsia="en-GB"/>
        </w:rPr>
        <w:t>K-means</w:t>
      </w:r>
    </w:p>
    <w:p w14:paraId="3050746E"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000000"/>
          <w:sz w:val="24"/>
          <w:szCs w:val="24"/>
          <w:shd w:val="clear" w:color="auto" w:fill="FAF9F8"/>
          <w:lang w:val="en-GB" w:eastAsia="en-GB"/>
        </w:rPr>
        <w:t xml:space="preserve">k-means clustering is a method of </w:t>
      </w:r>
      <w:hyperlink r:id="rId8" w:history="1">
        <w:r w:rsidRPr="00C83518">
          <w:rPr>
            <w:rFonts w:asciiTheme="majorBidi" w:eastAsia="Times New Roman" w:hAnsiTheme="majorBidi" w:cstheme="majorBidi"/>
            <w:color w:val="000000"/>
            <w:sz w:val="24"/>
            <w:szCs w:val="24"/>
            <w:u w:val="single"/>
            <w:shd w:val="clear" w:color="auto" w:fill="FAF9F8"/>
            <w:lang w:val="en-GB" w:eastAsia="en-GB"/>
          </w:rPr>
          <w:t>vector quantization</w:t>
        </w:r>
      </w:hyperlink>
      <w:r w:rsidRPr="00C83518">
        <w:rPr>
          <w:rFonts w:asciiTheme="majorBidi" w:eastAsia="Times New Roman" w:hAnsiTheme="majorBidi" w:cstheme="majorBidi"/>
          <w:color w:val="000000"/>
          <w:sz w:val="24"/>
          <w:szCs w:val="24"/>
          <w:shd w:val="clear" w:color="auto" w:fill="FAF9F8"/>
          <w:lang w:val="en-GB" w:eastAsia="en-GB"/>
        </w:rPr>
        <w:t xml:space="preserve">, originally from </w:t>
      </w:r>
      <w:hyperlink r:id="rId9" w:history="1">
        <w:r w:rsidRPr="00C83518">
          <w:rPr>
            <w:rFonts w:asciiTheme="majorBidi" w:eastAsia="Times New Roman" w:hAnsiTheme="majorBidi" w:cstheme="majorBidi"/>
            <w:color w:val="000000"/>
            <w:sz w:val="24"/>
            <w:szCs w:val="24"/>
            <w:u w:val="single"/>
            <w:shd w:val="clear" w:color="auto" w:fill="FAF9F8"/>
            <w:lang w:val="en-GB" w:eastAsia="en-GB"/>
          </w:rPr>
          <w:t>signal processing</w:t>
        </w:r>
      </w:hyperlink>
      <w:r w:rsidRPr="00C83518">
        <w:rPr>
          <w:rFonts w:asciiTheme="majorBidi" w:eastAsia="Times New Roman" w:hAnsiTheme="majorBidi" w:cstheme="majorBidi"/>
          <w:color w:val="000000"/>
          <w:sz w:val="24"/>
          <w:szCs w:val="24"/>
          <w:shd w:val="clear" w:color="auto" w:fill="FAF9F8"/>
          <w:lang w:val="en-GB" w:eastAsia="en-GB"/>
        </w:rPr>
        <w:t xml:space="preserve">, that aims to </w:t>
      </w:r>
      <w:hyperlink r:id="rId10" w:history="1">
        <w:r w:rsidRPr="00C83518">
          <w:rPr>
            <w:rFonts w:asciiTheme="majorBidi" w:eastAsia="Times New Roman" w:hAnsiTheme="majorBidi" w:cstheme="majorBidi"/>
            <w:color w:val="000000"/>
            <w:sz w:val="24"/>
            <w:szCs w:val="24"/>
            <w:u w:val="single"/>
            <w:shd w:val="clear" w:color="auto" w:fill="FAF9F8"/>
            <w:lang w:val="en-GB" w:eastAsia="en-GB"/>
          </w:rPr>
          <w:t>partition</w:t>
        </w:r>
      </w:hyperlink>
      <w:r w:rsidRPr="00C83518">
        <w:rPr>
          <w:rFonts w:asciiTheme="majorBidi" w:eastAsia="Times New Roman" w:hAnsiTheme="majorBidi" w:cstheme="majorBidi"/>
          <w:color w:val="000000"/>
          <w:sz w:val="24"/>
          <w:szCs w:val="24"/>
          <w:shd w:val="clear" w:color="auto" w:fill="FAF9F8"/>
          <w:lang w:val="en-GB" w:eastAsia="en-GB"/>
        </w:rPr>
        <w:t xml:space="preserve"> n observations into k clusters in which each observation belongs to the </w:t>
      </w:r>
      <w:hyperlink r:id="rId11" w:history="1">
        <w:r w:rsidRPr="00C83518">
          <w:rPr>
            <w:rFonts w:asciiTheme="majorBidi" w:eastAsia="Times New Roman" w:hAnsiTheme="majorBidi" w:cstheme="majorBidi"/>
            <w:color w:val="000000"/>
            <w:sz w:val="24"/>
            <w:szCs w:val="24"/>
            <w:u w:val="single"/>
            <w:shd w:val="clear" w:color="auto" w:fill="FAF9F8"/>
            <w:lang w:val="en-GB" w:eastAsia="en-GB"/>
          </w:rPr>
          <w:t>cluster</w:t>
        </w:r>
      </w:hyperlink>
      <w:r w:rsidRPr="00C83518">
        <w:rPr>
          <w:rFonts w:asciiTheme="majorBidi" w:eastAsia="Times New Roman" w:hAnsiTheme="majorBidi" w:cstheme="majorBidi"/>
          <w:color w:val="000000"/>
          <w:sz w:val="24"/>
          <w:szCs w:val="24"/>
          <w:shd w:val="clear" w:color="auto" w:fill="FAF9F8"/>
          <w:lang w:val="en-GB" w:eastAsia="en-GB"/>
        </w:rPr>
        <w:t xml:space="preserve"> with the nearest </w:t>
      </w:r>
      <w:hyperlink r:id="rId12" w:history="1">
        <w:r w:rsidRPr="00C83518">
          <w:rPr>
            <w:rFonts w:asciiTheme="majorBidi" w:eastAsia="Times New Roman" w:hAnsiTheme="majorBidi" w:cstheme="majorBidi"/>
            <w:color w:val="000000"/>
            <w:sz w:val="24"/>
            <w:szCs w:val="24"/>
            <w:u w:val="single"/>
            <w:shd w:val="clear" w:color="auto" w:fill="FAF9F8"/>
            <w:lang w:val="en-GB" w:eastAsia="en-GB"/>
          </w:rPr>
          <w:t>mean</w:t>
        </w:r>
      </w:hyperlink>
      <w:r w:rsidRPr="00C83518">
        <w:rPr>
          <w:rFonts w:asciiTheme="majorBidi" w:eastAsia="Times New Roman" w:hAnsiTheme="majorBidi" w:cstheme="majorBidi"/>
          <w:color w:val="000000"/>
          <w:sz w:val="24"/>
          <w:szCs w:val="24"/>
          <w:shd w:val="clear" w:color="auto" w:fill="FAF9F8"/>
          <w:lang w:val="en-GB" w:eastAsia="en-GB"/>
        </w:rPr>
        <w:t xml:space="preserve"> (cluster </w:t>
      </w:r>
      <w:proofErr w:type="spellStart"/>
      <w:r w:rsidRPr="00C83518">
        <w:rPr>
          <w:rFonts w:asciiTheme="majorBidi" w:eastAsia="Times New Roman" w:hAnsiTheme="majorBidi" w:cstheme="majorBidi"/>
          <w:color w:val="000000"/>
          <w:sz w:val="24"/>
          <w:szCs w:val="24"/>
          <w:shd w:val="clear" w:color="auto" w:fill="FAF9F8"/>
          <w:lang w:val="en-GB" w:eastAsia="en-GB"/>
        </w:rPr>
        <w:t>centers</w:t>
      </w:r>
      <w:proofErr w:type="spellEnd"/>
      <w:r w:rsidRPr="00C83518">
        <w:rPr>
          <w:rFonts w:asciiTheme="majorBidi" w:eastAsia="Times New Roman" w:hAnsiTheme="majorBidi" w:cstheme="majorBidi"/>
          <w:color w:val="000000"/>
          <w:sz w:val="24"/>
          <w:szCs w:val="24"/>
          <w:shd w:val="clear" w:color="auto" w:fill="FAF9F8"/>
          <w:lang w:val="en-GB" w:eastAsia="en-GB"/>
        </w:rPr>
        <w:t xml:space="preserve"> or cluster </w:t>
      </w:r>
      <w:hyperlink r:id="rId13" w:history="1">
        <w:r w:rsidRPr="00C83518">
          <w:rPr>
            <w:rFonts w:asciiTheme="majorBidi" w:eastAsia="Times New Roman" w:hAnsiTheme="majorBidi" w:cstheme="majorBidi"/>
            <w:color w:val="000000"/>
            <w:sz w:val="24"/>
            <w:szCs w:val="24"/>
            <w:u w:val="single"/>
            <w:shd w:val="clear" w:color="auto" w:fill="FAF9F8"/>
            <w:lang w:val="en-GB" w:eastAsia="en-GB"/>
          </w:rPr>
          <w:t>centroid</w:t>
        </w:r>
      </w:hyperlink>
      <w:r w:rsidRPr="00C83518">
        <w:rPr>
          <w:rFonts w:asciiTheme="majorBidi" w:eastAsia="Times New Roman" w:hAnsiTheme="majorBidi" w:cstheme="majorBidi"/>
          <w:color w:val="000000"/>
          <w:sz w:val="24"/>
          <w:szCs w:val="24"/>
          <w:shd w:val="clear" w:color="auto" w:fill="FAF9F8"/>
          <w:lang w:val="en-GB" w:eastAsia="en-GB"/>
        </w:rPr>
        <w:t xml:space="preserve">), serving as a prototype of the cluster. This results in a partitioning of the data space into </w:t>
      </w:r>
      <w:hyperlink r:id="rId14" w:history="1">
        <w:r w:rsidRPr="00C83518">
          <w:rPr>
            <w:rFonts w:asciiTheme="majorBidi" w:eastAsia="Times New Roman" w:hAnsiTheme="majorBidi" w:cstheme="majorBidi"/>
            <w:color w:val="000000"/>
            <w:sz w:val="24"/>
            <w:szCs w:val="24"/>
            <w:u w:val="single"/>
            <w:shd w:val="clear" w:color="auto" w:fill="FAF9F8"/>
            <w:lang w:val="en-GB" w:eastAsia="en-GB"/>
          </w:rPr>
          <w:t>Voronoi cells</w:t>
        </w:r>
      </w:hyperlink>
      <w:r w:rsidRPr="00C83518">
        <w:rPr>
          <w:rFonts w:asciiTheme="majorBidi" w:eastAsia="Times New Roman" w:hAnsiTheme="majorBidi" w:cstheme="majorBidi"/>
          <w:color w:val="000000"/>
          <w:sz w:val="24"/>
          <w:szCs w:val="24"/>
          <w:shd w:val="clear" w:color="auto" w:fill="FAF9F8"/>
          <w:lang w:val="en-GB" w:eastAsia="en-GB"/>
        </w:rPr>
        <w:t>. k-means clustering minimizes within-cluster variances (</w:t>
      </w:r>
      <w:hyperlink r:id="rId15" w:history="1">
        <w:r w:rsidRPr="00C83518">
          <w:rPr>
            <w:rFonts w:asciiTheme="majorBidi" w:eastAsia="Times New Roman" w:hAnsiTheme="majorBidi" w:cstheme="majorBidi"/>
            <w:color w:val="000000"/>
            <w:sz w:val="24"/>
            <w:szCs w:val="24"/>
            <w:u w:val="single"/>
            <w:shd w:val="clear" w:color="auto" w:fill="FAF9F8"/>
            <w:lang w:val="en-GB" w:eastAsia="en-GB"/>
          </w:rPr>
          <w:t>squared Euclidean distances</w:t>
        </w:r>
      </w:hyperlink>
      <w:r w:rsidRPr="00C83518">
        <w:rPr>
          <w:rFonts w:asciiTheme="majorBidi" w:eastAsia="Times New Roman" w:hAnsiTheme="majorBidi" w:cstheme="majorBidi"/>
          <w:color w:val="000000"/>
          <w:sz w:val="24"/>
          <w:szCs w:val="24"/>
          <w:shd w:val="clear" w:color="auto" w:fill="FAF9F8"/>
          <w:lang w:val="en-GB" w:eastAsia="en-GB"/>
        </w:rPr>
        <w:t xml:space="preserve">), but not regular Euclidean distances, which would be the more difficult </w:t>
      </w:r>
      <w:hyperlink r:id="rId16" w:history="1">
        <w:r w:rsidRPr="00C83518">
          <w:rPr>
            <w:rFonts w:asciiTheme="majorBidi" w:eastAsia="Times New Roman" w:hAnsiTheme="majorBidi" w:cstheme="majorBidi"/>
            <w:color w:val="000000"/>
            <w:sz w:val="24"/>
            <w:szCs w:val="24"/>
            <w:u w:val="single"/>
            <w:shd w:val="clear" w:color="auto" w:fill="FAF9F8"/>
            <w:lang w:val="en-GB" w:eastAsia="en-GB"/>
          </w:rPr>
          <w:t>Weber problem</w:t>
        </w:r>
      </w:hyperlink>
      <w:r w:rsidRPr="00C83518">
        <w:rPr>
          <w:rFonts w:asciiTheme="majorBidi" w:eastAsia="Times New Roman" w:hAnsiTheme="majorBidi" w:cstheme="majorBidi"/>
          <w:color w:val="000000"/>
          <w:sz w:val="24"/>
          <w:szCs w:val="24"/>
          <w:shd w:val="clear" w:color="auto" w:fill="FAF9F8"/>
          <w:lang w:val="en-GB" w:eastAsia="en-GB"/>
        </w:rPr>
        <w:t xml:space="preserve">: the mean optimizes squared errors, whereas only the </w:t>
      </w:r>
      <w:hyperlink r:id="rId17" w:history="1">
        <w:r w:rsidRPr="00C83518">
          <w:rPr>
            <w:rFonts w:asciiTheme="majorBidi" w:eastAsia="Times New Roman" w:hAnsiTheme="majorBidi" w:cstheme="majorBidi"/>
            <w:color w:val="000000"/>
            <w:sz w:val="24"/>
            <w:szCs w:val="24"/>
            <w:u w:val="single"/>
            <w:shd w:val="clear" w:color="auto" w:fill="FAF9F8"/>
            <w:lang w:val="en-GB" w:eastAsia="en-GB"/>
          </w:rPr>
          <w:t>geometric median</w:t>
        </w:r>
      </w:hyperlink>
      <w:r w:rsidRPr="00C83518">
        <w:rPr>
          <w:rFonts w:asciiTheme="majorBidi" w:eastAsia="Times New Roman" w:hAnsiTheme="majorBidi" w:cstheme="majorBidi"/>
          <w:color w:val="000000"/>
          <w:sz w:val="24"/>
          <w:szCs w:val="24"/>
          <w:shd w:val="clear" w:color="auto" w:fill="FAF9F8"/>
          <w:lang w:val="en-GB" w:eastAsia="en-GB"/>
        </w:rPr>
        <w:t xml:space="preserve"> minimizes Euclidean distances. For instance, better Euclidean solutions can be found using </w:t>
      </w:r>
      <w:hyperlink r:id="rId18" w:history="1">
        <w:r w:rsidRPr="00C83518">
          <w:rPr>
            <w:rFonts w:asciiTheme="majorBidi" w:eastAsia="Times New Roman" w:hAnsiTheme="majorBidi" w:cstheme="majorBidi"/>
            <w:color w:val="000000"/>
            <w:sz w:val="24"/>
            <w:szCs w:val="24"/>
            <w:u w:val="single"/>
            <w:shd w:val="clear" w:color="auto" w:fill="FAF9F8"/>
            <w:lang w:val="en-GB" w:eastAsia="en-GB"/>
          </w:rPr>
          <w:t>k-medians</w:t>
        </w:r>
      </w:hyperlink>
      <w:r w:rsidRPr="00C83518">
        <w:rPr>
          <w:rFonts w:asciiTheme="majorBidi" w:eastAsia="Times New Roman" w:hAnsiTheme="majorBidi" w:cstheme="majorBidi"/>
          <w:color w:val="000000"/>
          <w:sz w:val="24"/>
          <w:szCs w:val="24"/>
          <w:shd w:val="clear" w:color="auto" w:fill="FAF9F8"/>
          <w:lang w:val="en-GB" w:eastAsia="en-GB"/>
        </w:rPr>
        <w:t xml:space="preserve"> and </w:t>
      </w:r>
      <w:hyperlink r:id="rId19" w:history="1">
        <w:r w:rsidRPr="00C83518">
          <w:rPr>
            <w:rFonts w:asciiTheme="majorBidi" w:eastAsia="Times New Roman" w:hAnsiTheme="majorBidi" w:cstheme="majorBidi"/>
            <w:color w:val="000000"/>
            <w:sz w:val="24"/>
            <w:szCs w:val="24"/>
            <w:u w:val="single"/>
            <w:shd w:val="clear" w:color="auto" w:fill="FAF9F8"/>
            <w:lang w:val="en-GB" w:eastAsia="en-GB"/>
          </w:rPr>
          <w:t>k-medoids</w:t>
        </w:r>
      </w:hyperlink>
      <w:r w:rsidRPr="00C83518">
        <w:rPr>
          <w:rFonts w:asciiTheme="majorBidi" w:eastAsia="Times New Roman" w:hAnsiTheme="majorBidi" w:cstheme="majorBidi"/>
          <w:color w:val="000000"/>
          <w:sz w:val="24"/>
          <w:szCs w:val="24"/>
          <w:shd w:val="clear" w:color="auto" w:fill="FAF9F8"/>
          <w:lang w:val="en-GB" w:eastAsia="en-GB"/>
        </w:rPr>
        <w:t>.</w:t>
      </w:r>
    </w:p>
    <w:p w14:paraId="198F705D" w14:textId="5DDBBC5A"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000000"/>
          <w:bdr w:val="none" w:sz="0" w:space="0" w:color="auto" w:frame="1"/>
          <w:lang w:val="en-GB" w:eastAsia="en-GB"/>
        </w:rPr>
        <w:drawing>
          <wp:inline distT="0" distB="0" distL="0" distR="0" wp14:anchorId="60328DA9" wp14:editId="62291A1D">
            <wp:extent cx="4507230" cy="2988310"/>
            <wp:effectExtent l="0" t="0" r="7620" b="2540"/>
            <wp:docPr id="1055070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7230" cy="2988310"/>
                    </a:xfrm>
                    <a:prstGeom prst="rect">
                      <a:avLst/>
                    </a:prstGeom>
                    <a:noFill/>
                    <a:ln>
                      <a:noFill/>
                    </a:ln>
                  </pic:spPr>
                </pic:pic>
              </a:graphicData>
            </a:graphic>
          </wp:inline>
        </w:drawing>
      </w:r>
    </w:p>
    <w:p w14:paraId="2ED64F71"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roofErr w:type="spellStart"/>
      <w:r w:rsidRPr="00C83518">
        <w:rPr>
          <w:rFonts w:asciiTheme="majorBidi" w:eastAsia="Times New Roman" w:hAnsiTheme="majorBidi" w:cstheme="majorBidi"/>
          <w:color w:val="000000"/>
          <w:lang w:val="en-GB" w:eastAsia="en-GB"/>
        </w:rPr>
        <w:t>Kmeans</w:t>
      </w:r>
      <w:proofErr w:type="spellEnd"/>
      <w:r w:rsidRPr="00C83518">
        <w:rPr>
          <w:rFonts w:asciiTheme="majorBidi" w:eastAsia="Times New Roman" w:hAnsiTheme="majorBidi" w:cstheme="majorBidi"/>
          <w:color w:val="000000"/>
          <w:lang w:val="en-GB" w:eastAsia="en-GB"/>
        </w:rPr>
        <w:t xml:space="preserve"> is tested in 7,15,23,31,45 clusters and the performance measures were measured for all those clusters</w:t>
      </w:r>
    </w:p>
    <w:p w14:paraId="6EB2699B" w14:textId="77777777" w:rsidR="00C83518" w:rsidRPr="00C83518" w:rsidRDefault="00C83518" w:rsidP="00C83518">
      <w:pPr>
        <w:spacing w:beforeLines="20" w:before="48" w:afterLines="20" w:after="48" w:line="240" w:lineRule="auto"/>
        <w:ind w:left="-1276" w:hanging="524"/>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p>
    <w:p w14:paraId="33FDA36A"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67A9B49E"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62A619DC"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03BF1800"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3C865638"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777DD728"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61B9FC2B"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39434070"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33C24BF6"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66CCE5D7"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p>
    <w:p w14:paraId="4D8A4B0E" w14:textId="3FE8F35C" w:rsidR="00C83518" w:rsidRPr="00C83518" w:rsidRDefault="00C83518" w:rsidP="00C83518">
      <w:pPr>
        <w:spacing w:beforeLines="20" w:before="48" w:afterLines="20" w:after="48" w:line="240" w:lineRule="auto"/>
        <w:rPr>
          <w:rFonts w:asciiTheme="majorBidi" w:eastAsia="Times New Roman" w:hAnsiTheme="majorBidi" w:cstheme="majorBidi"/>
          <w:color w:val="000000"/>
          <w:lang w:val="en-GB" w:eastAsia="en-GB"/>
        </w:rPr>
      </w:pPr>
      <w:r w:rsidRPr="00C83518">
        <w:rPr>
          <w:rFonts w:asciiTheme="majorBidi" w:eastAsia="Times New Roman" w:hAnsiTheme="majorBidi" w:cstheme="majorBidi"/>
          <w:color w:val="000000"/>
          <w:lang w:val="en-GB" w:eastAsia="en-GB"/>
        </w:rPr>
        <w:t>The result for different values of k is:</w:t>
      </w:r>
    </w:p>
    <w:p w14:paraId="728C149F" w14:textId="65222650"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000000"/>
          <w:bdr w:val="none" w:sz="0" w:space="0" w:color="auto" w:frame="1"/>
          <w:lang w:val="en-GB" w:eastAsia="en-GB"/>
        </w:rPr>
        <w:drawing>
          <wp:anchor distT="0" distB="0" distL="114300" distR="114300" simplePos="0" relativeHeight="251659264" behindDoc="0" locked="0" layoutInCell="1" allowOverlap="1" wp14:anchorId="0E718209" wp14:editId="6A24B6A8">
            <wp:simplePos x="0" y="0"/>
            <wp:positionH relativeFrom="margin">
              <wp:align>left</wp:align>
            </wp:positionH>
            <wp:positionV relativeFrom="paragraph">
              <wp:posOffset>170584</wp:posOffset>
            </wp:positionV>
            <wp:extent cx="3607435" cy="2807970"/>
            <wp:effectExtent l="0" t="0" r="0" b="0"/>
            <wp:wrapNone/>
            <wp:docPr id="1653780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743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E39B8" w14:textId="416F47CC" w:rsidR="00C83518" w:rsidRPr="00C83518" w:rsidRDefault="00C83518" w:rsidP="00C83518">
      <w:pPr>
        <w:tabs>
          <w:tab w:val="left" w:pos="0"/>
        </w:tabs>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000000"/>
          <w:bdr w:val="none" w:sz="0" w:space="0" w:color="auto" w:frame="1"/>
          <w:lang w:val="en-GB" w:eastAsia="en-GB"/>
        </w:rPr>
        <w:drawing>
          <wp:anchor distT="0" distB="0" distL="114300" distR="114300" simplePos="0" relativeHeight="251658240" behindDoc="0" locked="0" layoutInCell="1" allowOverlap="1" wp14:anchorId="33964D7D" wp14:editId="09CF6A45">
            <wp:simplePos x="0" y="0"/>
            <wp:positionH relativeFrom="column">
              <wp:posOffset>3775017</wp:posOffset>
            </wp:positionH>
            <wp:positionV relativeFrom="paragraph">
              <wp:posOffset>78451</wp:posOffset>
            </wp:positionV>
            <wp:extent cx="3357245" cy="2658075"/>
            <wp:effectExtent l="0" t="0" r="0" b="9525"/>
            <wp:wrapNone/>
            <wp:docPr id="1412137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454" cy="26645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91553"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29A3BD96" w14:textId="3E9F3F1B"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09ACF252"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4AD8EA90" w14:textId="17126980"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7EAB67AE"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10B58875" w14:textId="36ECE1A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0D268E9F" w14:textId="7A5BEC83" w:rsidR="00C83518" w:rsidRPr="00C83518" w:rsidRDefault="00C83518" w:rsidP="00C83518">
      <w:pPr>
        <w:pStyle w:val="ContactInfo"/>
        <w:spacing w:beforeLines="20" w:before="48" w:afterLines="20" w:after="48" w:line="240" w:lineRule="auto"/>
        <w:jc w:val="left"/>
        <w:rPr>
          <w:rFonts w:asciiTheme="majorBidi" w:hAnsiTheme="majorBidi" w:cstheme="majorBidi"/>
        </w:rPr>
      </w:pPr>
      <w:r w:rsidRPr="00C83518">
        <w:rPr>
          <w:rFonts w:asciiTheme="majorBidi" w:eastAsia="Times New Roman" w:hAnsiTheme="majorBidi" w:cstheme="majorBidi"/>
          <w:noProof/>
          <w:color w:val="000000"/>
          <w:bdr w:val="none" w:sz="0" w:space="0" w:color="auto" w:frame="1"/>
          <w:lang w:val="en-GB" w:eastAsia="en-GB"/>
        </w:rPr>
        <w:drawing>
          <wp:anchor distT="0" distB="0" distL="114300" distR="114300" simplePos="0" relativeHeight="251660288" behindDoc="0" locked="0" layoutInCell="1" allowOverlap="1" wp14:anchorId="692C3076" wp14:editId="338D6702">
            <wp:simplePos x="0" y="0"/>
            <wp:positionH relativeFrom="margin">
              <wp:align>right</wp:align>
            </wp:positionH>
            <wp:positionV relativeFrom="paragraph">
              <wp:posOffset>1857606</wp:posOffset>
            </wp:positionV>
            <wp:extent cx="3438862" cy="2673927"/>
            <wp:effectExtent l="0" t="0" r="0" b="0"/>
            <wp:wrapNone/>
            <wp:docPr id="2096674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862" cy="2673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518">
        <w:rPr>
          <w:rFonts w:asciiTheme="majorBidi" w:eastAsia="Times New Roman" w:hAnsiTheme="majorBidi" w:cstheme="majorBidi"/>
          <w:noProof/>
          <w:color w:val="000000"/>
          <w:bdr w:val="none" w:sz="0" w:space="0" w:color="auto" w:frame="1"/>
          <w:lang w:val="en-GB" w:eastAsia="en-GB"/>
        </w:rPr>
        <w:drawing>
          <wp:anchor distT="0" distB="0" distL="114300" distR="114300" simplePos="0" relativeHeight="251661312" behindDoc="0" locked="0" layoutInCell="1" allowOverlap="1" wp14:anchorId="114F5600" wp14:editId="18C43BA0">
            <wp:simplePos x="0" y="0"/>
            <wp:positionH relativeFrom="page">
              <wp:posOffset>277091</wp:posOffset>
            </wp:positionH>
            <wp:positionV relativeFrom="paragraph">
              <wp:posOffset>1857433</wp:posOffset>
            </wp:positionV>
            <wp:extent cx="3672751" cy="2854036"/>
            <wp:effectExtent l="0" t="0" r="4445" b="3810"/>
            <wp:wrapNone/>
            <wp:docPr id="79600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751" cy="2854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r w:rsidRPr="00C83518">
        <w:rPr>
          <w:rFonts w:asciiTheme="majorBidi" w:eastAsia="Times New Roman" w:hAnsiTheme="majorBidi" w:cstheme="majorBidi"/>
          <w:color w:val="auto"/>
          <w:sz w:val="24"/>
          <w:szCs w:val="24"/>
          <w:lang w:val="en-GB" w:eastAsia="en-GB"/>
        </w:rPr>
        <w:br/>
      </w:r>
    </w:p>
    <w:p w14:paraId="1B61B08E"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3AEF9C8"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B700312"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96A89A2"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1DD54179"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9B72BD1"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5AEDBE71"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0CB7D178"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492A76B"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51D0BCBE"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37EF6BBE"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1A79BDF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461D914"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46F15AA"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0F097B0E"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33A6A506"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6410C03"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A165152"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83A839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5E5038A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7D27352D"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1E4F2E49"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0A35E521" w14:textId="77777777" w:rsidR="00C83518" w:rsidRDefault="00C83518" w:rsidP="00C83518">
      <w:pPr>
        <w:pStyle w:val="ContactInfo"/>
        <w:spacing w:beforeLines="20" w:before="48" w:afterLines="20" w:after="48" w:line="240" w:lineRule="auto"/>
        <w:jc w:val="left"/>
        <w:rPr>
          <w:rFonts w:asciiTheme="majorBidi" w:hAnsiTheme="majorBidi" w:cstheme="majorBidi"/>
        </w:rPr>
      </w:pPr>
    </w:p>
    <w:p w14:paraId="21D79C2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37D4CB8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603C5B4A"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7C19B2E" w14:textId="225CE5A3" w:rsidR="00C83518" w:rsidRPr="00C83518" w:rsidRDefault="00C83518" w:rsidP="00C83518">
      <w:pPr>
        <w:spacing w:beforeLines="20" w:before="48" w:afterLines="20" w:after="48" w:line="240" w:lineRule="auto"/>
        <w:rPr>
          <w:rFonts w:asciiTheme="majorBidi" w:eastAsia="Times New Roman" w:hAnsiTheme="majorBidi" w:cstheme="majorBidi"/>
          <w:b/>
          <w:bCs/>
          <w:color w:val="007DEB" w:themeColor="background2" w:themeShade="80"/>
          <w:sz w:val="32"/>
          <w:szCs w:val="32"/>
          <w:u w:val="single"/>
          <w:lang w:val="en-GB" w:eastAsia="en-GB"/>
        </w:rPr>
      </w:pPr>
      <w:r w:rsidRPr="00C83518">
        <w:rPr>
          <w:rFonts w:asciiTheme="majorBidi" w:eastAsia="Times New Roman" w:hAnsiTheme="majorBidi" w:cstheme="majorBidi"/>
          <w:b/>
          <w:bCs/>
          <w:color w:val="007DEB" w:themeColor="background2" w:themeShade="80"/>
          <w:sz w:val="32"/>
          <w:szCs w:val="32"/>
          <w:u w:val="single"/>
          <w:lang w:val="en-GB" w:eastAsia="en-GB"/>
        </w:rPr>
        <w:lastRenderedPageBreak/>
        <w:t>Spectral Clustering Algorithm:</w:t>
      </w:r>
    </w:p>
    <w:p w14:paraId="696B1EEE" w14:textId="75BDA83D" w:rsidR="00C83518" w:rsidRPr="00C83518" w:rsidRDefault="00C83518" w:rsidP="00C83518">
      <w:pPr>
        <w:spacing w:beforeLines="20" w:before="48" w:afterLines="20" w:after="48" w:line="240" w:lineRule="auto"/>
        <w:rPr>
          <w:rFonts w:asciiTheme="majorBidi" w:eastAsia="Times New Roman" w:hAnsiTheme="majorBidi" w:cstheme="majorBidi"/>
          <w:i/>
          <w:iCs/>
          <w:color w:val="auto"/>
          <w:sz w:val="24"/>
          <w:szCs w:val="24"/>
          <w:lang w:val="en-GB" w:eastAsia="en-GB"/>
        </w:rPr>
      </w:pPr>
      <w:r w:rsidRPr="00C83518">
        <w:rPr>
          <w:rFonts w:asciiTheme="majorBidi" w:eastAsia="Times New Roman" w:hAnsiTheme="majorBidi" w:cstheme="majorBidi"/>
          <w:b/>
          <w:bCs/>
          <w:i/>
          <w:iCs/>
          <w:color w:val="000000"/>
          <w:sz w:val="26"/>
          <w:szCs w:val="26"/>
          <w:u w:val="single"/>
          <w:lang w:val="en-GB" w:eastAsia="en-GB"/>
        </w:rPr>
        <w:t>implementation</w:t>
      </w:r>
    </w:p>
    <w:p w14:paraId="4D8E8DE4"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 xml:space="preserve">K-means clustering is the most well-known and representative clustering algorithm. Probably, you may also know the algorithm, but it has a limitation that comes from its assumption. K-means clustering assumes that the data lie in convex sets. In other words, the algorithm does not work properly for non-convex shaped data. In this case, spectral clustering can be an alternative for such data. The figure below shows the different </w:t>
      </w:r>
      <w:proofErr w:type="spellStart"/>
      <w:r w:rsidRPr="00C83518">
        <w:rPr>
          <w:rFonts w:asciiTheme="majorBidi" w:eastAsia="Times New Roman" w:hAnsiTheme="majorBidi" w:cstheme="majorBidi"/>
          <w:color w:val="292929"/>
          <w:sz w:val="26"/>
          <w:szCs w:val="26"/>
          <w:shd w:val="clear" w:color="auto" w:fill="FFFFFF"/>
          <w:lang w:val="en-GB" w:eastAsia="en-GB"/>
        </w:rPr>
        <w:t>behaviors</w:t>
      </w:r>
      <w:proofErr w:type="spellEnd"/>
      <w:r w:rsidRPr="00C83518">
        <w:rPr>
          <w:rFonts w:asciiTheme="majorBidi" w:eastAsia="Times New Roman" w:hAnsiTheme="majorBidi" w:cstheme="majorBidi"/>
          <w:color w:val="292929"/>
          <w:sz w:val="26"/>
          <w:szCs w:val="26"/>
          <w:shd w:val="clear" w:color="auto" w:fill="FFFFFF"/>
          <w:lang w:val="en-GB" w:eastAsia="en-GB"/>
        </w:rPr>
        <w:t xml:space="preserve"> of K-means and spectral clustering algorithms for concentric circles.</w:t>
      </w:r>
    </w:p>
    <w:p w14:paraId="70E64036"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Due to the excellence of the algorithm for general problems the scope of its applications is very broad. Segmentation of 3D point clouds can be one of the examples, and Figure 2 represents segmentation results of point clouds to represent trees.</w:t>
      </w:r>
    </w:p>
    <w:p w14:paraId="4C3A5665"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7511476A"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Steps used to implement the algorithms:</w:t>
      </w:r>
    </w:p>
    <w:p w14:paraId="32EDAED6"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 xml:space="preserve">1- Construct a similarity graph (KNN, </w:t>
      </w:r>
      <w:r w:rsidRPr="00C83518">
        <w:rPr>
          <w:rFonts w:ascii="Cambria Math" w:eastAsia="Times New Roman" w:hAnsi="Cambria Math" w:cs="Cambria Math"/>
          <w:color w:val="292929"/>
          <w:sz w:val="26"/>
          <w:szCs w:val="26"/>
          <w:shd w:val="clear" w:color="auto" w:fill="FFFFFF"/>
          <w:lang w:val="en-GB" w:eastAsia="en-GB"/>
        </w:rPr>
        <w:t>𝜺</w:t>
      </w:r>
      <w:r w:rsidRPr="00C83518">
        <w:rPr>
          <w:rFonts w:asciiTheme="majorBidi" w:eastAsia="Times New Roman" w:hAnsiTheme="majorBidi" w:cstheme="majorBidi"/>
          <w:color w:val="292929"/>
          <w:sz w:val="26"/>
          <w:szCs w:val="26"/>
          <w:shd w:val="clear" w:color="auto" w:fill="FFFFFF"/>
          <w:lang w:val="en-GB" w:eastAsia="en-GB"/>
        </w:rPr>
        <w:t>-</w:t>
      </w:r>
      <w:proofErr w:type="spellStart"/>
      <w:r w:rsidRPr="00C83518">
        <w:rPr>
          <w:rFonts w:asciiTheme="majorBidi" w:eastAsia="Times New Roman" w:hAnsiTheme="majorBidi" w:cstheme="majorBidi"/>
          <w:color w:val="292929"/>
          <w:sz w:val="26"/>
          <w:szCs w:val="26"/>
          <w:shd w:val="clear" w:color="auto" w:fill="FFFFFF"/>
          <w:lang w:val="en-GB" w:eastAsia="en-GB"/>
        </w:rPr>
        <w:t>neighborhood</w:t>
      </w:r>
      <w:proofErr w:type="spellEnd"/>
      <w:r w:rsidRPr="00C83518">
        <w:rPr>
          <w:rFonts w:asciiTheme="majorBidi" w:eastAsia="Times New Roman" w:hAnsiTheme="majorBidi" w:cstheme="majorBidi"/>
          <w:color w:val="292929"/>
          <w:sz w:val="26"/>
          <w:szCs w:val="26"/>
          <w:shd w:val="clear" w:color="auto" w:fill="FFFFFF"/>
          <w:lang w:val="en-GB" w:eastAsia="en-GB"/>
        </w:rPr>
        <w:t>, or the fully connected graph). Let A be its adjacency matrix.</w:t>
      </w:r>
    </w:p>
    <w:p w14:paraId="63590EFF"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2- Compute the degree matrix D using the similarity matrix.</w:t>
      </w:r>
    </w:p>
    <w:p w14:paraId="6AA142DF"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3- Compute the normalized graph Laplacian matrix L.</w:t>
      </w:r>
    </w:p>
    <w:p w14:paraId="478F56FA" w14:textId="60137565"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4- Compute eigenvectors u₁, u₂, …, uₖ , whose corresponding eigenvalues are the k smallest ones of L respecting multiplicity.</w:t>
      </w:r>
      <w:r w:rsidRPr="00C83518">
        <w:rPr>
          <w:rFonts w:asciiTheme="majorBidi" w:eastAsia="Times New Roman" w:hAnsiTheme="majorBidi" w:cstheme="majorBidi"/>
          <w:noProof/>
          <w:color w:val="auto"/>
          <w:sz w:val="24"/>
          <w:szCs w:val="24"/>
          <w:bdr w:val="none" w:sz="0" w:space="0" w:color="auto" w:frame="1"/>
          <w:lang w:val="en-GB" w:eastAsia="en-GB"/>
        </w:rPr>
        <w:drawing>
          <wp:inline distT="0" distB="0" distL="0" distR="0" wp14:anchorId="4D3A1197" wp14:editId="6936381C">
            <wp:extent cx="5846445" cy="1704340"/>
            <wp:effectExtent l="0" t="0" r="1905" b="0"/>
            <wp:docPr id="1301631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6445" cy="1704340"/>
                    </a:xfrm>
                    <a:prstGeom prst="rect">
                      <a:avLst/>
                    </a:prstGeom>
                    <a:noFill/>
                    <a:ln>
                      <a:noFill/>
                    </a:ln>
                  </pic:spPr>
                </pic:pic>
              </a:graphicData>
            </a:graphic>
          </wp:inline>
        </w:drawing>
      </w:r>
    </w:p>
    <w:p w14:paraId="61089939"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5- Let U be an n by k matrix [u₁, u₂, …, uₖ] where its columns are the eigenvectors.</w:t>
      </w:r>
    </w:p>
    <w:p w14:paraId="21EB08D5"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26"/>
          <w:szCs w:val="26"/>
          <w:shd w:val="clear" w:color="auto" w:fill="FFFFFF"/>
          <w:lang w:val="en-GB" w:eastAsia="en-GB"/>
        </w:rPr>
        <w:t>6- Cluster the points y₁, y₂, …, yₙ into clusters C₁, C₂, …, Cₖ by K-means.</w:t>
      </w:r>
    </w:p>
    <w:p w14:paraId="50BEA726" w14:textId="77777777" w:rsidR="00C83518" w:rsidRPr="00C83518" w:rsidRDefault="00C83518" w:rsidP="00C83518">
      <w:pPr>
        <w:spacing w:beforeLines="20" w:before="48" w:afterLines="20" w:after="48" w:line="240" w:lineRule="auto"/>
        <w:rPr>
          <w:rFonts w:asciiTheme="majorBidi" w:eastAsia="Times New Roman" w:hAnsiTheme="majorBidi" w:cstheme="majorBidi"/>
          <w:color w:val="auto"/>
          <w:sz w:val="24"/>
          <w:szCs w:val="24"/>
          <w:lang w:val="en-GB" w:eastAsia="en-GB"/>
        </w:rPr>
      </w:pPr>
    </w:p>
    <w:p w14:paraId="3D1F397E" w14:textId="73463804" w:rsidR="00C83518" w:rsidRPr="00C83518" w:rsidRDefault="00C83518" w:rsidP="00C83518">
      <w:pPr>
        <w:spacing w:beforeLines="20" w:before="48" w:afterLines="20" w:after="48" w:line="240" w:lineRule="auto"/>
        <w:rPr>
          <w:rFonts w:asciiTheme="majorBidi" w:eastAsia="Times New Roman" w:hAnsiTheme="majorBidi" w:cstheme="majorBidi"/>
          <w:i/>
          <w:iCs/>
          <w:color w:val="auto"/>
          <w:sz w:val="24"/>
          <w:szCs w:val="24"/>
          <w:lang w:val="en-GB" w:eastAsia="en-GB"/>
        </w:rPr>
      </w:pPr>
      <w:r w:rsidRPr="00C83518">
        <w:rPr>
          <w:rFonts w:asciiTheme="majorBidi" w:eastAsia="Times New Roman" w:hAnsiTheme="majorBidi" w:cstheme="majorBidi"/>
          <w:b/>
          <w:bCs/>
          <w:i/>
          <w:iCs/>
          <w:color w:val="000000"/>
          <w:sz w:val="26"/>
          <w:szCs w:val="26"/>
          <w:u w:val="single"/>
          <w:lang w:val="en-GB" w:eastAsia="en-GB"/>
        </w:rPr>
        <w:t>results</w:t>
      </w:r>
    </w:p>
    <w:p w14:paraId="042A55D4"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112884C"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70F1F8F"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7FFA1AEF"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223AC7F"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864BA6A"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352AA35D"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42B7D51C"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7C05B01F"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73D137F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D916D80"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2A2AAB1B"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1E743A9D"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5A0C8051"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1703ABA3"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57AF2D86"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rPr>
      </w:pPr>
    </w:p>
    <w:p w14:paraId="3F965249" w14:textId="77777777" w:rsidR="00C83518" w:rsidRDefault="00C83518" w:rsidP="00C83518">
      <w:pPr>
        <w:spacing w:beforeLines="20" w:before="48" w:afterLines="20" w:after="48" w:line="240" w:lineRule="auto"/>
        <w:rPr>
          <w:rFonts w:asciiTheme="majorBidi" w:eastAsia="Times New Roman" w:hAnsiTheme="majorBidi" w:cstheme="majorBidi"/>
          <w:b/>
          <w:bCs/>
          <w:color w:val="007DEB" w:themeColor="background2" w:themeShade="80"/>
          <w:sz w:val="28"/>
          <w:szCs w:val="28"/>
          <w:u w:val="single"/>
          <w:lang w:val="en-GB" w:eastAsia="en-GB"/>
        </w:rPr>
      </w:pPr>
    </w:p>
    <w:p w14:paraId="2B9B5B8B" w14:textId="07A427C5" w:rsidR="00C83518" w:rsidRPr="00C83518" w:rsidRDefault="00C83518" w:rsidP="00C83518">
      <w:pPr>
        <w:spacing w:beforeLines="20" w:before="48" w:afterLines="20" w:after="48" w:line="240" w:lineRule="auto"/>
        <w:rPr>
          <w:rFonts w:asciiTheme="majorBidi" w:eastAsia="Times New Roman" w:hAnsiTheme="majorBidi" w:cstheme="majorBidi"/>
          <w:b/>
          <w:bCs/>
          <w:color w:val="007DEB" w:themeColor="background2" w:themeShade="80"/>
          <w:sz w:val="32"/>
          <w:szCs w:val="32"/>
          <w:u w:val="single"/>
          <w:lang w:val="en-GB" w:eastAsia="en-GB"/>
        </w:rPr>
      </w:pPr>
      <w:r w:rsidRPr="00C83518">
        <w:rPr>
          <w:rFonts w:asciiTheme="majorBidi" w:eastAsia="Times New Roman" w:hAnsiTheme="majorBidi" w:cstheme="majorBidi"/>
          <w:b/>
          <w:bCs/>
          <w:color w:val="007DEB" w:themeColor="background2" w:themeShade="80"/>
          <w:sz w:val="32"/>
          <w:szCs w:val="32"/>
          <w:u w:val="single"/>
          <w:lang w:val="en-GB" w:eastAsia="en-GB"/>
        </w:rPr>
        <w:lastRenderedPageBreak/>
        <w:t>My implementations of a clustering algorithm:</w:t>
      </w:r>
    </w:p>
    <w:p w14:paraId="0213B459" w14:textId="77777777" w:rsidR="00C83518" w:rsidRPr="00C83518" w:rsidRDefault="00C83518" w:rsidP="00C83518">
      <w:pPr>
        <w:spacing w:beforeLines="20" w:before="48" w:afterLines="20" w:after="48" w:line="240" w:lineRule="auto"/>
        <w:rPr>
          <w:rFonts w:asciiTheme="majorBidi" w:eastAsia="Times New Roman" w:hAnsiTheme="majorBidi" w:cstheme="majorBidi"/>
          <w:b/>
          <w:bCs/>
          <w:i/>
          <w:iCs/>
          <w:color w:val="auto"/>
          <w:sz w:val="28"/>
          <w:szCs w:val="28"/>
          <w:u w:val="single"/>
          <w:lang w:val="en-GB" w:eastAsia="en-GB"/>
        </w:rPr>
      </w:pPr>
      <w:r w:rsidRPr="00C83518">
        <w:rPr>
          <w:rFonts w:asciiTheme="majorBidi" w:eastAsia="Times New Roman" w:hAnsiTheme="majorBidi" w:cstheme="majorBidi"/>
          <w:b/>
          <w:bCs/>
          <w:i/>
          <w:iCs/>
          <w:color w:val="292929"/>
          <w:sz w:val="28"/>
          <w:szCs w:val="28"/>
          <w:u w:val="single"/>
          <w:shd w:val="clear" w:color="auto" w:fill="FFFFFF"/>
          <w:lang w:val="en-GB" w:eastAsia="en-GB"/>
        </w:rPr>
        <w:t>A)DB-scan:</w:t>
      </w:r>
    </w:p>
    <w:p w14:paraId="48FA6D6F" w14:textId="77777777" w:rsidR="00C83518" w:rsidRPr="00C83518" w:rsidRDefault="00C83518" w:rsidP="00C83518">
      <w:pPr>
        <w:shd w:val="clear" w:color="auto" w:fill="FFFFFF"/>
        <w:spacing w:beforeLines="20" w:before="48" w:afterLines="20" w:after="48" w:line="240" w:lineRule="auto"/>
        <w:outlineLvl w:val="1"/>
        <w:rPr>
          <w:rFonts w:asciiTheme="majorBidi" w:eastAsia="Times New Roman" w:hAnsiTheme="majorBidi" w:cstheme="majorBidi"/>
          <w:b/>
          <w:bCs/>
          <w:color w:val="auto"/>
          <w:sz w:val="36"/>
          <w:szCs w:val="36"/>
          <w:lang w:val="en-GB" w:eastAsia="en-GB"/>
        </w:rPr>
      </w:pPr>
      <w:r w:rsidRPr="00C83518">
        <w:rPr>
          <w:rFonts w:asciiTheme="majorBidi" w:eastAsia="Times New Roman" w:hAnsiTheme="majorBidi" w:cstheme="majorBidi"/>
          <w:color w:val="222222"/>
          <w:shd w:val="clear" w:color="auto" w:fill="FFFFFF"/>
          <w:lang w:val="en-GB" w:eastAsia="en-GB"/>
        </w:rPr>
        <w:t>What Exactly is DBSCAN Clustering?</w:t>
      </w:r>
    </w:p>
    <w:p w14:paraId="4A451085"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hd w:val="clear" w:color="auto" w:fill="FFFFFF"/>
          <w:lang w:val="en-GB" w:eastAsia="en-GB"/>
        </w:rPr>
        <w:t>DBSCAN stands for Density-Based Spatial Clustering of Applications with Noise.</w:t>
      </w:r>
    </w:p>
    <w:p w14:paraId="56979CF3"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It groups ‘densely grouped’ data points into a single cluster. It can identify clusters in large spatial datasets by looking at the local density of the data points. The most exciting feature of DBSCAN clustering is that it is robust to outliers. It also does not require the number of clusters to be told beforehand, unlike K-Means, where we have to specify the number of centroids.</w:t>
      </w:r>
    </w:p>
    <w:p w14:paraId="116CFFEE"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DBSCAN requires only two parameters: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is the radius of the circle to be created around each data point to check the density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is the minimum number of data points required inside that circle for that data point to be classified as a Core point.</w:t>
      </w:r>
    </w:p>
    <w:p w14:paraId="1DA30549"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In higher dimensions the circle becomes hypersphere,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becomes the radius of that hypersphere,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is the minimum number of data points required inside that hypersphere.</w:t>
      </w:r>
    </w:p>
    <w:p w14:paraId="120E815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Sounds confusing? Let’s understand it with the help of an example.</w:t>
      </w:r>
    </w:p>
    <w:p w14:paraId="518576F8" w14:textId="7D5A35E3"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22222"/>
          <w:sz w:val="27"/>
          <w:szCs w:val="27"/>
          <w:bdr w:val="none" w:sz="0" w:space="0" w:color="auto" w:frame="1"/>
          <w:shd w:val="clear" w:color="auto" w:fill="FFFFFF"/>
          <w:lang w:val="en-GB" w:eastAsia="en-GB"/>
        </w:rPr>
        <w:drawing>
          <wp:inline distT="0" distB="0" distL="0" distR="0" wp14:anchorId="67B7BD5F" wp14:editId="1C8D8CAB">
            <wp:extent cx="2452370" cy="1870075"/>
            <wp:effectExtent l="0" t="0" r="5080" b="0"/>
            <wp:docPr id="1111710777" name="Picture 15" descr="dbsca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scan data poi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2370" cy="1870075"/>
                    </a:xfrm>
                    <a:prstGeom prst="rect">
                      <a:avLst/>
                    </a:prstGeom>
                    <a:noFill/>
                    <a:ln>
                      <a:noFill/>
                    </a:ln>
                  </pic:spPr>
                </pic:pic>
              </a:graphicData>
            </a:graphic>
          </wp:inline>
        </w:drawing>
      </w:r>
    </w:p>
    <w:p w14:paraId="0831EC0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Here, we have some data points represented by grey </w:t>
      </w:r>
      <w:proofErr w:type="spellStart"/>
      <w:r w:rsidRPr="00C83518">
        <w:rPr>
          <w:rFonts w:asciiTheme="majorBidi" w:eastAsia="Times New Roman" w:hAnsiTheme="majorBidi" w:cstheme="majorBidi"/>
          <w:color w:val="222222"/>
          <w:sz w:val="27"/>
          <w:szCs w:val="27"/>
          <w:shd w:val="clear" w:color="auto" w:fill="FFFFFF"/>
          <w:lang w:val="en-GB" w:eastAsia="en-GB"/>
        </w:rPr>
        <w:t>color</w:t>
      </w:r>
      <w:proofErr w:type="spellEnd"/>
      <w:r w:rsidRPr="00C83518">
        <w:rPr>
          <w:rFonts w:asciiTheme="majorBidi" w:eastAsia="Times New Roman" w:hAnsiTheme="majorBidi" w:cstheme="majorBidi"/>
          <w:color w:val="222222"/>
          <w:sz w:val="27"/>
          <w:szCs w:val="27"/>
          <w:shd w:val="clear" w:color="auto" w:fill="FFFFFF"/>
          <w:lang w:val="en-GB" w:eastAsia="en-GB"/>
        </w:rPr>
        <w:t>. Let’s see how DBSCAN clusters these data points.</w:t>
      </w:r>
    </w:p>
    <w:p w14:paraId="7E396E09"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DBSCAN creates a circle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radius around every data point and classifies them into Core point, Border point, and Noise. A data point is a Core point if the circle around it contains at least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i/>
          <w:iCs/>
          <w:color w:val="222222"/>
          <w:sz w:val="27"/>
          <w:szCs w:val="27"/>
          <w:shd w:val="clear" w:color="auto" w:fill="FFFFFF"/>
          <w:lang w:val="en-GB" w:eastAsia="en-GB"/>
        </w:rPr>
        <w:t>’</w:t>
      </w:r>
      <w:r w:rsidRPr="00C83518">
        <w:rPr>
          <w:rFonts w:asciiTheme="majorBidi" w:eastAsia="Times New Roman" w:hAnsiTheme="majorBidi" w:cstheme="majorBidi"/>
          <w:color w:val="222222"/>
          <w:sz w:val="27"/>
          <w:szCs w:val="27"/>
          <w:shd w:val="clear" w:color="auto" w:fill="FFFFFF"/>
          <w:lang w:val="en-GB" w:eastAsia="en-GB"/>
        </w:rPr>
        <w:t xml:space="preserve"> number of points. If the number of points is less than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then it is classified as Border Point, and if there are no other data points around any data point within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radius, then it treated as Noise.</w:t>
      </w:r>
    </w:p>
    <w:p w14:paraId="7C3F3BC3" w14:textId="177D4170"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22222"/>
          <w:sz w:val="27"/>
          <w:szCs w:val="27"/>
          <w:bdr w:val="none" w:sz="0" w:space="0" w:color="auto" w:frame="1"/>
          <w:shd w:val="clear" w:color="auto" w:fill="FFFFFF"/>
          <w:lang w:val="en-GB" w:eastAsia="en-GB"/>
        </w:rPr>
        <w:drawing>
          <wp:inline distT="0" distB="0" distL="0" distR="0" wp14:anchorId="0EE8E1E5" wp14:editId="7DEA1038">
            <wp:extent cx="3574415" cy="2936875"/>
            <wp:effectExtent l="0" t="0" r="6985" b="0"/>
            <wp:docPr id="172869215" name="Picture 14" descr="dbscan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scan clust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4415" cy="2936875"/>
                    </a:xfrm>
                    <a:prstGeom prst="rect">
                      <a:avLst/>
                    </a:prstGeom>
                    <a:noFill/>
                    <a:ln>
                      <a:noFill/>
                    </a:ln>
                  </pic:spPr>
                </pic:pic>
              </a:graphicData>
            </a:graphic>
          </wp:inline>
        </w:drawing>
      </w:r>
    </w:p>
    <w:p w14:paraId="20E4A8A5"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The above figure shows us a cluster created by DBCAN with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i/>
          <w:iCs/>
          <w:color w:val="222222"/>
          <w:sz w:val="27"/>
          <w:szCs w:val="27"/>
          <w:shd w:val="clear" w:color="auto" w:fill="FFFFFF"/>
          <w:lang w:val="en-GB" w:eastAsia="en-GB"/>
        </w:rPr>
        <w:t xml:space="preserve"> = 3</w:t>
      </w:r>
      <w:r w:rsidRPr="00C83518">
        <w:rPr>
          <w:rFonts w:asciiTheme="majorBidi" w:eastAsia="Times New Roman" w:hAnsiTheme="majorBidi" w:cstheme="majorBidi"/>
          <w:color w:val="222222"/>
          <w:sz w:val="27"/>
          <w:szCs w:val="27"/>
          <w:shd w:val="clear" w:color="auto" w:fill="FFFFFF"/>
          <w:lang w:val="en-GB" w:eastAsia="en-GB"/>
        </w:rPr>
        <w:t xml:space="preserve">. Here, we draw a circle of equal radius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around every data point. These two parameters help in creating spatial clusters.</w:t>
      </w:r>
    </w:p>
    <w:p w14:paraId="7F267EB4"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lastRenderedPageBreak/>
        <w:t xml:space="preserve">All the data points with at least 3 points in the circle including itself are considered as Core points represented by red </w:t>
      </w:r>
      <w:proofErr w:type="spellStart"/>
      <w:r w:rsidRPr="00C83518">
        <w:rPr>
          <w:rFonts w:asciiTheme="majorBidi" w:eastAsia="Times New Roman" w:hAnsiTheme="majorBidi" w:cstheme="majorBidi"/>
          <w:color w:val="222222"/>
          <w:sz w:val="27"/>
          <w:szCs w:val="27"/>
          <w:shd w:val="clear" w:color="auto" w:fill="FFFFFF"/>
          <w:lang w:val="en-GB" w:eastAsia="en-GB"/>
        </w:rPr>
        <w:t>color</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All the data points with less than 3 but greater than 1 point in the circle including itself are considered as Border points. They are represented by yellow </w:t>
      </w:r>
      <w:proofErr w:type="spellStart"/>
      <w:r w:rsidRPr="00C83518">
        <w:rPr>
          <w:rFonts w:asciiTheme="majorBidi" w:eastAsia="Times New Roman" w:hAnsiTheme="majorBidi" w:cstheme="majorBidi"/>
          <w:color w:val="222222"/>
          <w:sz w:val="27"/>
          <w:szCs w:val="27"/>
          <w:shd w:val="clear" w:color="auto" w:fill="FFFFFF"/>
          <w:lang w:val="en-GB" w:eastAsia="en-GB"/>
        </w:rPr>
        <w:t>color</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Finally, data points with no point other than itself present inside the circle are considered as Noise represented by the purple </w:t>
      </w:r>
      <w:proofErr w:type="spellStart"/>
      <w:r w:rsidRPr="00C83518">
        <w:rPr>
          <w:rFonts w:asciiTheme="majorBidi" w:eastAsia="Times New Roman" w:hAnsiTheme="majorBidi" w:cstheme="majorBidi"/>
          <w:color w:val="222222"/>
          <w:sz w:val="27"/>
          <w:szCs w:val="27"/>
          <w:shd w:val="clear" w:color="auto" w:fill="FFFFFF"/>
          <w:lang w:val="en-GB" w:eastAsia="en-GB"/>
        </w:rPr>
        <w:t>color</w:t>
      </w:r>
      <w:proofErr w:type="spellEnd"/>
      <w:r w:rsidRPr="00C83518">
        <w:rPr>
          <w:rFonts w:asciiTheme="majorBidi" w:eastAsia="Times New Roman" w:hAnsiTheme="majorBidi" w:cstheme="majorBidi"/>
          <w:color w:val="222222"/>
          <w:sz w:val="27"/>
          <w:szCs w:val="27"/>
          <w:shd w:val="clear" w:color="auto" w:fill="FFFFFF"/>
          <w:lang w:val="en-GB" w:eastAsia="en-GB"/>
        </w:rPr>
        <w:t>.</w:t>
      </w:r>
    </w:p>
    <w:p w14:paraId="02D7CB83"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For locating data points in space, DBSCAN uses </w:t>
      </w:r>
      <w:hyperlink r:id="rId28" w:history="1">
        <w:r w:rsidRPr="00C83518">
          <w:rPr>
            <w:rFonts w:asciiTheme="majorBidi" w:eastAsia="Times New Roman" w:hAnsiTheme="majorBidi" w:cstheme="majorBidi"/>
            <w:color w:val="007BFF"/>
            <w:sz w:val="27"/>
            <w:szCs w:val="27"/>
            <w:shd w:val="clear" w:color="auto" w:fill="FFFFFF"/>
            <w:lang w:val="en-GB" w:eastAsia="en-GB"/>
          </w:rPr>
          <w:t>Euclidean distance</w:t>
        </w:r>
      </w:hyperlink>
      <w:r w:rsidRPr="00C83518">
        <w:rPr>
          <w:rFonts w:asciiTheme="majorBidi" w:eastAsia="Times New Roman" w:hAnsiTheme="majorBidi" w:cstheme="majorBidi"/>
          <w:color w:val="222222"/>
          <w:sz w:val="27"/>
          <w:szCs w:val="27"/>
          <w:shd w:val="clear" w:color="auto" w:fill="FFFFFF"/>
          <w:lang w:val="en-GB" w:eastAsia="en-GB"/>
        </w:rPr>
        <w:t>, although other methods can also be used (like great circle distance for geographical data). It also needs to scan through the entire dataset once, whereas in other algorithms we have to do it multiple times.</w:t>
      </w:r>
    </w:p>
    <w:p w14:paraId="2BA7077B"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w:t>
      </w:r>
    </w:p>
    <w:p w14:paraId="41D6B794" w14:textId="77777777" w:rsidR="00C83518" w:rsidRPr="00C83518" w:rsidRDefault="00C83518" w:rsidP="00C83518">
      <w:pPr>
        <w:shd w:val="clear" w:color="auto" w:fill="FFFFFF"/>
        <w:spacing w:beforeLines="20" w:before="48" w:afterLines="20" w:after="48" w:line="240" w:lineRule="auto"/>
        <w:jc w:val="both"/>
        <w:outlineLvl w:val="1"/>
        <w:rPr>
          <w:rFonts w:asciiTheme="majorBidi" w:eastAsia="Times New Roman" w:hAnsiTheme="majorBidi" w:cstheme="majorBidi"/>
          <w:b/>
          <w:bCs/>
          <w:color w:val="auto"/>
          <w:sz w:val="36"/>
          <w:szCs w:val="36"/>
          <w:lang w:val="en-GB" w:eastAsia="en-GB"/>
        </w:rPr>
      </w:pPr>
      <w:r w:rsidRPr="00C83518">
        <w:rPr>
          <w:rFonts w:asciiTheme="majorBidi" w:eastAsia="Times New Roman" w:hAnsiTheme="majorBidi" w:cstheme="majorBidi"/>
          <w:color w:val="222222"/>
          <w:sz w:val="34"/>
          <w:szCs w:val="34"/>
          <w:shd w:val="clear" w:color="auto" w:fill="FFFFFF"/>
          <w:lang w:val="en-GB" w:eastAsia="en-GB"/>
        </w:rPr>
        <w:t>Reachability and Connectivity</w:t>
      </w:r>
    </w:p>
    <w:p w14:paraId="654D7497"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These are the two concepts that you need to understand before moving further. Reachability states if a data point can be accessed from another data point directly or indirectly, whereas Connectivity states whether two data points belong to the same cluster or not. In terms of reachability and connectivity, two points in DBSCAN can be referred to as:</w:t>
      </w:r>
    </w:p>
    <w:p w14:paraId="677EBE2A" w14:textId="77777777" w:rsidR="00C83518" w:rsidRPr="00C83518" w:rsidRDefault="00C83518" w:rsidP="00C83518">
      <w:pPr>
        <w:numPr>
          <w:ilvl w:val="0"/>
          <w:numId w:val="16"/>
        </w:numPr>
        <w:shd w:val="clear" w:color="auto" w:fill="FFFFFF"/>
        <w:spacing w:beforeLines="20" w:before="48" w:afterLines="20" w:after="48" w:line="240" w:lineRule="auto"/>
        <w:jc w:val="both"/>
        <w:textAlignment w:val="baseline"/>
        <w:rPr>
          <w:rFonts w:asciiTheme="majorBidi" w:eastAsia="Times New Roman" w:hAnsiTheme="majorBidi" w:cstheme="majorBidi"/>
          <w:color w:val="222222"/>
          <w:sz w:val="27"/>
          <w:szCs w:val="27"/>
          <w:lang w:val="en-GB" w:eastAsia="en-GB"/>
        </w:rPr>
      </w:pPr>
      <w:r w:rsidRPr="00C83518">
        <w:rPr>
          <w:rFonts w:asciiTheme="majorBidi" w:eastAsia="Times New Roman" w:hAnsiTheme="majorBidi" w:cstheme="majorBidi"/>
          <w:color w:val="222222"/>
          <w:sz w:val="27"/>
          <w:szCs w:val="27"/>
          <w:shd w:val="clear" w:color="auto" w:fill="FFFFFF"/>
          <w:lang w:val="en-GB" w:eastAsia="en-GB"/>
        </w:rPr>
        <w:t>Directly Density-Reachable</w:t>
      </w:r>
    </w:p>
    <w:p w14:paraId="04522E06" w14:textId="77777777" w:rsidR="00C83518" w:rsidRPr="00C83518" w:rsidRDefault="00C83518" w:rsidP="00C83518">
      <w:pPr>
        <w:numPr>
          <w:ilvl w:val="0"/>
          <w:numId w:val="16"/>
        </w:numPr>
        <w:shd w:val="clear" w:color="auto" w:fill="FFFFFF"/>
        <w:spacing w:beforeLines="20" w:before="48" w:afterLines="20" w:after="48" w:line="240" w:lineRule="auto"/>
        <w:jc w:val="both"/>
        <w:textAlignment w:val="baseline"/>
        <w:rPr>
          <w:rFonts w:asciiTheme="majorBidi" w:eastAsia="Times New Roman" w:hAnsiTheme="majorBidi" w:cstheme="majorBidi"/>
          <w:color w:val="222222"/>
          <w:sz w:val="27"/>
          <w:szCs w:val="27"/>
          <w:lang w:val="en-GB" w:eastAsia="en-GB"/>
        </w:rPr>
      </w:pPr>
      <w:r w:rsidRPr="00C83518">
        <w:rPr>
          <w:rFonts w:asciiTheme="majorBidi" w:eastAsia="Times New Roman" w:hAnsiTheme="majorBidi" w:cstheme="majorBidi"/>
          <w:color w:val="222222"/>
          <w:sz w:val="27"/>
          <w:szCs w:val="27"/>
          <w:shd w:val="clear" w:color="auto" w:fill="FFFFFF"/>
          <w:lang w:val="en-GB" w:eastAsia="en-GB"/>
        </w:rPr>
        <w:t>Density-Reachable</w:t>
      </w:r>
    </w:p>
    <w:p w14:paraId="5FBC4AB5" w14:textId="77777777" w:rsidR="00C83518" w:rsidRPr="00C83518" w:rsidRDefault="00C83518" w:rsidP="00C83518">
      <w:pPr>
        <w:numPr>
          <w:ilvl w:val="0"/>
          <w:numId w:val="16"/>
        </w:numPr>
        <w:shd w:val="clear" w:color="auto" w:fill="FFFFFF"/>
        <w:spacing w:beforeLines="20" w:before="48" w:afterLines="20" w:after="48" w:line="240" w:lineRule="auto"/>
        <w:jc w:val="both"/>
        <w:textAlignment w:val="baseline"/>
        <w:rPr>
          <w:rFonts w:asciiTheme="majorBidi" w:eastAsia="Times New Roman" w:hAnsiTheme="majorBidi" w:cstheme="majorBidi"/>
          <w:color w:val="222222"/>
          <w:sz w:val="27"/>
          <w:szCs w:val="27"/>
          <w:lang w:val="en-GB" w:eastAsia="en-GB"/>
        </w:rPr>
      </w:pPr>
      <w:r w:rsidRPr="00C83518">
        <w:rPr>
          <w:rFonts w:asciiTheme="majorBidi" w:eastAsia="Times New Roman" w:hAnsiTheme="majorBidi" w:cstheme="majorBidi"/>
          <w:color w:val="222222"/>
          <w:sz w:val="27"/>
          <w:szCs w:val="27"/>
          <w:shd w:val="clear" w:color="auto" w:fill="FFFFFF"/>
          <w:lang w:val="en-GB" w:eastAsia="en-GB"/>
        </w:rPr>
        <w:t>Density-Connected</w:t>
      </w:r>
    </w:p>
    <w:p w14:paraId="558AFA3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Let’s understand what they are.</w:t>
      </w:r>
    </w:p>
    <w:p w14:paraId="4FAED2FF"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A point X is directly density-reachable from point Y w.r.t </w:t>
      </w:r>
      <w:r w:rsidRPr="00C83518">
        <w:rPr>
          <w:rFonts w:asciiTheme="majorBidi" w:eastAsia="Times New Roman" w:hAnsiTheme="majorBidi" w:cstheme="majorBidi"/>
          <w:i/>
          <w:iCs/>
          <w:color w:val="222222"/>
          <w:sz w:val="27"/>
          <w:szCs w:val="27"/>
          <w:shd w:val="clear" w:color="auto" w:fill="FFFFFF"/>
          <w:lang w:val="en-GB" w:eastAsia="en-GB"/>
        </w:rPr>
        <w:t xml:space="preserve">epsilon,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if,</w:t>
      </w:r>
    </w:p>
    <w:p w14:paraId="00E15C81" w14:textId="77777777" w:rsidR="00C83518" w:rsidRPr="00C83518" w:rsidRDefault="00C83518" w:rsidP="00C83518">
      <w:pPr>
        <w:numPr>
          <w:ilvl w:val="0"/>
          <w:numId w:val="17"/>
        </w:numPr>
        <w:shd w:val="clear" w:color="auto" w:fill="FFFFFF"/>
        <w:spacing w:beforeLines="20" w:before="48" w:afterLines="20" w:after="48" w:line="240" w:lineRule="auto"/>
        <w:jc w:val="both"/>
        <w:textAlignment w:val="baseline"/>
        <w:rPr>
          <w:rFonts w:asciiTheme="majorBidi" w:eastAsia="Times New Roman" w:hAnsiTheme="majorBidi" w:cstheme="majorBidi"/>
          <w:color w:val="222222"/>
          <w:sz w:val="27"/>
          <w:szCs w:val="27"/>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X belongs to the </w:t>
      </w:r>
      <w:proofErr w:type="spellStart"/>
      <w:r w:rsidRPr="00C83518">
        <w:rPr>
          <w:rFonts w:asciiTheme="majorBidi" w:eastAsia="Times New Roman" w:hAnsiTheme="majorBidi" w:cstheme="majorBidi"/>
          <w:color w:val="222222"/>
          <w:sz w:val="27"/>
          <w:szCs w:val="27"/>
          <w:shd w:val="clear" w:color="auto" w:fill="FFFFFF"/>
          <w:lang w:val="en-GB" w:eastAsia="en-GB"/>
        </w:rPr>
        <w:t>neighborhood</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of Y, </w:t>
      </w:r>
      <w:proofErr w:type="spellStart"/>
      <w:r w:rsidRPr="00C83518">
        <w:rPr>
          <w:rFonts w:asciiTheme="majorBidi" w:eastAsia="Times New Roman" w:hAnsiTheme="majorBidi" w:cstheme="majorBidi"/>
          <w:color w:val="222222"/>
          <w:sz w:val="27"/>
          <w:szCs w:val="27"/>
          <w:shd w:val="clear" w:color="auto" w:fill="FFFFFF"/>
          <w:lang w:val="en-GB" w:eastAsia="en-GB"/>
        </w:rPr>
        <w:t>i.e</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w:t>
      </w:r>
      <w:proofErr w:type="spellStart"/>
      <w:r w:rsidRPr="00C83518">
        <w:rPr>
          <w:rFonts w:asciiTheme="majorBidi" w:eastAsia="Times New Roman" w:hAnsiTheme="majorBidi" w:cstheme="majorBidi"/>
          <w:i/>
          <w:iCs/>
          <w:color w:val="222222"/>
          <w:sz w:val="27"/>
          <w:szCs w:val="27"/>
          <w:shd w:val="clear" w:color="auto" w:fill="FFFFFF"/>
          <w:lang w:val="en-GB" w:eastAsia="en-GB"/>
        </w:rPr>
        <w:t>dist</w:t>
      </w:r>
      <w:proofErr w:type="spellEnd"/>
      <w:r w:rsidRPr="00C83518">
        <w:rPr>
          <w:rFonts w:asciiTheme="majorBidi" w:eastAsia="Times New Roman" w:hAnsiTheme="majorBidi" w:cstheme="majorBidi"/>
          <w:i/>
          <w:iCs/>
          <w:color w:val="222222"/>
          <w:sz w:val="27"/>
          <w:szCs w:val="27"/>
          <w:shd w:val="clear" w:color="auto" w:fill="FFFFFF"/>
          <w:lang w:val="en-GB" w:eastAsia="en-GB"/>
        </w:rPr>
        <w:t>(X, Y) &lt;= epsilon</w:t>
      </w:r>
    </w:p>
    <w:p w14:paraId="60A66880" w14:textId="77777777" w:rsidR="00C83518" w:rsidRPr="00C83518" w:rsidRDefault="00C83518" w:rsidP="00C83518">
      <w:pPr>
        <w:numPr>
          <w:ilvl w:val="0"/>
          <w:numId w:val="17"/>
        </w:numPr>
        <w:shd w:val="clear" w:color="auto" w:fill="FFFFFF"/>
        <w:spacing w:beforeLines="20" w:before="48" w:afterLines="20" w:after="48" w:line="240" w:lineRule="auto"/>
        <w:jc w:val="both"/>
        <w:textAlignment w:val="baseline"/>
        <w:rPr>
          <w:rFonts w:asciiTheme="majorBidi" w:eastAsia="Times New Roman" w:hAnsiTheme="majorBidi" w:cstheme="majorBidi"/>
          <w:color w:val="222222"/>
          <w:sz w:val="27"/>
          <w:szCs w:val="27"/>
          <w:lang w:val="en-GB" w:eastAsia="en-GB"/>
        </w:rPr>
      </w:pPr>
      <w:r w:rsidRPr="00C83518">
        <w:rPr>
          <w:rFonts w:asciiTheme="majorBidi" w:eastAsia="Times New Roman" w:hAnsiTheme="majorBidi" w:cstheme="majorBidi"/>
          <w:color w:val="222222"/>
          <w:sz w:val="27"/>
          <w:szCs w:val="27"/>
          <w:shd w:val="clear" w:color="auto" w:fill="FFFFFF"/>
          <w:lang w:val="en-GB" w:eastAsia="en-GB"/>
        </w:rPr>
        <w:t>Y is a core point</w:t>
      </w:r>
    </w:p>
    <w:p w14:paraId="6B03D3B6" w14:textId="0CAB3D72"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22222"/>
          <w:sz w:val="27"/>
          <w:szCs w:val="27"/>
          <w:bdr w:val="none" w:sz="0" w:space="0" w:color="auto" w:frame="1"/>
          <w:shd w:val="clear" w:color="auto" w:fill="FFFFFF"/>
          <w:lang w:val="en-GB" w:eastAsia="en-GB"/>
        </w:rPr>
        <w:drawing>
          <wp:inline distT="0" distB="0" distL="0" distR="0" wp14:anchorId="172ED5C0" wp14:editId="6020A50A">
            <wp:extent cx="1898015" cy="1814830"/>
            <wp:effectExtent l="0" t="0" r="6985" b="0"/>
            <wp:docPr id="642101594" name="Picture 13" descr="directly densit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rectly density reach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8015" cy="1814830"/>
                    </a:xfrm>
                    <a:prstGeom prst="rect">
                      <a:avLst/>
                    </a:prstGeom>
                    <a:noFill/>
                    <a:ln>
                      <a:noFill/>
                    </a:ln>
                  </pic:spPr>
                </pic:pic>
              </a:graphicData>
            </a:graphic>
          </wp:inline>
        </w:drawing>
      </w:r>
    </w:p>
    <w:p w14:paraId="0CDDD0E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Here, X is directly density-reachable from Y, but vice versa is not valid.</w:t>
      </w:r>
    </w:p>
    <w:p w14:paraId="34A4C57A"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A point X is density-reachable from point Y w.r.t </w:t>
      </w:r>
      <w:r w:rsidRPr="00C83518">
        <w:rPr>
          <w:rFonts w:asciiTheme="majorBidi" w:eastAsia="Times New Roman" w:hAnsiTheme="majorBidi" w:cstheme="majorBidi"/>
          <w:i/>
          <w:iCs/>
          <w:color w:val="222222"/>
          <w:sz w:val="27"/>
          <w:szCs w:val="27"/>
          <w:shd w:val="clear" w:color="auto" w:fill="FFFFFF"/>
          <w:lang w:val="en-GB" w:eastAsia="en-GB"/>
        </w:rPr>
        <w:t xml:space="preserve">epsilon,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if there is a chain of points p1, p2, p3, …, </w:t>
      </w:r>
      <w:proofErr w:type="spellStart"/>
      <w:r w:rsidRPr="00C83518">
        <w:rPr>
          <w:rFonts w:asciiTheme="majorBidi" w:eastAsia="Times New Roman" w:hAnsiTheme="majorBidi" w:cstheme="majorBidi"/>
          <w:color w:val="222222"/>
          <w:sz w:val="27"/>
          <w:szCs w:val="27"/>
          <w:shd w:val="clear" w:color="auto" w:fill="FFFFFF"/>
          <w:lang w:val="en-GB" w:eastAsia="en-GB"/>
        </w:rPr>
        <w:t>pn</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and p1=X and </w:t>
      </w:r>
      <w:proofErr w:type="spellStart"/>
      <w:r w:rsidRPr="00C83518">
        <w:rPr>
          <w:rFonts w:asciiTheme="majorBidi" w:eastAsia="Times New Roman" w:hAnsiTheme="majorBidi" w:cstheme="majorBidi"/>
          <w:color w:val="222222"/>
          <w:sz w:val="27"/>
          <w:szCs w:val="27"/>
          <w:shd w:val="clear" w:color="auto" w:fill="FFFFFF"/>
          <w:lang w:val="en-GB" w:eastAsia="en-GB"/>
        </w:rPr>
        <w:t>pn</w:t>
      </w:r>
      <w:proofErr w:type="spellEnd"/>
      <w:r w:rsidRPr="00C83518">
        <w:rPr>
          <w:rFonts w:asciiTheme="majorBidi" w:eastAsia="Times New Roman" w:hAnsiTheme="majorBidi" w:cstheme="majorBidi"/>
          <w:color w:val="222222"/>
          <w:sz w:val="27"/>
          <w:szCs w:val="27"/>
          <w:shd w:val="clear" w:color="auto" w:fill="FFFFFF"/>
          <w:lang w:val="en-GB" w:eastAsia="en-GB"/>
        </w:rPr>
        <w:t>=Y such that pi+1 is directly density-reachable from pi.</w:t>
      </w:r>
    </w:p>
    <w:p w14:paraId="3038A7B2" w14:textId="78D62E7C"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22222"/>
          <w:sz w:val="27"/>
          <w:szCs w:val="27"/>
          <w:bdr w:val="none" w:sz="0" w:space="0" w:color="auto" w:frame="1"/>
          <w:shd w:val="clear" w:color="auto" w:fill="FFFFFF"/>
          <w:lang w:val="en-GB" w:eastAsia="en-GB"/>
        </w:rPr>
        <w:drawing>
          <wp:inline distT="0" distB="0" distL="0" distR="0" wp14:anchorId="7ACAEC21" wp14:editId="19309BD0">
            <wp:extent cx="3061970" cy="2313940"/>
            <wp:effectExtent l="0" t="0" r="5080" b="0"/>
            <wp:docPr id="1348724383" name="Picture 12" descr="densit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nsity reach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1970" cy="2313940"/>
                    </a:xfrm>
                    <a:prstGeom prst="rect">
                      <a:avLst/>
                    </a:prstGeom>
                    <a:noFill/>
                    <a:ln>
                      <a:noFill/>
                    </a:ln>
                  </pic:spPr>
                </pic:pic>
              </a:graphicData>
            </a:graphic>
          </wp:inline>
        </w:drawing>
      </w:r>
    </w:p>
    <w:p w14:paraId="0886315B"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lastRenderedPageBreak/>
        <w:t>Here, X is density-reachable from Y with X being directly density-reachable from P2, P2 from P3, and P3 from Y. But, the inverse of this is not valid.</w:t>
      </w:r>
    </w:p>
    <w:p w14:paraId="1F2033CC"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A point X is density-connected from point Y w.r.t </w:t>
      </w:r>
      <w:r w:rsidRPr="00C83518">
        <w:rPr>
          <w:rFonts w:asciiTheme="majorBidi" w:eastAsia="Times New Roman" w:hAnsiTheme="majorBidi" w:cstheme="majorBidi"/>
          <w:i/>
          <w:iCs/>
          <w:color w:val="222222"/>
          <w:sz w:val="27"/>
          <w:szCs w:val="27"/>
          <w:shd w:val="clear" w:color="auto" w:fill="FFFFFF"/>
          <w:lang w:val="en-GB" w:eastAsia="en-GB"/>
        </w:rPr>
        <w:t xml:space="preserve">epsilon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if there exists a point O such that both X and Y are density-reachable from O w.r.t to </w:t>
      </w:r>
      <w:r w:rsidRPr="00C83518">
        <w:rPr>
          <w:rFonts w:asciiTheme="majorBidi" w:eastAsia="Times New Roman" w:hAnsiTheme="majorBidi" w:cstheme="majorBidi"/>
          <w:i/>
          <w:iCs/>
          <w:color w:val="222222"/>
          <w:sz w:val="27"/>
          <w:szCs w:val="27"/>
          <w:shd w:val="clear" w:color="auto" w:fill="FFFFFF"/>
          <w:lang w:val="en-GB" w:eastAsia="en-GB"/>
        </w:rPr>
        <w:t xml:space="preserve">epsilon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i/>
          <w:iCs/>
          <w:color w:val="222222"/>
          <w:sz w:val="27"/>
          <w:szCs w:val="27"/>
          <w:shd w:val="clear" w:color="auto" w:fill="FFFFFF"/>
          <w:lang w:val="en-GB" w:eastAsia="en-GB"/>
        </w:rPr>
        <w:t>.</w:t>
      </w:r>
    </w:p>
    <w:p w14:paraId="316FD461" w14:textId="4DC55B25"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i/>
          <w:iCs/>
          <w:noProof/>
          <w:color w:val="222222"/>
          <w:sz w:val="27"/>
          <w:szCs w:val="27"/>
          <w:bdr w:val="none" w:sz="0" w:space="0" w:color="auto" w:frame="1"/>
          <w:shd w:val="clear" w:color="auto" w:fill="FFFFFF"/>
          <w:lang w:val="en-GB" w:eastAsia="en-GB"/>
        </w:rPr>
        <w:drawing>
          <wp:inline distT="0" distB="0" distL="0" distR="0" wp14:anchorId="55D1B5D5" wp14:editId="10209A1F">
            <wp:extent cx="3061970" cy="2313940"/>
            <wp:effectExtent l="0" t="0" r="5080" b="0"/>
            <wp:docPr id="1582496494" name="Picture 11" descr="densit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nsity connec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1970" cy="2313940"/>
                    </a:xfrm>
                    <a:prstGeom prst="rect">
                      <a:avLst/>
                    </a:prstGeom>
                    <a:noFill/>
                    <a:ln>
                      <a:noFill/>
                    </a:ln>
                  </pic:spPr>
                </pic:pic>
              </a:graphicData>
            </a:graphic>
          </wp:inline>
        </w:drawing>
      </w:r>
    </w:p>
    <w:p w14:paraId="2A335AB7"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Here, both X and Y are density-reachable from O, therefore, we can say that X is density-connected from Y.</w:t>
      </w:r>
    </w:p>
    <w:p w14:paraId="0F2BF148"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w:t>
      </w:r>
    </w:p>
    <w:p w14:paraId="23D3FF9F" w14:textId="77777777" w:rsidR="00C83518" w:rsidRPr="00C83518" w:rsidRDefault="00C83518" w:rsidP="00C83518">
      <w:pPr>
        <w:shd w:val="clear" w:color="auto" w:fill="FFFFFF"/>
        <w:spacing w:beforeLines="20" w:before="48" w:afterLines="20" w:after="48" w:line="240" w:lineRule="auto"/>
        <w:jc w:val="both"/>
        <w:outlineLvl w:val="1"/>
        <w:rPr>
          <w:rFonts w:asciiTheme="majorBidi" w:eastAsia="Times New Roman" w:hAnsiTheme="majorBidi" w:cstheme="majorBidi"/>
          <w:b/>
          <w:bCs/>
          <w:color w:val="auto"/>
          <w:sz w:val="36"/>
          <w:szCs w:val="36"/>
          <w:lang w:val="en-GB" w:eastAsia="en-GB"/>
        </w:rPr>
      </w:pPr>
      <w:r w:rsidRPr="00C83518">
        <w:rPr>
          <w:rFonts w:asciiTheme="majorBidi" w:eastAsia="Times New Roman" w:hAnsiTheme="majorBidi" w:cstheme="majorBidi"/>
          <w:color w:val="222222"/>
          <w:sz w:val="34"/>
          <w:szCs w:val="34"/>
          <w:shd w:val="clear" w:color="auto" w:fill="FFFFFF"/>
          <w:lang w:val="en-GB" w:eastAsia="en-GB"/>
        </w:rPr>
        <w:t>Parameter Selection in DBSCAN Clustering</w:t>
      </w:r>
    </w:p>
    <w:p w14:paraId="17022D8A"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DBSCAN is very sensitive to the values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Therefore, it is very important to understand how to select the values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and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A slight variation in these values can significantly change the results produced by the DBSCAN algorithm.</w:t>
      </w:r>
    </w:p>
    <w:p w14:paraId="4999B224"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The value of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should be at least one greater than the number of dimensions of the dataset, i.e., </w:t>
      </w:r>
    </w:p>
    <w:p w14:paraId="2853F2F6" w14:textId="77777777" w:rsidR="00C83518" w:rsidRPr="00C83518" w:rsidRDefault="00C83518" w:rsidP="00C83518">
      <w:pPr>
        <w:shd w:val="clear" w:color="auto" w:fill="FFFFFF"/>
        <w:spacing w:beforeLines="20" w:before="48" w:afterLines="20" w:after="48" w:line="240" w:lineRule="auto"/>
        <w:jc w:val="center"/>
        <w:rPr>
          <w:rFonts w:asciiTheme="majorBidi" w:eastAsia="Times New Roman" w:hAnsiTheme="majorBidi" w:cstheme="majorBidi"/>
          <w:color w:val="auto"/>
          <w:sz w:val="24"/>
          <w:szCs w:val="24"/>
          <w:lang w:val="en-GB" w:eastAsia="en-GB"/>
        </w:rPr>
      </w:pP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i/>
          <w:iCs/>
          <w:color w:val="222222"/>
          <w:sz w:val="27"/>
          <w:szCs w:val="27"/>
          <w:shd w:val="clear" w:color="auto" w:fill="FFFFFF"/>
          <w:lang w:val="en-GB" w:eastAsia="en-GB"/>
        </w:rPr>
        <w:t>&gt;=Dimensions+1</w:t>
      </w:r>
      <w:r w:rsidRPr="00C83518">
        <w:rPr>
          <w:rFonts w:asciiTheme="majorBidi" w:eastAsia="Times New Roman" w:hAnsiTheme="majorBidi" w:cstheme="majorBidi"/>
          <w:color w:val="222222"/>
          <w:sz w:val="27"/>
          <w:szCs w:val="27"/>
          <w:shd w:val="clear" w:color="auto" w:fill="FFFFFF"/>
          <w:lang w:val="en-GB" w:eastAsia="en-GB"/>
        </w:rPr>
        <w:t>.</w:t>
      </w:r>
    </w:p>
    <w:p w14:paraId="379C7FB7"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It does not make sense to take </w:t>
      </w:r>
      <w:proofErr w:type="spellStart"/>
      <w:r w:rsidRPr="00C83518">
        <w:rPr>
          <w:rFonts w:asciiTheme="majorBidi" w:eastAsia="Times New Roman" w:hAnsiTheme="majorBidi" w:cstheme="majorBidi"/>
          <w:i/>
          <w:iCs/>
          <w:color w:val="222222"/>
          <w:sz w:val="27"/>
          <w:szCs w:val="27"/>
          <w:shd w:val="clear" w:color="auto" w:fill="FFFFFF"/>
          <w:lang w:val="en-GB" w:eastAsia="en-GB"/>
        </w:rPr>
        <w:t>minPoints</w:t>
      </w:r>
      <w:proofErr w:type="spellEnd"/>
      <w:r w:rsidRPr="00C83518">
        <w:rPr>
          <w:rFonts w:asciiTheme="majorBidi" w:eastAsia="Times New Roman" w:hAnsiTheme="majorBidi" w:cstheme="majorBidi"/>
          <w:color w:val="222222"/>
          <w:sz w:val="27"/>
          <w:szCs w:val="27"/>
          <w:shd w:val="clear" w:color="auto" w:fill="FFFFFF"/>
          <w:lang w:val="en-GB" w:eastAsia="en-GB"/>
        </w:rPr>
        <w:t xml:space="preserve"> as 1 because it will result in each point being a separate cluster. Therefore, it must be at least 3. Generally, it is twice the dimensions. But domain knowledge also decides its value.</w:t>
      </w:r>
    </w:p>
    <w:p w14:paraId="09DC59B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z w:val="27"/>
          <w:szCs w:val="27"/>
          <w:shd w:val="clear" w:color="auto" w:fill="FFFFFF"/>
          <w:lang w:val="en-GB" w:eastAsia="en-GB"/>
        </w:rPr>
        <w:t xml:space="preserve">The value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can be decided from the K-distance graph. The point of maximum curvature (elbow) in this graph tells us about the value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If the value of </w:t>
      </w:r>
      <w:r w:rsidRPr="00C83518">
        <w:rPr>
          <w:rFonts w:asciiTheme="majorBidi" w:eastAsia="Times New Roman" w:hAnsiTheme="majorBidi" w:cstheme="majorBidi"/>
          <w:i/>
          <w:iCs/>
          <w:color w:val="222222"/>
          <w:sz w:val="27"/>
          <w:szCs w:val="27"/>
          <w:shd w:val="clear" w:color="auto" w:fill="FFFFFF"/>
          <w:lang w:val="en-GB" w:eastAsia="en-GB"/>
        </w:rPr>
        <w:t>epsilon</w:t>
      </w:r>
      <w:r w:rsidRPr="00C83518">
        <w:rPr>
          <w:rFonts w:asciiTheme="majorBidi" w:eastAsia="Times New Roman" w:hAnsiTheme="majorBidi" w:cstheme="majorBidi"/>
          <w:color w:val="222222"/>
          <w:sz w:val="27"/>
          <w:szCs w:val="27"/>
          <w:shd w:val="clear" w:color="auto" w:fill="FFFFFF"/>
          <w:lang w:val="en-GB" w:eastAsia="en-GB"/>
        </w:rPr>
        <w:t xml:space="preserve"> chosen is too small then a higher number of clusters will be created, and more data points will be taken as noise. Whereas, if chosen too big then various small clusters will merge into a big cluster, and we will lose details.</w:t>
      </w:r>
    </w:p>
    <w:p w14:paraId="656B5B5C"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22222"/>
          <w:shd w:val="clear" w:color="auto" w:fill="FFFFFF"/>
          <w:lang w:val="en-GB" w:eastAsia="en-GB"/>
        </w:rPr>
        <w:t>And to get the value of epsilon the distance was plotted between all points and we take the value at the foot of the curve before going up.</w:t>
      </w:r>
    </w:p>
    <w:p w14:paraId="629CBEFF"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b/>
          <w:bCs/>
          <w:color w:val="auto"/>
          <w:sz w:val="40"/>
          <w:szCs w:val="40"/>
          <w:lang w:val="en-GB" w:eastAsia="en-GB"/>
        </w:rPr>
      </w:pPr>
      <w:r w:rsidRPr="00C83518">
        <w:rPr>
          <w:rFonts w:asciiTheme="majorBidi" w:eastAsia="Times New Roman" w:hAnsiTheme="majorBidi" w:cstheme="majorBidi"/>
          <w:b/>
          <w:bCs/>
          <w:color w:val="222222"/>
          <w:sz w:val="36"/>
          <w:szCs w:val="36"/>
          <w:shd w:val="clear" w:color="auto" w:fill="FFFFFF"/>
          <w:lang w:val="en-GB" w:eastAsia="en-GB"/>
        </w:rPr>
        <w:t>The result of the performance measures </w:t>
      </w:r>
    </w:p>
    <w:p w14:paraId="32583007" w14:textId="7CEB435A"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b/>
          <w:bCs/>
          <w:color w:val="auto"/>
          <w:sz w:val="40"/>
          <w:szCs w:val="40"/>
          <w:lang w:val="en-GB" w:eastAsia="en-GB"/>
        </w:rPr>
      </w:pPr>
      <w:r w:rsidRPr="00C83518">
        <w:rPr>
          <w:rFonts w:asciiTheme="majorBidi" w:eastAsia="Times New Roman" w:hAnsiTheme="majorBidi" w:cstheme="majorBidi"/>
          <w:b/>
          <w:bCs/>
          <w:color w:val="222222"/>
          <w:sz w:val="36"/>
          <w:szCs w:val="36"/>
          <w:shd w:val="clear" w:color="auto" w:fill="FFFFFF"/>
          <w:lang w:val="en-GB" w:eastAsia="en-GB"/>
        </w:rPr>
        <w:t>Precision</w:t>
      </w:r>
      <w:r w:rsidRPr="00C83518">
        <w:rPr>
          <w:rFonts w:asciiTheme="majorBidi" w:eastAsia="Times New Roman" w:hAnsiTheme="majorBidi" w:cstheme="majorBidi"/>
          <w:b/>
          <w:bCs/>
          <w:color w:val="222222"/>
          <w:sz w:val="36"/>
          <w:szCs w:val="36"/>
          <w:shd w:val="clear" w:color="auto" w:fill="FFFFFF"/>
          <w:lang w:val="en-GB" w:eastAsia="en-GB"/>
        </w:rPr>
        <w:t xml:space="preserve"> = 43.245</w:t>
      </w:r>
    </w:p>
    <w:p w14:paraId="7C374BE4"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b/>
          <w:bCs/>
          <w:color w:val="auto"/>
          <w:sz w:val="40"/>
          <w:szCs w:val="40"/>
          <w:lang w:val="en-GB" w:eastAsia="en-GB"/>
        </w:rPr>
      </w:pPr>
      <w:r w:rsidRPr="00C83518">
        <w:rPr>
          <w:rFonts w:asciiTheme="majorBidi" w:eastAsia="Times New Roman" w:hAnsiTheme="majorBidi" w:cstheme="majorBidi"/>
          <w:b/>
          <w:bCs/>
          <w:color w:val="222222"/>
          <w:sz w:val="36"/>
          <w:szCs w:val="36"/>
          <w:shd w:val="clear" w:color="auto" w:fill="FFFFFF"/>
          <w:lang w:val="en-GB" w:eastAsia="en-GB"/>
        </w:rPr>
        <w:t>recall = 53.45818653810495</w:t>
      </w:r>
    </w:p>
    <w:p w14:paraId="70675160"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b/>
          <w:bCs/>
          <w:color w:val="auto"/>
          <w:sz w:val="40"/>
          <w:szCs w:val="40"/>
          <w:lang w:val="en-GB" w:eastAsia="en-GB"/>
        </w:rPr>
      </w:pPr>
      <w:r w:rsidRPr="00C83518">
        <w:rPr>
          <w:rFonts w:asciiTheme="majorBidi" w:eastAsia="Times New Roman" w:hAnsiTheme="majorBidi" w:cstheme="majorBidi"/>
          <w:b/>
          <w:bCs/>
          <w:color w:val="222222"/>
          <w:sz w:val="36"/>
          <w:szCs w:val="36"/>
          <w:shd w:val="clear" w:color="auto" w:fill="FFFFFF"/>
          <w:lang w:val="en-GB" w:eastAsia="en-GB"/>
        </w:rPr>
        <w:t>f1 = 49.906133392299397</w:t>
      </w:r>
    </w:p>
    <w:p w14:paraId="46A9D147"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b/>
          <w:bCs/>
          <w:color w:val="auto"/>
          <w:sz w:val="40"/>
          <w:szCs w:val="40"/>
          <w:lang w:val="en-GB" w:eastAsia="en-GB"/>
        </w:rPr>
      </w:pPr>
      <w:r w:rsidRPr="00C83518">
        <w:rPr>
          <w:rFonts w:asciiTheme="majorBidi" w:eastAsia="Times New Roman" w:hAnsiTheme="majorBidi" w:cstheme="majorBidi"/>
          <w:b/>
          <w:bCs/>
          <w:color w:val="222222"/>
          <w:sz w:val="36"/>
          <w:szCs w:val="36"/>
          <w:shd w:val="clear" w:color="auto" w:fill="FFFFFF"/>
          <w:lang w:val="en-GB" w:eastAsia="en-GB"/>
        </w:rPr>
        <w:t>entropy = 0.5492348132445</w:t>
      </w:r>
    </w:p>
    <w:p w14:paraId="7BCE5EF1"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p>
    <w:p w14:paraId="7FF9CC45"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p>
    <w:p w14:paraId="05AE9F01"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p>
    <w:p w14:paraId="4164F9F4" w14:textId="77777777" w:rsid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p>
    <w:p w14:paraId="371D2EB3" w14:textId="5F685A81"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32"/>
          <w:szCs w:val="32"/>
          <w:lang w:val="en-GB" w:eastAsia="en-GB"/>
        </w:rPr>
      </w:pPr>
      <w:r w:rsidRPr="00C83518">
        <w:rPr>
          <w:rFonts w:asciiTheme="majorBidi" w:eastAsia="Times New Roman" w:hAnsiTheme="majorBidi" w:cstheme="majorBidi"/>
          <w:b/>
          <w:bCs/>
          <w:color w:val="222222"/>
          <w:sz w:val="28"/>
          <w:szCs w:val="28"/>
          <w:u w:val="single"/>
          <w:shd w:val="clear" w:color="auto" w:fill="FFFFFF"/>
          <w:lang w:val="en-GB" w:eastAsia="en-GB"/>
        </w:rPr>
        <w:lastRenderedPageBreak/>
        <w:t xml:space="preserve">B) </w:t>
      </w:r>
      <w:r w:rsidRPr="00C83518">
        <w:rPr>
          <w:rFonts w:asciiTheme="majorBidi" w:eastAsia="Times New Roman" w:hAnsiTheme="majorBidi" w:cstheme="majorBidi"/>
          <w:b/>
          <w:bCs/>
          <w:i/>
          <w:iCs/>
          <w:color w:val="222222"/>
          <w:sz w:val="28"/>
          <w:szCs w:val="28"/>
          <w:u w:val="single"/>
          <w:shd w:val="clear" w:color="auto" w:fill="FFFFFF"/>
          <w:lang w:val="en-GB" w:eastAsia="en-GB"/>
        </w:rPr>
        <w:t>Agglomerative</w:t>
      </w:r>
      <w:r w:rsidRPr="00C83518">
        <w:rPr>
          <w:rFonts w:asciiTheme="majorBidi" w:eastAsia="Times New Roman" w:hAnsiTheme="majorBidi" w:cstheme="majorBidi"/>
          <w:b/>
          <w:bCs/>
          <w:color w:val="222222"/>
          <w:sz w:val="28"/>
          <w:szCs w:val="28"/>
          <w:u w:val="single"/>
          <w:shd w:val="clear" w:color="auto" w:fill="FFFFFF"/>
          <w:lang w:val="en-GB" w:eastAsia="en-GB"/>
        </w:rPr>
        <w:t xml:space="preserve"> </w:t>
      </w:r>
      <w:r w:rsidRPr="00C83518">
        <w:rPr>
          <w:rFonts w:asciiTheme="majorBidi" w:eastAsia="Times New Roman" w:hAnsiTheme="majorBidi" w:cstheme="majorBidi"/>
          <w:b/>
          <w:bCs/>
          <w:i/>
          <w:iCs/>
          <w:color w:val="222222"/>
          <w:sz w:val="28"/>
          <w:szCs w:val="28"/>
          <w:u w:val="single"/>
          <w:shd w:val="clear" w:color="auto" w:fill="FFFFFF"/>
          <w:lang w:val="en-GB" w:eastAsia="en-GB"/>
        </w:rPr>
        <w:t>clustering</w:t>
      </w:r>
    </w:p>
    <w:p w14:paraId="75955946" w14:textId="77777777" w:rsidR="00C83518" w:rsidRPr="00C83518" w:rsidRDefault="00C83518" w:rsidP="00C83518">
      <w:pPr>
        <w:shd w:val="clear" w:color="auto" w:fill="FFFFFF"/>
        <w:spacing w:beforeLines="20" w:before="48" w:afterLines="20" w:after="48" w:line="240" w:lineRule="auto"/>
        <w:jc w:val="both"/>
        <w:outlineLvl w:val="0"/>
        <w:rPr>
          <w:rFonts w:asciiTheme="majorBidi" w:eastAsia="Times New Roman" w:hAnsiTheme="majorBidi" w:cstheme="majorBidi"/>
          <w:b/>
          <w:bCs/>
          <w:color w:val="auto"/>
          <w:kern w:val="36"/>
          <w:sz w:val="36"/>
          <w:szCs w:val="36"/>
          <w:lang w:val="en-GB" w:eastAsia="en-GB"/>
        </w:rPr>
      </w:pPr>
      <w:r w:rsidRPr="00C83518">
        <w:rPr>
          <w:rFonts w:asciiTheme="majorBidi" w:eastAsia="Times New Roman" w:hAnsiTheme="majorBidi" w:cstheme="majorBidi"/>
          <w:b/>
          <w:bCs/>
          <w:color w:val="292929"/>
          <w:kern w:val="36"/>
          <w:sz w:val="24"/>
          <w:szCs w:val="24"/>
          <w:shd w:val="clear" w:color="auto" w:fill="FFFFFF"/>
          <w:lang w:val="en-GB" w:eastAsia="en-GB"/>
        </w:rPr>
        <w:t>How it works</w:t>
      </w:r>
    </w:p>
    <w:p w14:paraId="7D8EC0DF" w14:textId="77777777" w:rsidR="00C83518" w:rsidRPr="00C83518" w:rsidRDefault="00C83518" w:rsidP="00C83518">
      <w:pPr>
        <w:numPr>
          <w:ilvl w:val="0"/>
          <w:numId w:val="18"/>
        </w:numPr>
        <w:shd w:val="clear" w:color="auto" w:fill="FFFFFF"/>
        <w:spacing w:beforeLines="20" w:before="48" w:afterLines="20" w:after="48" w:line="240" w:lineRule="auto"/>
        <w:ind w:left="1180"/>
        <w:textAlignment w:val="baseline"/>
        <w:rPr>
          <w:rFonts w:asciiTheme="majorBidi" w:eastAsia="Times New Roman" w:hAnsiTheme="majorBidi" w:cstheme="majorBidi"/>
          <w:color w:val="292929"/>
          <w:sz w:val="30"/>
          <w:szCs w:val="30"/>
          <w:lang w:val="en-GB" w:eastAsia="en-GB"/>
        </w:rPr>
      </w:pPr>
      <w:r w:rsidRPr="00C83518">
        <w:rPr>
          <w:rFonts w:asciiTheme="majorBidi" w:eastAsia="Times New Roman" w:hAnsiTheme="majorBidi" w:cstheme="majorBidi"/>
          <w:color w:val="292929"/>
          <w:sz w:val="30"/>
          <w:szCs w:val="30"/>
          <w:shd w:val="clear" w:color="auto" w:fill="FFFFFF"/>
          <w:lang w:val="en-GB" w:eastAsia="en-GB"/>
        </w:rPr>
        <w:t>Make each data point a cluster</w:t>
      </w:r>
    </w:p>
    <w:p w14:paraId="688A2152" w14:textId="45FC719F"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92929"/>
          <w:sz w:val="30"/>
          <w:szCs w:val="30"/>
          <w:bdr w:val="none" w:sz="0" w:space="0" w:color="auto" w:frame="1"/>
          <w:shd w:val="clear" w:color="auto" w:fill="FFFFFF"/>
          <w:lang w:val="en-GB" w:eastAsia="en-GB"/>
        </w:rPr>
        <w:drawing>
          <wp:inline distT="0" distB="0" distL="0" distR="0" wp14:anchorId="6939925B" wp14:editId="7936CA51">
            <wp:extent cx="5735955" cy="3394075"/>
            <wp:effectExtent l="0" t="0" r="0" b="0"/>
            <wp:docPr id="1651279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5955" cy="3394075"/>
                    </a:xfrm>
                    <a:prstGeom prst="rect">
                      <a:avLst/>
                    </a:prstGeom>
                    <a:noFill/>
                    <a:ln>
                      <a:noFill/>
                    </a:ln>
                  </pic:spPr>
                </pic:pic>
              </a:graphicData>
            </a:graphic>
          </wp:inline>
        </w:drawing>
      </w:r>
    </w:p>
    <w:p w14:paraId="162D3FC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30"/>
          <w:szCs w:val="30"/>
          <w:shd w:val="clear" w:color="auto" w:fill="FFFFFF"/>
          <w:lang w:val="en-GB" w:eastAsia="en-GB"/>
        </w:rPr>
        <w:t>2. Take the two closest clusters and make them one cluster</w:t>
      </w:r>
    </w:p>
    <w:p w14:paraId="60F55C5C" w14:textId="44A177D9"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92929"/>
          <w:sz w:val="30"/>
          <w:szCs w:val="30"/>
          <w:bdr w:val="none" w:sz="0" w:space="0" w:color="auto" w:frame="1"/>
          <w:shd w:val="clear" w:color="auto" w:fill="FFFFFF"/>
          <w:lang w:val="en-GB" w:eastAsia="en-GB"/>
        </w:rPr>
        <w:drawing>
          <wp:inline distT="0" distB="0" distL="0" distR="0" wp14:anchorId="60B08F10" wp14:editId="5C7D0E7B">
            <wp:extent cx="5735955" cy="3131185"/>
            <wp:effectExtent l="0" t="0" r="0" b="0"/>
            <wp:docPr id="1069175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5955" cy="3131185"/>
                    </a:xfrm>
                    <a:prstGeom prst="rect">
                      <a:avLst/>
                    </a:prstGeom>
                    <a:noFill/>
                    <a:ln>
                      <a:noFill/>
                    </a:ln>
                  </pic:spPr>
                </pic:pic>
              </a:graphicData>
            </a:graphic>
          </wp:inline>
        </w:drawing>
      </w:r>
    </w:p>
    <w:p w14:paraId="3FE51ACD"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color w:val="292929"/>
          <w:sz w:val="30"/>
          <w:szCs w:val="30"/>
          <w:shd w:val="clear" w:color="auto" w:fill="FFFFFF"/>
          <w:lang w:val="en-GB" w:eastAsia="en-GB"/>
        </w:rPr>
        <w:t>3. Repeat step 2 until there is only one cluster</w:t>
      </w:r>
    </w:p>
    <w:p w14:paraId="5341FB18" w14:textId="1A5BE0B8"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r w:rsidRPr="00C83518">
        <w:rPr>
          <w:rFonts w:asciiTheme="majorBidi" w:eastAsia="Times New Roman" w:hAnsiTheme="majorBidi" w:cstheme="majorBidi"/>
          <w:noProof/>
          <w:color w:val="292929"/>
          <w:sz w:val="30"/>
          <w:szCs w:val="30"/>
          <w:bdr w:val="none" w:sz="0" w:space="0" w:color="auto" w:frame="1"/>
          <w:shd w:val="clear" w:color="auto" w:fill="FFFFFF"/>
          <w:lang w:val="en-GB" w:eastAsia="en-GB"/>
        </w:rPr>
        <w:lastRenderedPageBreak/>
        <w:drawing>
          <wp:inline distT="0" distB="0" distL="0" distR="0" wp14:anchorId="706D4921" wp14:editId="76A45B9F">
            <wp:extent cx="5735955" cy="3616325"/>
            <wp:effectExtent l="0" t="0" r="0" b="3175"/>
            <wp:docPr id="8984117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5955" cy="3616325"/>
                    </a:xfrm>
                    <a:prstGeom prst="rect">
                      <a:avLst/>
                    </a:prstGeom>
                    <a:noFill/>
                    <a:ln>
                      <a:noFill/>
                    </a:ln>
                  </pic:spPr>
                </pic:pic>
              </a:graphicData>
            </a:graphic>
          </wp:inline>
        </w:drawing>
      </w:r>
    </w:p>
    <w:p w14:paraId="254AB2A5"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lang w:val="en-GB" w:eastAsia="en-GB"/>
        </w:rPr>
      </w:pPr>
      <w:r w:rsidRPr="00C83518">
        <w:rPr>
          <w:rFonts w:asciiTheme="majorBidi" w:eastAsia="Times New Roman" w:hAnsiTheme="majorBidi" w:cstheme="majorBidi"/>
          <w:color w:val="222222"/>
          <w:shd w:val="clear" w:color="auto" w:fill="FFFFFF"/>
          <w:lang w:val="en-GB" w:eastAsia="en-GB"/>
        </w:rPr>
        <w:t xml:space="preserve">The biggest issue with this clustering algorithm is that it takes </w:t>
      </w:r>
      <w:r w:rsidRPr="00C83518">
        <w:rPr>
          <w:rFonts w:asciiTheme="majorBidi" w:eastAsia="Times New Roman" w:hAnsiTheme="majorBidi" w:cstheme="majorBidi"/>
          <w:color w:val="292929"/>
          <w:shd w:val="clear" w:color="auto" w:fill="FFFFFF"/>
          <w:lang w:val="en-GB" w:eastAsia="en-GB"/>
        </w:rPr>
        <w:t>O(</w:t>
      </w:r>
      <w:r w:rsidRPr="00C83518">
        <w:rPr>
          <w:rFonts w:ascii="Cambria Math" w:eastAsia="Times New Roman" w:hAnsi="Cambria Math" w:cs="Cambria Math"/>
          <w:color w:val="292929"/>
          <w:shd w:val="clear" w:color="auto" w:fill="FFFFFF"/>
          <w:lang w:val="en-GB" w:eastAsia="en-GB"/>
        </w:rPr>
        <w:t>𝑛</w:t>
      </w:r>
      <w:r w:rsidRPr="00C83518">
        <w:rPr>
          <w:rFonts w:asciiTheme="majorBidi" w:eastAsia="Times New Roman" w:hAnsiTheme="majorBidi" w:cstheme="majorBidi"/>
          <w:color w:val="292929"/>
          <w:shd w:val="clear" w:color="auto" w:fill="FFFFFF"/>
          <w:lang w:val="en-GB" w:eastAsia="en-GB"/>
        </w:rPr>
        <w:t>2 log(</w:t>
      </w:r>
      <w:r w:rsidRPr="00C83518">
        <w:rPr>
          <w:rFonts w:ascii="Cambria Math" w:eastAsia="Times New Roman" w:hAnsi="Cambria Math" w:cs="Cambria Math"/>
          <w:color w:val="292929"/>
          <w:shd w:val="clear" w:color="auto" w:fill="FFFFFF"/>
          <w:lang w:val="en-GB" w:eastAsia="en-GB"/>
        </w:rPr>
        <w:t>𝑛</w:t>
      </w:r>
      <w:r w:rsidRPr="00C83518">
        <w:rPr>
          <w:rFonts w:asciiTheme="majorBidi" w:eastAsia="Times New Roman" w:hAnsiTheme="majorBidi" w:cstheme="majorBidi"/>
          <w:color w:val="292929"/>
          <w:shd w:val="clear" w:color="auto" w:fill="FFFFFF"/>
          <w:lang w:val="en-GB" w:eastAsia="en-GB"/>
        </w:rPr>
        <w:t>)) which took too much time to cluster</w:t>
      </w:r>
    </w:p>
    <w:p w14:paraId="3DB41F23" w14:textId="77777777" w:rsidR="00C83518" w:rsidRPr="00C83518" w:rsidRDefault="00C83518" w:rsidP="00C83518">
      <w:pPr>
        <w:shd w:val="clear" w:color="auto" w:fill="FFFFFF"/>
        <w:spacing w:beforeLines="20" w:before="48" w:afterLines="20" w:after="48" w:line="240" w:lineRule="auto"/>
        <w:jc w:val="both"/>
        <w:rPr>
          <w:rFonts w:asciiTheme="majorBidi" w:eastAsia="Times New Roman" w:hAnsiTheme="majorBidi" w:cstheme="majorBidi"/>
          <w:color w:val="auto"/>
          <w:sz w:val="24"/>
          <w:szCs w:val="24"/>
          <w:lang w:val="en-GB" w:eastAsia="en-GB"/>
        </w:rPr>
      </w:pPr>
    </w:p>
    <w:p w14:paraId="401DABC3" w14:textId="77777777" w:rsidR="00C83518" w:rsidRPr="00C83518" w:rsidRDefault="00C83518" w:rsidP="00C83518">
      <w:pPr>
        <w:pStyle w:val="ContactInfo"/>
        <w:spacing w:beforeLines="20" w:before="48" w:afterLines="20" w:after="48" w:line="240" w:lineRule="auto"/>
        <w:jc w:val="left"/>
        <w:rPr>
          <w:rFonts w:asciiTheme="majorBidi" w:hAnsiTheme="majorBidi" w:cstheme="majorBidi"/>
          <w:lang w:val="en-GB"/>
        </w:rPr>
      </w:pPr>
    </w:p>
    <w:sectPr w:rsidR="00C83518" w:rsidRPr="00C83518" w:rsidSect="00C83518">
      <w:footerReference w:type="default" r:id="rId35"/>
      <w:pgSz w:w="11906" w:h="16838" w:code="9"/>
      <w:pgMar w:top="709" w:right="424" w:bottom="851" w:left="42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7185" w14:textId="77777777" w:rsidR="00C83518" w:rsidRDefault="00C83518" w:rsidP="00C6554A">
      <w:pPr>
        <w:spacing w:before="0" w:after="0" w:line="240" w:lineRule="auto"/>
      </w:pPr>
      <w:r>
        <w:separator/>
      </w:r>
    </w:p>
  </w:endnote>
  <w:endnote w:type="continuationSeparator" w:id="0">
    <w:p w14:paraId="1AA93143" w14:textId="77777777" w:rsidR="00C83518" w:rsidRDefault="00C835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0777"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E8B3" w14:textId="77777777" w:rsidR="00C83518" w:rsidRDefault="00C83518" w:rsidP="00C6554A">
      <w:pPr>
        <w:spacing w:before="0" w:after="0" w:line="240" w:lineRule="auto"/>
      </w:pPr>
      <w:r>
        <w:separator/>
      </w:r>
    </w:p>
  </w:footnote>
  <w:footnote w:type="continuationSeparator" w:id="0">
    <w:p w14:paraId="266F51A8" w14:textId="77777777" w:rsidR="00C83518" w:rsidRDefault="00C8351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48C22CC"/>
    <w:multiLevelType w:val="multilevel"/>
    <w:tmpl w:val="471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23160"/>
    <w:multiLevelType w:val="multilevel"/>
    <w:tmpl w:val="BB58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EF05FC"/>
    <w:multiLevelType w:val="multilevel"/>
    <w:tmpl w:val="71B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047711">
    <w:abstractNumId w:val="9"/>
  </w:num>
  <w:num w:numId="2" w16cid:durableId="297692211">
    <w:abstractNumId w:val="8"/>
  </w:num>
  <w:num w:numId="3" w16cid:durableId="353842658">
    <w:abstractNumId w:val="8"/>
  </w:num>
  <w:num w:numId="4" w16cid:durableId="985553188">
    <w:abstractNumId w:val="9"/>
  </w:num>
  <w:num w:numId="5" w16cid:durableId="1944531612">
    <w:abstractNumId w:val="13"/>
  </w:num>
  <w:num w:numId="6" w16cid:durableId="1882329360">
    <w:abstractNumId w:val="10"/>
  </w:num>
  <w:num w:numId="7" w16cid:durableId="247812919">
    <w:abstractNumId w:val="11"/>
  </w:num>
  <w:num w:numId="8" w16cid:durableId="272833619">
    <w:abstractNumId w:val="7"/>
  </w:num>
  <w:num w:numId="9" w16cid:durableId="1383292684">
    <w:abstractNumId w:val="6"/>
  </w:num>
  <w:num w:numId="10" w16cid:durableId="1595057">
    <w:abstractNumId w:val="5"/>
  </w:num>
  <w:num w:numId="11" w16cid:durableId="968442068">
    <w:abstractNumId w:val="4"/>
  </w:num>
  <w:num w:numId="12" w16cid:durableId="1403454957">
    <w:abstractNumId w:val="3"/>
  </w:num>
  <w:num w:numId="13" w16cid:durableId="1852065829">
    <w:abstractNumId w:val="2"/>
  </w:num>
  <w:num w:numId="14" w16cid:durableId="852106202">
    <w:abstractNumId w:val="1"/>
  </w:num>
  <w:num w:numId="15" w16cid:durableId="1819493462">
    <w:abstractNumId w:val="0"/>
  </w:num>
  <w:num w:numId="16" w16cid:durableId="1793282085">
    <w:abstractNumId w:val="15"/>
  </w:num>
  <w:num w:numId="17" w16cid:durableId="1699967711">
    <w:abstractNumId w:val="12"/>
  </w:num>
  <w:num w:numId="18" w16cid:durableId="5018968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18"/>
    <w:rsid w:val="002554CD"/>
    <w:rsid w:val="00293B83"/>
    <w:rsid w:val="002B4294"/>
    <w:rsid w:val="00333D0D"/>
    <w:rsid w:val="004C049F"/>
    <w:rsid w:val="005000E2"/>
    <w:rsid w:val="00624D0B"/>
    <w:rsid w:val="006A3CE7"/>
    <w:rsid w:val="00B86DEA"/>
    <w:rsid w:val="00C6554A"/>
    <w:rsid w:val="00C83518"/>
    <w:rsid w:val="00C8610B"/>
    <w:rsid w:val="00ED7C44"/>
    <w:rsid w:val="00F76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5D9B2"/>
  <w15:chartTrackingRefBased/>
  <w15:docId w15:val="{86D3B368-0179-4EA9-8ADB-5AD59F4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C8351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2458">
      <w:bodyDiv w:val="1"/>
      <w:marLeft w:val="0"/>
      <w:marRight w:val="0"/>
      <w:marTop w:val="0"/>
      <w:marBottom w:val="0"/>
      <w:divBdr>
        <w:top w:val="none" w:sz="0" w:space="0" w:color="auto"/>
        <w:left w:val="none" w:sz="0" w:space="0" w:color="auto"/>
        <w:bottom w:val="none" w:sz="0" w:space="0" w:color="auto"/>
        <w:right w:val="none" w:sz="0" w:space="0" w:color="auto"/>
      </w:divBdr>
    </w:div>
    <w:div w:id="1443457058">
      <w:bodyDiv w:val="1"/>
      <w:marLeft w:val="0"/>
      <w:marRight w:val="0"/>
      <w:marTop w:val="0"/>
      <w:marBottom w:val="0"/>
      <w:divBdr>
        <w:top w:val="none" w:sz="0" w:space="0" w:color="auto"/>
        <w:left w:val="none" w:sz="0" w:space="0" w:color="auto"/>
        <w:bottom w:val="none" w:sz="0" w:space="0" w:color="auto"/>
        <w:right w:val="none" w:sz="0" w:space="0" w:color="auto"/>
      </w:divBdr>
    </w:div>
    <w:div w:id="20501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ctor_quantization" TargetMode="External"/><Relationship Id="rId13" Type="http://schemas.openxmlformats.org/officeDocument/2006/relationships/hyperlink" Target="https://en.wikipedia.org/wiki/Centroid" TargetMode="External"/><Relationship Id="rId18" Type="http://schemas.openxmlformats.org/officeDocument/2006/relationships/hyperlink" Target="https://en.wikipedia.org/wiki/K-medians_clusterin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hyperlink" Target="https://en.wikipedia.org/wiki/Mean" TargetMode="External"/><Relationship Id="rId17" Type="http://schemas.openxmlformats.org/officeDocument/2006/relationships/hyperlink" Target="https://en.wikipedia.org/wiki/Geometric_median"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en.wikipedia.org/wiki/Weber_problem"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uster_(statistics)"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quared_Euclidean_distance" TargetMode="External"/><Relationship Id="rId23" Type="http://schemas.openxmlformats.org/officeDocument/2006/relationships/image" Target="media/image5.png"/><Relationship Id="rId28" Type="http://schemas.openxmlformats.org/officeDocument/2006/relationships/hyperlink" Target="https://www.analyticsvidhya.com/blog/2020/02/4-types-of-distance-metrics-in-machine-learning/?utm_source=blog&amp;utm_medium=DBSCAN" TargetMode="External"/><Relationship Id="rId36" Type="http://schemas.openxmlformats.org/officeDocument/2006/relationships/fontTable" Target="fontTable.xml"/><Relationship Id="rId10" Type="http://schemas.openxmlformats.org/officeDocument/2006/relationships/hyperlink" Target="https://en.wikipedia.org/wiki/Partition_of_a_set" TargetMode="External"/><Relationship Id="rId19" Type="http://schemas.openxmlformats.org/officeDocument/2006/relationships/hyperlink" Target="https://en.wikipedia.org/wiki/K-medoid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Signal_processing" TargetMode="External"/><Relationship Id="rId14" Type="http://schemas.openxmlformats.org/officeDocument/2006/relationships/hyperlink" Target="https://en.wikipedia.org/wiki/Voronoi_cel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k\AppData\Local\Microsoft\Office\16.0\DTS\en-GB%7b895D6FE5-F7A0-4767-A9C1-8D3A779DA109%7d\%7b58C8A5C7-C0B5-4B6A-9D2C-00B11128867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{58C8A5C7-C0B5-4B6A-9D2C-00B111288675}tf02835058_win32.dotx</Template>
  <TotalTime>17</TotalTime>
  <Pages>9</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1</cp:revision>
  <dcterms:created xsi:type="dcterms:W3CDTF">2023-04-17T16:13:00Z</dcterms:created>
  <dcterms:modified xsi:type="dcterms:W3CDTF">2023-04-17T16:30:00Z</dcterms:modified>
</cp:coreProperties>
</file>