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BC" w:rsidRPr="00555BBC" w:rsidRDefault="00555BBC" w:rsidP="00555BBC">
      <w:pPr>
        <w:shd w:val="clear" w:color="auto" w:fill="FFFFFF"/>
        <w:spacing w:after="300" w:line="288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</w:pPr>
      <w:r w:rsidRPr="00555BBC"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  <w:t>Properties of a normal distribution</w:t>
      </w:r>
    </w:p>
    <w:p w:rsidR="00555BBC" w:rsidRPr="00555BBC" w:rsidRDefault="00555BBC" w:rsidP="00555B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curve remains symmetric at the center.</w:t>
      </w:r>
    </w:p>
    <w:p w:rsidR="00555BBC" w:rsidRPr="00555BBC" w:rsidRDefault="00555BBC" w:rsidP="00555B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area under the curve is 1.</w:t>
      </w:r>
    </w:p>
    <w:p w:rsidR="00555BBC" w:rsidRPr="00555BBC" w:rsidRDefault="00555BBC" w:rsidP="00555B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mean, median, and mode are always equal.</w:t>
      </w:r>
    </w:p>
    <w:p w:rsidR="00555BBC" w:rsidRDefault="00555BBC" w:rsidP="00555BB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Exactly half value is on the left of the center and the other on the right.</w:t>
      </w:r>
    </w:p>
    <w:p w:rsidR="00555BBC" w:rsidRPr="00555BBC" w:rsidRDefault="00555BBC" w:rsidP="00555BBC">
      <w:pPr>
        <w:shd w:val="clear" w:color="auto" w:fill="FFFFFF"/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55BBC" w:rsidRPr="00555BBC" w:rsidRDefault="00555BBC" w:rsidP="00555BBC">
      <w:pPr>
        <w:shd w:val="clear" w:color="auto" w:fill="FFFFFF"/>
        <w:spacing w:after="300" w:line="288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</w:pPr>
      <w:r w:rsidRPr="00555BBC"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  <w:t>Properties of t-distribution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Like normal distribution, the student distribution has bell-shaped and symmetric with zero mean.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range of student distribution from – ∞ to ∞ (infinity).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t distribution’s shape changes with the degree of freedom.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 xml:space="preserve">The variance is always more than one, and it can be represented when the degree of freedom V&gt;=3 and given: </w:t>
      </w:r>
      <w:proofErr w:type="spellStart"/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Var</w:t>
      </w:r>
      <w:proofErr w:type="spellEnd"/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 xml:space="preserve"> (t) = [v/v -2].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 xml:space="preserve">It is not packed that much at the center but higher at trials; therefore, its shape is like </w:t>
      </w:r>
      <w:proofErr w:type="spellStart"/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platykurtic</w:t>
      </w:r>
      <w:proofErr w:type="spellEnd"/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.</w:t>
      </w:r>
    </w:p>
    <w:p w:rsidR="00555BBC" w:rsidRPr="00555BBC" w:rsidRDefault="00555BBC" w:rsidP="00555BB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dispersion of t distribution is much more than the normal distribution. As the size of the sample ‘n’ increases, it is considered as a normal distribution. Here, the given sample size is taken larger than n&gt;=30.</w:t>
      </w:r>
    </w:p>
    <w:p w:rsidR="00386DB1" w:rsidRDefault="00386DB1">
      <w:pPr>
        <w:rPr>
          <w:b/>
          <w:bCs/>
        </w:rPr>
      </w:pPr>
    </w:p>
    <w:p w:rsidR="00555BBC" w:rsidRPr="00555BBC" w:rsidRDefault="00555BBC" w:rsidP="00555BBC">
      <w:pPr>
        <w:shd w:val="clear" w:color="auto" w:fill="FFFFFF"/>
        <w:spacing w:after="300" w:line="288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</w:pPr>
      <w:r w:rsidRPr="00555BBC"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  <w:t>Characteristics of uniform distribution</w:t>
      </w:r>
    </w:p>
    <w:p w:rsidR="00555BBC" w:rsidRPr="00555BBC" w:rsidRDefault="00555BBC" w:rsidP="00555B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density function combines to unity.</w:t>
      </w:r>
    </w:p>
    <w:p w:rsidR="00555BBC" w:rsidRPr="00555BBC" w:rsidRDefault="00555BBC" w:rsidP="00555BB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Each of its input functions has equal weightage.</w:t>
      </w:r>
    </w:p>
    <w:p w:rsidR="00555BBC" w:rsidRDefault="00555BBC">
      <w:pPr>
        <w:rPr>
          <w:b/>
          <w:bCs/>
        </w:rPr>
      </w:pPr>
    </w:p>
    <w:p w:rsidR="00555BBC" w:rsidRPr="00555BBC" w:rsidRDefault="00555BBC" w:rsidP="00555BBC">
      <w:pPr>
        <w:shd w:val="clear" w:color="auto" w:fill="FFFFFF"/>
        <w:spacing w:after="300" w:line="288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</w:pPr>
      <w:r w:rsidRPr="00555BBC"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  <w:t>Characteristics of Bernoulli distribution</w:t>
      </w:r>
    </w:p>
    <w:p w:rsidR="00555BBC" w:rsidRPr="00555BBC" w:rsidRDefault="00555BBC" w:rsidP="00555B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number of trials that have to be performed under a single experiment must be predefined.</w:t>
      </w:r>
    </w:p>
    <w:p w:rsidR="00555BBC" w:rsidRPr="00555BBC" w:rsidRDefault="00555BBC" w:rsidP="00555B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Each trial must have two outcomes that are success or failure.</w:t>
      </w:r>
    </w:p>
    <w:p w:rsidR="00555BBC" w:rsidRPr="00555BBC" w:rsidRDefault="00555BBC" w:rsidP="00555B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success’ probability in each experiment should be the same.</w:t>
      </w:r>
    </w:p>
    <w:p w:rsidR="00555BBC" w:rsidRDefault="00555BBC" w:rsidP="00555B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experiment should be independent of each other, which means the outcome of one trial is not affected by the other’s trial outcome.</w:t>
      </w:r>
    </w:p>
    <w:p w:rsidR="00555BBC" w:rsidRDefault="00555BBC" w:rsidP="00555BB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55BBC" w:rsidRDefault="00555BBC" w:rsidP="00555BB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55BBC" w:rsidRPr="00555BBC" w:rsidRDefault="00555BBC" w:rsidP="00555BB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55BBC" w:rsidRPr="00555BBC" w:rsidRDefault="00555BBC" w:rsidP="00555BBC">
      <w:pPr>
        <w:shd w:val="clear" w:color="auto" w:fill="FFFFFF"/>
        <w:spacing w:after="300" w:line="288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</w:pPr>
      <w:r w:rsidRPr="00555BBC">
        <w:rPr>
          <w:rFonts w:ascii="Helvetica" w:eastAsia="Times New Roman" w:hAnsi="Helvetica" w:cs="Helvetica"/>
          <w:b/>
          <w:bCs/>
          <w:color w:val="DA6409"/>
          <w:sz w:val="24"/>
          <w:szCs w:val="24"/>
        </w:rPr>
        <w:lastRenderedPageBreak/>
        <w:t>Properties of a binomial distribution</w:t>
      </w:r>
    </w:p>
    <w:p w:rsidR="00555BBC" w:rsidRPr="00555BBC" w:rsidRDefault="00555BBC" w:rsidP="00555B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When an experiment has independent trails, each of them has two results: success and failure.</w:t>
      </w:r>
    </w:p>
    <w:p w:rsidR="00555BBC" w:rsidRPr="00555BBC" w:rsidRDefault="00555BBC" w:rsidP="00555B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The binomial distribution is also called as bi-parametric distribution. As it is classified by two parameters n and p.</w:t>
      </w:r>
    </w:p>
    <w:p w:rsidR="00555BBC" w:rsidRPr="00555BBC" w:rsidRDefault="00555BBC" w:rsidP="00555BB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 xml:space="preserve">The mean value of this </w:t>
      </w:r>
      <w:proofErr w:type="spellStart"/>
      <w:r w:rsidRPr="00555BBC">
        <w:rPr>
          <w:rFonts w:ascii="Verdana" w:eastAsia="Times New Roman" w:hAnsi="Verdana" w:cs="Times New Roman"/>
          <w:color w:val="000000"/>
          <w:sz w:val="26"/>
          <w:szCs w:val="26"/>
        </w:rPr>
        <w:t>is:</w:t>
      </w:r>
      <w:r w:rsidRPr="00555BBC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μ</w:t>
      </w:r>
      <w:proofErr w:type="spellEnd"/>
      <w:r w:rsidRPr="00555BBC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 xml:space="preserve"> = np</w:t>
      </w:r>
    </w:p>
    <w:p w:rsidR="00555BBC" w:rsidRDefault="00555BBC">
      <w:pPr>
        <w:rPr>
          <w:b/>
          <w:bCs/>
        </w:rPr>
      </w:pPr>
    </w:p>
    <w:p w:rsidR="004458D1" w:rsidRDefault="004458D1">
      <w:pPr>
        <w:rPr>
          <w:b/>
          <w:bCs/>
        </w:rPr>
      </w:pPr>
    </w:p>
    <w:p w:rsidR="004458D1" w:rsidRDefault="004458D1" w:rsidP="004458D1">
      <w:pPr>
        <w:pStyle w:val="Heading3"/>
        <w:shd w:val="clear" w:color="auto" w:fill="FFFFFF"/>
        <w:spacing w:before="0" w:after="300" w:line="288" w:lineRule="atLeast"/>
        <w:textAlignment w:val="baseline"/>
        <w:rPr>
          <w:rFonts w:ascii="Helvetica" w:hAnsi="Helvetica" w:cs="Helvetica"/>
          <w:color w:val="DA6409"/>
        </w:rPr>
      </w:pPr>
      <w:r>
        <w:rPr>
          <w:rStyle w:val="Strong"/>
          <w:rFonts w:ascii="Helvetica" w:hAnsi="Helvetica" w:cs="Helvetica"/>
          <w:b w:val="0"/>
          <w:bCs w:val="0"/>
          <w:color w:val="DA6409"/>
        </w:rPr>
        <w:t>Poisson distribution</w:t>
      </w:r>
    </w:p>
    <w:p w:rsidR="004458D1" w:rsidRDefault="004458D1" w:rsidP="004458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It is a tool that is used to predict a certain probability of the event when you know the value of a certain event. The Poisson distribution provides us the probability of an applied number of events that happen in a fixed period of time.</w:t>
      </w:r>
    </w:p>
    <w:p w:rsidR="004458D1" w:rsidRDefault="004458D1" w:rsidP="004458D1">
      <w:pPr>
        <w:pStyle w:val="Heading3"/>
        <w:shd w:val="clear" w:color="auto" w:fill="FFFFFF"/>
        <w:spacing w:before="0" w:after="300" w:line="288" w:lineRule="atLeast"/>
        <w:textAlignment w:val="baseline"/>
        <w:rPr>
          <w:rFonts w:ascii="Helvetica" w:hAnsi="Helvetica" w:cs="Helvetica"/>
          <w:color w:val="DA6409"/>
        </w:rPr>
      </w:pPr>
      <w:r>
        <w:rPr>
          <w:rStyle w:val="Strong"/>
          <w:rFonts w:ascii="Helvetica" w:hAnsi="Helvetica" w:cs="Helvetica"/>
          <w:b w:val="0"/>
          <w:bCs w:val="0"/>
          <w:color w:val="DA6409"/>
        </w:rPr>
        <w:t>Exponential distribution</w:t>
      </w:r>
    </w:p>
    <w:p w:rsidR="004458D1" w:rsidRDefault="004458D1" w:rsidP="004458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It is also known as a negative exponential distribution that represents the time between the trails in a Poisson process.</w:t>
      </w:r>
    </w:p>
    <w:p w:rsidR="004458D1" w:rsidRDefault="004458D1" w:rsidP="004458D1">
      <w:pPr>
        <w:pStyle w:val="Heading3"/>
        <w:shd w:val="clear" w:color="auto" w:fill="FFFFFF"/>
        <w:spacing w:before="0" w:after="300" w:line="288" w:lineRule="atLeast"/>
        <w:textAlignment w:val="baseline"/>
        <w:rPr>
          <w:rFonts w:ascii="Helvetica" w:hAnsi="Helvetica" w:cs="Helvetica"/>
          <w:color w:val="DA6409"/>
        </w:rPr>
      </w:pPr>
      <w:r>
        <w:rPr>
          <w:rStyle w:val="Strong"/>
          <w:rFonts w:ascii="Helvetica" w:hAnsi="Helvetica" w:cs="Helvetica"/>
          <w:b w:val="0"/>
          <w:bCs w:val="0"/>
          <w:color w:val="DA6409"/>
        </w:rPr>
        <w:t>Beta distribution</w:t>
      </w:r>
    </w:p>
    <w:p w:rsidR="004458D1" w:rsidRDefault="004458D1" w:rsidP="004458D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It is the family of continuous probability distributions that are set under the interval [0</w:t>
      </w:r>
      <w:proofErr w:type="gramStart"/>
      <w:r>
        <w:rPr>
          <w:rFonts w:ascii="Verdana" w:hAnsi="Verdana"/>
          <w:color w:val="000000"/>
          <w:sz w:val="26"/>
          <w:szCs w:val="26"/>
        </w:rPr>
        <w:t>,1</w:t>
      </w:r>
      <w:proofErr w:type="gramEnd"/>
      <w:r>
        <w:rPr>
          <w:rFonts w:ascii="Verdana" w:hAnsi="Verdana"/>
          <w:color w:val="000000"/>
          <w:sz w:val="26"/>
          <w:szCs w:val="26"/>
        </w:rPr>
        <w:t>], which is expressed by alpha and beta. Furthermore, this model is used for the model that has an uncertainty of the success probability of a random experiment. It also offers a powerful tool with the basic statistics that can compute the confidence level of completion time.</w:t>
      </w:r>
    </w:p>
    <w:p w:rsidR="004458D1" w:rsidRPr="00555BBC" w:rsidRDefault="004458D1">
      <w:pPr>
        <w:rPr>
          <w:b/>
          <w:bCs/>
        </w:rPr>
      </w:pPr>
      <w:bookmarkStart w:id="0" w:name="_GoBack"/>
      <w:bookmarkEnd w:id="0"/>
    </w:p>
    <w:sectPr w:rsidR="004458D1" w:rsidRPr="0055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7CC2"/>
    <w:multiLevelType w:val="multilevel"/>
    <w:tmpl w:val="C88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8452D6"/>
    <w:multiLevelType w:val="multilevel"/>
    <w:tmpl w:val="49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754714"/>
    <w:multiLevelType w:val="multilevel"/>
    <w:tmpl w:val="368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2E6AE2"/>
    <w:multiLevelType w:val="multilevel"/>
    <w:tmpl w:val="48E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3A118E"/>
    <w:multiLevelType w:val="multilevel"/>
    <w:tmpl w:val="51B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BC"/>
    <w:rsid w:val="00386DB1"/>
    <w:rsid w:val="004458D1"/>
    <w:rsid w:val="00555BBC"/>
    <w:rsid w:val="00E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90E2-13FA-4D93-A0E6-C21257A3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5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5B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5B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2023-07-13T11:56:00Z</dcterms:created>
  <dcterms:modified xsi:type="dcterms:W3CDTF">2023-07-13T12:18:00Z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c9b6e42d9359ebf3f475f1b0f5751415b65ceab34638d354f183af7d15e6f885</vt:lpwstr>
  </property>
</Properties>
</file>