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2312"/>
        <w:gridCol w:w="3465"/>
        <w:gridCol w:w="3607"/>
        <w:gridCol w:w="1776"/>
      </w:tblGrid>
      <w:tr w:rsidR="00BB481D" w:rsidTr="00C90E0D">
        <w:trPr>
          <w:trHeight w:val="3215"/>
        </w:trPr>
        <w:tc>
          <w:tcPr>
            <w:tcW w:w="11160" w:type="dxa"/>
            <w:gridSpan w:val="4"/>
            <w:vAlign w:val="center"/>
          </w:tcPr>
          <w:p w:rsidR="00BB481D" w:rsidRDefault="00DC3F35" w:rsidP="00C90E0D">
            <w:pPr>
              <w:jc w:val="right"/>
            </w:pPr>
            <w:r>
              <w:t>&lt;</w:t>
            </w:r>
            <w:proofErr w:type="spellStart"/>
            <w:r>
              <w:t>MainImage</w:t>
            </w:r>
            <w:proofErr w:type="spellEnd"/>
            <w:r>
              <w:t>&gt;</w:t>
            </w:r>
          </w:p>
        </w:tc>
      </w:tr>
      <w:tr w:rsidR="00C90E0D" w:rsidTr="00C90E0D">
        <w:trPr>
          <w:trHeight w:val="1065"/>
        </w:trPr>
        <w:tc>
          <w:tcPr>
            <w:tcW w:w="5580" w:type="dxa"/>
            <w:gridSpan w:val="2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بيانات الرادار</w:t>
            </w:r>
          </w:p>
        </w:tc>
        <w:tc>
          <w:tcPr>
            <w:tcW w:w="5580" w:type="dxa"/>
            <w:gridSpan w:val="2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 w:rsidRPr="00DC3F35">
              <w:rPr>
                <w:rFonts w:hint="cs"/>
                <w:sz w:val="28"/>
                <w:szCs w:val="28"/>
                <w:rtl/>
              </w:rPr>
              <w:t>نموذج رقم 125 مرور</w:t>
            </w:r>
          </w:p>
        </w:tc>
      </w:tr>
      <w:tr w:rsidR="00C90E0D" w:rsidTr="00C90E0D">
        <w:trPr>
          <w:trHeight w:val="7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&lt;Speed&gt;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السرعة المخالفة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 w:rsidRPr="00DC3F35">
              <w:rPr>
                <w:rFonts w:hint="cs"/>
                <w:sz w:val="28"/>
                <w:szCs w:val="28"/>
                <w:rtl/>
              </w:rPr>
              <w:t>الادارة العامة للمرور القاهرة</w:t>
            </w:r>
          </w:p>
        </w:tc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 w:rsidRPr="00DC3F35">
              <w:rPr>
                <w:rFonts w:hint="cs"/>
                <w:sz w:val="28"/>
                <w:szCs w:val="28"/>
                <w:rtl/>
              </w:rPr>
              <w:t>وزارة الداخلية</w:t>
            </w:r>
          </w:p>
        </w:tc>
      </w:tr>
      <w:tr w:rsidR="00C90E0D" w:rsidTr="00C90E0D">
        <w:trPr>
          <w:trHeight w:val="19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BustingDate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الظبط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 w:rsidRPr="00C90E0D">
              <w:rPr>
                <w:sz w:val="28"/>
                <w:szCs w:val="28"/>
              </w:rPr>
              <w:t>TicketDate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</w:tr>
      <w:tr w:rsidR="00C90E0D" w:rsidTr="00C90E0D">
        <w:trPr>
          <w:trHeight w:val="7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BustingTime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وقت الظبط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&lt;Name&gt;</w:t>
            </w:r>
          </w:p>
        </w:tc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المخالف</w:t>
            </w:r>
          </w:p>
        </w:tc>
      </w:tr>
      <w:tr w:rsidR="00C90E0D" w:rsidTr="00C90E0D">
        <w:trPr>
          <w:trHeight w:val="125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BustingRoad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الطريق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&lt;Address&gt;</w:t>
            </w:r>
          </w:p>
        </w:tc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عنوانه</w:t>
            </w:r>
          </w:p>
        </w:tc>
      </w:tr>
      <w:tr w:rsidR="00C90E0D" w:rsidTr="00C90E0D">
        <w:trPr>
          <w:trHeight w:val="7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BustingLocation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مكان الظبط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VehicleNumber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860" w:type="dxa"/>
            <w:vAlign w:val="center"/>
          </w:tcPr>
          <w:p w:rsidR="00C90E0D" w:rsidRDefault="00C90E0D" w:rsidP="00C90E0D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رقم المركبة</w:t>
            </w:r>
          </w:p>
        </w:tc>
      </w:tr>
      <w:tr w:rsidR="00C90E0D" w:rsidTr="00C90E0D">
        <w:trPr>
          <w:trHeight w:val="7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ImageNumber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الصورة فى الرادار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TicketDescription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860" w:type="dxa"/>
            <w:vAlign w:val="center"/>
          </w:tcPr>
          <w:p w:rsidR="00C90E0D" w:rsidRDefault="00C90E0D" w:rsidP="00C90E0D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وصف الاتهام</w:t>
            </w:r>
          </w:p>
        </w:tc>
      </w:tr>
      <w:tr w:rsidR="00C90E0D" w:rsidTr="00C90E0D">
        <w:trPr>
          <w:trHeight w:val="7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RadarNumber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جهاز الرادار</w:t>
            </w: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TicketWitness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1860" w:type="dxa"/>
            <w:vAlign w:val="center"/>
          </w:tcPr>
          <w:p w:rsidR="00C90E0D" w:rsidRDefault="00C90E0D" w:rsidP="00C90E0D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شاهد المخالفة</w:t>
            </w:r>
          </w:p>
        </w:tc>
      </w:tr>
      <w:tr w:rsidR="00C90E0D" w:rsidTr="00C90E0D">
        <w:trPr>
          <w:trHeight w:val="7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الحد القانونى</w:t>
            </w:r>
          </w:p>
        </w:tc>
        <w:tc>
          <w:tcPr>
            <w:tcW w:w="3720" w:type="dxa"/>
            <w:vMerge w:val="restart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860" w:type="dxa"/>
            <w:vMerge w:val="restart"/>
            <w:vAlign w:val="center"/>
          </w:tcPr>
          <w:p w:rsidR="00C90E0D" w:rsidRDefault="00C90E0D" w:rsidP="00C90E0D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التوقيع</w:t>
            </w:r>
          </w:p>
        </w:tc>
      </w:tr>
      <w:tr w:rsidR="00C90E0D" w:rsidTr="00C90E0D">
        <w:trPr>
          <w:trHeight w:val="7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اتجاه المركبة</w:t>
            </w:r>
          </w:p>
        </w:tc>
        <w:tc>
          <w:tcPr>
            <w:tcW w:w="3720" w:type="dxa"/>
            <w:vMerge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860" w:type="dxa"/>
            <w:vMerge/>
            <w:vAlign w:val="center"/>
          </w:tcPr>
          <w:p w:rsidR="00C90E0D" w:rsidRDefault="00C90E0D" w:rsidP="00C90E0D">
            <w:pPr>
              <w:jc w:val="right"/>
              <w:rPr>
                <w:rFonts w:hint="cs"/>
                <w:sz w:val="28"/>
                <w:szCs w:val="28"/>
                <w:rtl/>
              </w:rPr>
            </w:pPr>
          </w:p>
        </w:tc>
      </w:tr>
      <w:tr w:rsidR="00C90E0D" w:rsidTr="00C90E0D">
        <w:trPr>
          <w:trHeight w:val="77"/>
        </w:trPr>
        <w:tc>
          <w:tcPr>
            <w:tcW w:w="186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&lt;PlateImage&gt;</w:t>
            </w:r>
            <w:bookmarkStart w:id="0" w:name="_GoBack"/>
            <w:bookmarkEnd w:id="0"/>
          </w:p>
        </w:tc>
        <w:tc>
          <w:tcPr>
            <w:tcW w:w="3720" w:type="dxa"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اللوحة</w:t>
            </w:r>
          </w:p>
        </w:tc>
        <w:tc>
          <w:tcPr>
            <w:tcW w:w="3720" w:type="dxa"/>
            <w:vMerge/>
            <w:vAlign w:val="center"/>
          </w:tcPr>
          <w:p w:rsidR="00C90E0D" w:rsidRPr="00DC3F35" w:rsidRDefault="00C90E0D" w:rsidP="00C90E0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860" w:type="dxa"/>
            <w:vMerge/>
            <w:vAlign w:val="center"/>
          </w:tcPr>
          <w:p w:rsidR="00C90E0D" w:rsidRDefault="00C90E0D" w:rsidP="00C90E0D">
            <w:pPr>
              <w:jc w:val="right"/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RadarUnit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VehicleOwnerAddress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TicketWitness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0E0D" w:rsidRDefault="00C90E0D" w:rsidP="00C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PlateImage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5FAE" w:rsidRDefault="00C90E0D" w:rsidP="00C90E0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sectPr w:rsidR="0058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FA"/>
    <w:rsid w:val="002C3263"/>
    <w:rsid w:val="00370826"/>
    <w:rsid w:val="005A6DFA"/>
    <w:rsid w:val="00971A60"/>
    <w:rsid w:val="00AF5FF3"/>
    <w:rsid w:val="00BB481D"/>
    <w:rsid w:val="00C90E0D"/>
    <w:rsid w:val="00D457CC"/>
    <w:rsid w:val="00D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515B"/>
  <w15:chartTrackingRefBased/>
  <w15:docId w15:val="{C7515295-F25D-4090-B173-3808892F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2022-07-03T17:13:00Z</dcterms:created>
  <dcterms:modified xsi:type="dcterms:W3CDTF">2022-07-03T18:18:00Z</dcterms:modified>
</cp:coreProperties>
</file>