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5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CS989: Big Data Fundamentals Report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  <w:sectPr>
          <w:headerReference r:id="rId6" w:type="default"/>
          <w:headerReference r:id="rId7" w:type="first"/>
          <w:footerReference r:id="rId8" w:type="default"/>
          <w:footerReference r:id="rId9" w:type="first"/>
          <w:pgSz w:h="15840" w:w="12240" w:orient="portrait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Contents</w:t>
      </w:r>
    </w:p>
    <w:p w:rsidR="00000000" w:rsidDel="00000000" w:rsidP="00000000" w:rsidRDefault="00000000" w:rsidRPr="00000000" w14:paraId="00000017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7f3mnem1k1xp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Chapter 1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m924g4dqc2cu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Introduction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A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  <w:sectPr>
          <w:headerReference r:id="rId10" w:type="default"/>
          <w:footerReference r:id="rId11" w:type="default"/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List of Figures</w:t>
      </w:r>
    </w:p>
    <w:p w:rsidR="00000000" w:rsidDel="00000000" w:rsidP="00000000" w:rsidRDefault="00000000" w:rsidRPr="00000000" w14:paraId="00000035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spacing w:line="360" w:lineRule="auto"/>
        <w:rPr>
          <w:rFonts w:ascii="Times New Roman" w:cs="Times New Roman" w:eastAsia="Times New Roman" w:hAnsi="Times New Roman"/>
          <w:b w:val="1"/>
        </w:rPr>
        <w:sectPr>
          <w:footerReference r:id="rId12" w:type="default"/>
          <w:type w:val="nextPage"/>
          <w:pgSz w:h="15840" w:w="12240" w:orient="portrait"/>
          <w:pgMar w:bottom="1440" w:top="1440" w:left="1440" w:right="1440" w:header="720" w:footer="720"/>
        </w:sectPr>
      </w:pPr>
      <w:bookmarkStart w:colFirst="0" w:colLast="0" w:name="_5fs45k5ni4w3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spacing w:line="36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7f3mnem1k1xp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Chapter 1</w:t>
      </w:r>
    </w:p>
    <w:p w:rsidR="00000000" w:rsidDel="00000000" w:rsidP="00000000" w:rsidRDefault="00000000" w:rsidRPr="00000000" w14:paraId="00000052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m924g4dqc2cu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sectPr>
      <w:footerReference r:id="rId13" w:type="default"/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ⅰ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jc w:val="center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ⅱ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rPr/>
    </w:pP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4991100</wp:posOffset>
          </wp:positionH>
          <wp:positionV relativeFrom="page">
            <wp:posOffset>0</wp:posOffset>
          </wp:positionV>
          <wp:extent cx="1738191" cy="1757363"/>
          <wp:effectExtent b="0" l="0" r="0" t="0"/>
          <wp:wrapTopAndBottom distB="114300" distT="11430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38191" cy="175736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rPr/>
    </w:pP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4972050</wp:posOffset>
          </wp:positionH>
          <wp:positionV relativeFrom="page">
            <wp:posOffset>-9524</wp:posOffset>
          </wp:positionV>
          <wp:extent cx="1881699" cy="1900238"/>
          <wp:effectExtent b="0" l="0" r="0" t="0"/>
          <wp:wrapTopAndBottom distB="114300" distT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81699" cy="19002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4.xml"/><Relationship Id="rId12" Type="http://schemas.openxmlformats.org/officeDocument/2006/relationships/footer" Target="footer5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