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75"/>
    <w:rsid w:val="00063B9A"/>
    <w:rsid w:val="0073657A"/>
    <w:rsid w:val="008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AFE2"/>
  <w15:chartTrackingRefBased/>
  <w15:docId w15:val="{79C87CD9-613F-418D-A599-F9B1B200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bd3bc43-a8d1-44c2-bb39-f5faa0787d48}" enabled="1" method="Privileged" siteId="{9895d02c-e3c8-4dd8-91e8-abd14b4d553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1483</Words>
  <Characters>8458</Characters>
  <Application>Microsoft Office Word</Application>
  <DocSecurity>0</DocSecurity>
  <Lines>70</Lines>
  <Paragraphs>19</Paragraphs>
  <ScaleCrop>false</ScaleCrop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Almudaweb</dc:creator>
  <cp:keywords/>
  <dc:description/>
  <cp:lastModifiedBy>Ahmed Almudaweb</cp:lastModifiedBy>
  <cp:revision>2</cp:revision>
  <dcterms:created xsi:type="dcterms:W3CDTF">2024-12-02T08:00:00Z</dcterms:created>
  <dcterms:modified xsi:type="dcterms:W3CDTF">2024-12-02T08:00:00Z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5b74b36b,2619ea72,11233d2f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 داخلية</vt:lpwstr>
  </property>
</Properties>
</file>