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8" w:type="dxa"/>
        <w:tblInd w:w="-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58"/>
      </w:tblGrid>
      <w:tr w:rsidR="00F4350D" w14:paraId="1F81BF42" w14:textId="77777777" w:rsidTr="00970452">
        <w:trPr>
          <w:trHeight w:val="1631"/>
        </w:trPr>
        <w:tc>
          <w:tcPr>
            <w:tcW w:w="9158" w:type="dxa"/>
            <w:tcBorders>
              <w:top w:val="none" w:sz="0" w:space="0" w:color="FFFFFF"/>
              <w:left w:val="none" w:sz="0" w:space="0" w:color="FFFFFF"/>
              <w:bottom w:val="single" w:sz="18" w:space="0" w:color="D4AF37"/>
              <w:right w:val="none" w:sz="0" w:space="0" w:color="FFFFFF"/>
            </w:tcBorders>
            <w:shd w:val="clear" w:color="auto" w:fill="8B1A1A"/>
            <w:tcMar>
              <w:top w:w="400" w:type="dxa"/>
              <w:left w:w="400" w:type="dxa"/>
              <w:bottom w:w="300" w:type="dxa"/>
              <w:right w:w="400" w:type="dxa"/>
            </w:tcMar>
          </w:tcPr>
          <w:p w14:paraId="670A87AC" w14:textId="77777777" w:rsidR="00F4350D" w:rsidRDefault="00540F3D" w:rsidP="00D10140">
            <w:pPr>
              <w:bidi/>
              <w:spacing w:after="100"/>
              <w:jc w:val="center"/>
            </w:pPr>
            <w:proofErr w:type="spellStart"/>
            <w:r>
              <w:rPr>
                <w:b/>
                <w:bCs/>
                <w:color w:val="D4AF37"/>
                <w:sz w:val="56"/>
                <w:szCs w:val="56"/>
              </w:rPr>
              <w:t>نظام</w:t>
            </w:r>
            <w:proofErr w:type="spellEnd"/>
            <w:r>
              <w:rPr>
                <w:b/>
                <w:bCs/>
                <w:color w:val="D4AF37"/>
                <w:sz w:val="56"/>
                <w:szCs w:val="56"/>
              </w:rPr>
              <w:t xml:space="preserve"> </w:t>
            </w:r>
            <w:proofErr w:type="spellStart"/>
            <w:r>
              <w:rPr>
                <w:b/>
                <w:bCs/>
                <w:color w:val="D4AF37"/>
                <w:sz w:val="56"/>
                <w:szCs w:val="56"/>
              </w:rPr>
              <w:t>الحماية</w:t>
            </w:r>
            <w:proofErr w:type="spellEnd"/>
            <w:r>
              <w:rPr>
                <w:b/>
                <w:bCs/>
                <w:color w:val="D4AF37"/>
                <w:sz w:val="56"/>
                <w:szCs w:val="56"/>
              </w:rPr>
              <w:t xml:space="preserve"> </w:t>
            </w:r>
            <w:proofErr w:type="spellStart"/>
            <w:r>
              <w:rPr>
                <w:b/>
                <w:bCs/>
                <w:color w:val="D4AF37"/>
                <w:sz w:val="56"/>
                <w:szCs w:val="56"/>
              </w:rPr>
              <w:t>بالمغرب</w:t>
            </w:r>
            <w:proofErr w:type="spellEnd"/>
          </w:p>
          <w:p w14:paraId="1A03D151" w14:textId="77777777" w:rsidR="00F4350D" w:rsidRDefault="00540F3D" w:rsidP="00D1014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والاستغلال</w:t>
            </w:r>
            <w:proofErr w:type="spellEnd"/>
            <w:r>
              <w:rPr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48"/>
                <w:szCs w:val="48"/>
              </w:rPr>
              <w:t>الاستعماري</w:t>
            </w:r>
            <w:proofErr w:type="spellEnd"/>
          </w:p>
        </w:tc>
      </w:tr>
    </w:tbl>
    <w:p w14:paraId="4F930E9B" w14:textId="77777777" w:rsidR="00F4350D" w:rsidRDefault="00F4350D" w:rsidP="00DD502A">
      <w:pPr>
        <w:bidi/>
        <w:spacing w:line="160" w:lineRule="auto"/>
        <w:jc w:val="both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906"/>
        <w:gridCol w:w="2000"/>
      </w:tblGrid>
      <w:tr w:rsidR="00F4350D" w14:paraId="1999C1A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C8"/>
          </w:tcPr>
          <w:p w14:paraId="57A44306" w14:textId="77777777" w:rsidR="00F4350D" w:rsidRDefault="00F4350D" w:rsidP="00DD502A">
            <w:pPr>
              <w:bidi/>
              <w:jc w:val="both"/>
            </w:pPr>
          </w:p>
        </w:tc>
        <w:tc>
          <w:tcPr>
            <w:tcW w:w="5906" w:type="dxa"/>
            <w:tcBorders>
              <w:top w:val="none" w:sz="0" w:space="0" w:color="FFFFFF"/>
              <w:left w:val="single" w:sz="6" w:space="0" w:color="C0392B"/>
              <w:bottom w:val="none" w:sz="0" w:space="0" w:color="FFFFFF"/>
              <w:right w:val="single" w:sz="6" w:space="0" w:color="C0392B"/>
            </w:tcBorders>
            <w:shd w:val="clear" w:color="auto" w:fill="FDF6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C1A8A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C0392B"/>
              </w:rPr>
              <w:t>السنة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الأولى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باكالوريا</w:t>
            </w:r>
            <w:proofErr w:type="spellEnd"/>
            <w:r>
              <w:rPr>
                <w:b/>
                <w:bCs/>
                <w:color w:val="C0392B"/>
              </w:rPr>
              <w:t xml:space="preserve"> — </w:t>
            </w:r>
            <w:proofErr w:type="spellStart"/>
            <w:r>
              <w:rPr>
                <w:b/>
                <w:bCs/>
                <w:color w:val="C0392B"/>
              </w:rPr>
              <w:t>مسالك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العلوم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والرياضيات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6C8"/>
          </w:tcPr>
          <w:p w14:paraId="0C83066A" w14:textId="77777777" w:rsidR="00F4350D" w:rsidRDefault="00F4350D" w:rsidP="00DD502A">
            <w:pPr>
              <w:bidi/>
              <w:jc w:val="both"/>
            </w:pPr>
          </w:p>
        </w:tc>
      </w:tr>
    </w:tbl>
    <w:p w14:paraId="3AA7503A" w14:textId="77777777" w:rsidR="00F4350D" w:rsidRDefault="00F4350D" w:rsidP="00DD502A">
      <w:pPr>
        <w:bidi/>
        <w:spacing w:line="200" w:lineRule="auto"/>
        <w:jc w:val="both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69C1393C" w14:textId="77777777">
        <w:tc>
          <w:tcPr>
            <w:tcW w:w="9360" w:type="dxa"/>
            <w:tcBorders>
              <w:top w:val="single" w:sz="8" w:space="0" w:color="D4AF37"/>
              <w:left w:val="single" w:sz="8" w:space="0" w:color="D4AF37"/>
              <w:bottom w:val="single" w:sz="8" w:space="0" w:color="D4AF37"/>
              <w:right w:val="thick" w:sz="24" w:space="0" w:color="C0392B"/>
            </w:tcBorders>
            <w:shd w:val="clear" w:color="auto" w:fill="FDF6E3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FBDA71F" w14:textId="77777777" w:rsidR="00F4350D" w:rsidRDefault="00540F3D" w:rsidP="00DD502A">
            <w:pPr>
              <w:bidi/>
              <w:spacing w:line="360" w:lineRule="auto"/>
              <w:jc w:val="both"/>
            </w:pPr>
            <w:proofErr w:type="spellStart"/>
            <w:r>
              <w:rPr>
                <w:color w:val="1C1C1C"/>
              </w:rPr>
              <w:t>نظام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الحماية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شكل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استعماري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قام</w:t>
            </w:r>
            <w:proofErr w:type="spellEnd"/>
            <w:r>
              <w:rPr>
                <w:color w:val="1C1C1C"/>
              </w:rPr>
              <w:t xml:space="preserve"> على </w:t>
            </w:r>
            <w:proofErr w:type="spellStart"/>
            <w:r>
              <w:rPr>
                <w:color w:val="1C1C1C"/>
              </w:rPr>
              <w:t>الازدواجية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الإدارية</w:t>
            </w:r>
            <w:proofErr w:type="spellEnd"/>
            <w:r>
              <w:rPr>
                <w:color w:val="1C1C1C"/>
              </w:rPr>
              <w:t xml:space="preserve"> بين </w:t>
            </w:r>
            <w:proofErr w:type="spellStart"/>
            <w:r>
              <w:rPr>
                <w:color w:val="1C1C1C"/>
              </w:rPr>
              <w:t>إدارة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استعمارية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ذات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سلطة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فعلية</w:t>
            </w:r>
            <w:proofErr w:type="spellEnd"/>
            <w:r>
              <w:rPr>
                <w:color w:val="1C1C1C"/>
              </w:rPr>
              <w:t xml:space="preserve">، </w:t>
            </w:r>
            <w:proofErr w:type="spellStart"/>
            <w:r>
              <w:rPr>
                <w:color w:val="1C1C1C"/>
              </w:rPr>
              <w:t>وإدارة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وطنية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ذات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سلطة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صورية</w:t>
            </w:r>
            <w:proofErr w:type="spellEnd"/>
            <w:r>
              <w:rPr>
                <w:color w:val="1C1C1C"/>
              </w:rPr>
              <w:t xml:space="preserve">. </w:t>
            </w:r>
            <w:proofErr w:type="spellStart"/>
            <w:r>
              <w:rPr>
                <w:color w:val="1C1C1C"/>
              </w:rPr>
              <w:t>ماذا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عن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نظام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الحماية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والاحتلال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العسكري</w:t>
            </w:r>
            <w:proofErr w:type="spellEnd"/>
            <w:r>
              <w:rPr>
                <w:color w:val="1C1C1C"/>
              </w:rPr>
              <w:t xml:space="preserve"> في </w:t>
            </w:r>
            <w:proofErr w:type="spellStart"/>
            <w:r>
              <w:rPr>
                <w:color w:val="1C1C1C"/>
              </w:rPr>
              <w:t>المغرب</w:t>
            </w:r>
            <w:proofErr w:type="spellEnd"/>
            <w:r>
              <w:rPr>
                <w:color w:val="1C1C1C"/>
              </w:rPr>
              <w:t xml:space="preserve">؟ </w:t>
            </w:r>
            <w:proofErr w:type="spellStart"/>
            <w:r>
              <w:rPr>
                <w:color w:val="1C1C1C"/>
              </w:rPr>
              <w:t>وما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مظاهر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ونتائج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الاستغلال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الاستعماري</w:t>
            </w:r>
            <w:proofErr w:type="spellEnd"/>
            <w:r>
              <w:rPr>
                <w:color w:val="1C1C1C"/>
              </w:rPr>
              <w:t>؟</w:t>
            </w:r>
          </w:p>
        </w:tc>
      </w:tr>
    </w:tbl>
    <w:p w14:paraId="34BD9EFF" w14:textId="77777777" w:rsidR="00F4350D" w:rsidRDefault="00F4350D" w:rsidP="00DD502A">
      <w:pPr>
        <w:bidi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557CA7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9895B33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أولًا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نظام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الحماية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في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المغرب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والاحتلال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العسكري</w:t>
            </w:r>
            <w:proofErr w:type="spellEnd"/>
          </w:p>
        </w:tc>
      </w:tr>
    </w:tbl>
    <w:p w14:paraId="2A221477" w14:textId="77777777" w:rsidR="00F4350D" w:rsidRDefault="00F4350D" w:rsidP="00DD502A">
      <w:pPr>
        <w:bidi/>
        <w:spacing w:line="1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27C6E3F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877D22C" w14:textId="77777777" w:rsidR="00F4350D" w:rsidRDefault="00540F3D" w:rsidP="00DD502A">
            <w:pPr>
              <w:bidi/>
              <w:jc w:val="both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⬤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آليات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فرض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الحماية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الأجنبية</w:t>
            </w:r>
            <w:proofErr w:type="spellEnd"/>
          </w:p>
        </w:tc>
      </w:tr>
    </w:tbl>
    <w:p w14:paraId="14251A15" w14:textId="77777777" w:rsidR="00F4350D" w:rsidRDefault="00F4350D" w:rsidP="00DD502A">
      <w:pPr>
        <w:bidi/>
        <w:spacing w:line="100" w:lineRule="auto"/>
        <w:jc w:val="both"/>
      </w:pPr>
    </w:p>
    <w:p w14:paraId="6E6661CE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r>
        <w:rPr>
          <w:color w:val="1C1C1C"/>
        </w:rPr>
        <w:t xml:space="preserve">في </w:t>
      </w:r>
      <w:proofErr w:type="spellStart"/>
      <w:r>
        <w:rPr>
          <w:color w:val="1C1C1C"/>
        </w:rPr>
        <w:t>عهد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السلطانين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المولى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عبد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العزيز</w:t>
      </w:r>
      <w:proofErr w:type="spellEnd"/>
      <w:r>
        <w:rPr>
          <w:color w:val="1C1C1C"/>
        </w:rPr>
        <w:t xml:space="preserve"> (1894-1908) </w:t>
      </w:r>
      <w:proofErr w:type="spellStart"/>
      <w:r>
        <w:rPr>
          <w:color w:val="1C1C1C"/>
        </w:rPr>
        <w:t>والمولى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عبد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الحفيظ</w:t>
      </w:r>
      <w:proofErr w:type="spellEnd"/>
      <w:r>
        <w:rPr>
          <w:color w:val="1C1C1C"/>
        </w:rPr>
        <w:t xml:space="preserve"> (1908-1912)، </w:t>
      </w:r>
      <w:proofErr w:type="spellStart"/>
      <w:r>
        <w:rPr>
          <w:color w:val="1C1C1C"/>
        </w:rPr>
        <w:t>شهد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المغرب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أزمة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داخلية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حادة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اقتصاديًا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وماليًا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وسياسيًا</w:t>
      </w:r>
      <w:proofErr w:type="spellEnd"/>
      <w:r>
        <w:rPr>
          <w:color w:val="1C1C1C"/>
        </w:rPr>
        <w:t>.</w:t>
      </w:r>
    </w:p>
    <w:p w14:paraId="68C3154B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proofErr w:type="spellStart"/>
      <w:r>
        <w:rPr>
          <w:color w:val="1C1C1C"/>
        </w:rPr>
        <w:t>مهدت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فرنسا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لاحتلالها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للمغرب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بعقدها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الصفقات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الاستعمارية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مع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كلٍّ</w:t>
      </w:r>
      <w:proofErr w:type="spellEnd"/>
      <w:r>
        <w:rPr>
          <w:color w:val="1C1C1C"/>
        </w:rPr>
        <w:t xml:space="preserve"> من </w:t>
      </w:r>
      <w:proofErr w:type="spellStart"/>
      <w:r>
        <w:rPr>
          <w:color w:val="1C1C1C"/>
        </w:rPr>
        <w:t>إيطاليا</w:t>
      </w:r>
      <w:proofErr w:type="spellEnd"/>
      <w:r>
        <w:rPr>
          <w:color w:val="1C1C1C"/>
        </w:rPr>
        <w:t xml:space="preserve"> (1902) </w:t>
      </w:r>
      <w:proofErr w:type="spellStart"/>
      <w:r>
        <w:rPr>
          <w:color w:val="1C1C1C"/>
        </w:rPr>
        <w:t>وإنجلترا</w:t>
      </w:r>
      <w:proofErr w:type="spellEnd"/>
      <w:r>
        <w:rPr>
          <w:color w:val="1C1C1C"/>
        </w:rPr>
        <w:t xml:space="preserve"> (1904) </w:t>
      </w:r>
      <w:proofErr w:type="spellStart"/>
      <w:r>
        <w:rPr>
          <w:color w:val="1C1C1C"/>
        </w:rPr>
        <w:t>وإسبانيا</w:t>
      </w:r>
      <w:proofErr w:type="spellEnd"/>
      <w:r>
        <w:rPr>
          <w:color w:val="1C1C1C"/>
        </w:rPr>
        <w:t xml:space="preserve"> (1902-1904).</w:t>
      </w:r>
    </w:p>
    <w:p w14:paraId="1F14C905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proofErr w:type="spellStart"/>
      <w:r>
        <w:rPr>
          <w:color w:val="1C1C1C"/>
        </w:rPr>
        <w:t>عارضت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ألمانيا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الأطماع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الفرنسية</w:t>
      </w:r>
      <w:proofErr w:type="spellEnd"/>
      <w:r>
        <w:rPr>
          <w:color w:val="1C1C1C"/>
        </w:rPr>
        <w:t xml:space="preserve"> في </w:t>
      </w:r>
      <w:proofErr w:type="spellStart"/>
      <w:r>
        <w:rPr>
          <w:color w:val="1C1C1C"/>
        </w:rPr>
        <w:t>المغرب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وزار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إمبراطورها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كيوم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الثاني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طنجة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سنة</w:t>
      </w:r>
      <w:proofErr w:type="spellEnd"/>
      <w:r>
        <w:rPr>
          <w:color w:val="1C1C1C"/>
        </w:rPr>
        <w:t xml:space="preserve"> 1905 </w:t>
      </w:r>
      <w:proofErr w:type="spellStart"/>
      <w:r>
        <w:rPr>
          <w:color w:val="1C1C1C"/>
        </w:rPr>
        <w:t>مطالبًا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باحترام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السيادة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المغربية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مما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أفضى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إلى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عقد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مؤتمر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الجزيرة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الخضراء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سنة</w:t>
      </w:r>
      <w:proofErr w:type="spellEnd"/>
      <w:r>
        <w:rPr>
          <w:color w:val="1C1C1C"/>
        </w:rPr>
        <w:t xml:space="preserve"> 1906.</w:t>
      </w:r>
    </w:p>
    <w:p w14:paraId="7B70986F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proofErr w:type="spellStart"/>
      <w:r>
        <w:rPr>
          <w:color w:val="1C1C1C"/>
        </w:rPr>
        <w:t>منذ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سنة</w:t>
      </w:r>
      <w:proofErr w:type="spellEnd"/>
      <w:r>
        <w:rPr>
          <w:color w:val="1C1C1C"/>
        </w:rPr>
        <w:t xml:space="preserve"> 1907 </w:t>
      </w:r>
      <w:proofErr w:type="spellStart"/>
      <w:r>
        <w:rPr>
          <w:color w:val="1C1C1C"/>
        </w:rPr>
        <w:t>احتلت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فرنسا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مدينتي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الدار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البيضاء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ووجدة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فيما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وسّعت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إسبانيا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نفوذها</w:t>
      </w:r>
      <w:proofErr w:type="spellEnd"/>
      <w:r>
        <w:rPr>
          <w:color w:val="1C1C1C"/>
        </w:rPr>
        <w:t xml:space="preserve"> في </w:t>
      </w:r>
      <w:proofErr w:type="spellStart"/>
      <w:r>
        <w:rPr>
          <w:color w:val="1C1C1C"/>
        </w:rPr>
        <w:t>الريف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انطلاقًا</w:t>
      </w:r>
      <w:proofErr w:type="spellEnd"/>
      <w:r>
        <w:rPr>
          <w:color w:val="1C1C1C"/>
        </w:rPr>
        <w:t xml:space="preserve"> من </w:t>
      </w:r>
      <w:proofErr w:type="spellStart"/>
      <w:r>
        <w:rPr>
          <w:color w:val="1C1C1C"/>
        </w:rPr>
        <w:t>مليلية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سنة</w:t>
      </w:r>
      <w:proofErr w:type="spellEnd"/>
      <w:r>
        <w:rPr>
          <w:color w:val="1C1C1C"/>
        </w:rPr>
        <w:t xml:space="preserve"> 1909.</w:t>
      </w:r>
    </w:p>
    <w:p w14:paraId="2994CF70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r>
        <w:rPr>
          <w:color w:val="1C1C1C"/>
        </w:rPr>
        <w:t xml:space="preserve">في 30 </w:t>
      </w:r>
      <w:proofErr w:type="spellStart"/>
      <w:r>
        <w:rPr>
          <w:color w:val="1C1C1C"/>
        </w:rPr>
        <w:t>مارس</w:t>
      </w:r>
      <w:proofErr w:type="spellEnd"/>
      <w:r>
        <w:rPr>
          <w:color w:val="1C1C1C"/>
        </w:rPr>
        <w:t xml:space="preserve"> 1912 </w:t>
      </w:r>
      <w:proofErr w:type="spellStart"/>
      <w:r>
        <w:rPr>
          <w:color w:val="1C1C1C"/>
        </w:rPr>
        <w:t>تم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التوقيع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بفاس</w:t>
      </w:r>
      <w:proofErr w:type="spellEnd"/>
      <w:r>
        <w:rPr>
          <w:color w:val="1C1C1C"/>
        </w:rPr>
        <w:t xml:space="preserve"> على </w:t>
      </w:r>
      <w:proofErr w:type="spellStart"/>
      <w:r>
        <w:rPr>
          <w:color w:val="1C1C1C"/>
        </w:rPr>
        <w:t>معاهدة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الحماية</w:t>
      </w:r>
      <w:proofErr w:type="spellEnd"/>
      <w:r>
        <w:rPr>
          <w:color w:val="1C1C1C"/>
        </w:rPr>
        <w:t xml:space="preserve"> التي </w:t>
      </w:r>
      <w:proofErr w:type="spellStart"/>
      <w:r>
        <w:rPr>
          <w:color w:val="1C1C1C"/>
        </w:rPr>
        <w:t>نصت</w:t>
      </w:r>
      <w:proofErr w:type="spellEnd"/>
      <w:r>
        <w:rPr>
          <w:color w:val="1C1C1C"/>
        </w:rPr>
        <w:t xml:space="preserve"> على </w:t>
      </w:r>
      <w:proofErr w:type="spellStart"/>
      <w:r>
        <w:rPr>
          <w:color w:val="1C1C1C"/>
        </w:rPr>
        <w:t>إجراء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إصلاحات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إدارية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وقضائية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وتعليمية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ومالية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وعسكرية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مع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احترام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سيادة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السلطان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والحفاظ</w:t>
      </w:r>
      <w:proofErr w:type="spellEnd"/>
      <w:r>
        <w:rPr>
          <w:color w:val="1C1C1C"/>
        </w:rPr>
        <w:t xml:space="preserve"> على </w:t>
      </w:r>
      <w:proofErr w:type="spellStart"/>
      <w:r>
        <w:rPr>
          <w:color w:val="1C1C1C"/>
        </w:rPr>
        <w:t>الدين</w:t>
      </w:r>
      <w:proofErr w:type="spellEnd"/>
      <w:r>
        <w:rPr>
          <w:color w:val="1C1C1C"/>
        </w:rPr>
        <w:t xml:space="preserve"> الإسلامي.</w:t>
      </w:r>
    </w:p>
    <w:p w14:paraId="4CE6D1EE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proofErr w:type="spellStart"/>
      <w:r>
        <w:rPr>
          <w:color w:val="1C1C1C"/>
        </w:rPr>
        <w:t>اتفقت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فرنسا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وإسبانيا</w:t>
      </w:r>
      <w:proofErr w:type="spellEnd"/>
      <w:r>
        <w:rPr>
          <w:color w:val="1C1C1C"/>
        </w:rPr>
        <w:t xml:space="preserve"> على </w:t>
      </w:r>
      <w:proofErr w:type="spellStart"/>
      <w:r>
        <w:rPr>
          <w:color w:val="1C1C1C"/>
        </w:rPr>
        <w:t>تقسيم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المغرب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إلى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مناطق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نفوذ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ووضع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طنجة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تحت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النفوذ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الدولي</w:t>
      </w:r>
      <w:proofErr w:type="spellEnd"/>
      <w:r>
        <w:rPr>
          <w:color w:val="1C1C1C"/>
        </w:rPr>
        <w:t>.</w:t>
      </w:r>
    </w:p>
    <w:p w14:paraId="4E1073EC" w14:textId="77777777" w:rsidR="00F4350D" w:rsidRDefault="00F4350D" w:rsidP="00DD502A">
      <w:pPr>
        <w:bidi/>
        <w:spacing w:line="20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6176D5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83C041E" w14:textId="77777777" w:rsidR="00F4350D" w:rsidRDefault="00540F3D" w:rsidP="00DD502A">
            <w:pPr>
              <w:bidi/>
              <w:jc w:val="both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⬤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مراحل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الاحتلال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العسكري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الأوروبي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للمغرب</w:t>
            </w:r>
            <w:proofErr w:type="spellEnd"/>
          </w:p>
        </w:tc>
      </w:tr>
    </w:tbl>
    <w:p w14:paraId="26E99134" w14:textId="77777777" w:rsidR="00F4350D" w:rsidRDefault="00F4350D" w:rsidP="00DD502A">
      <w:pPr>
        <w:bidi/>
        <w:spacing w:line="10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350D" w14:paraId="3453EE2C" w14:textId="77777777"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743B79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المرحلة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الزمنية</w:t>
            </w:r>
            <w:proofErr w:type="spellEnd"/>
          </w:p>
        </w:tc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1A8B04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أبرز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الأحداث</w:t>
            </w:r>
            <w:proofErr w:type="spellEnd"/>
          </w:p>
        </w:tc>
      </w:tr>
      <w:tr w:rsidR="00F4350D" w14:paraId="738753E9" w14:textId="77777777"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E4E009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color w:val="1C1C1C"/>
                <w:sz w:val="22"/>
                <w:szCs w:val="22"/>
              </w:rPr>
              <w:t>قبل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1912</w:t>
            </w:r>
          </w:p>
        </w:tc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7368C5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color w:val="1C1C1C"/>
                <w:sz w:val="22"/>
                <w:szCs w:val="22"/>
              </w:rPr>
              <w:t>احتلال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فرنسا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للمغرب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الشرقي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والدار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البيضاء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— </w:t>
            </w:r>
            <w:proofErr w:type="spellStart"/>
            <w:r>
              <w:rPr>
                <w:color w:val="1C1C1C"/>
                <w:sz w:val="22"/>
                <w:szCs w:val="22"/>
              </w:rPr>
              <w:t>استيلاء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إسبانيا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على </w:t>
            </w:r>
            <w:proofErr w:type="spellStart"/>
            <w:r>
              <w:rPr>
                <w:color w:val="1C1C1C"/>
                <w:sz w:val="22"/>
                <w:szCs w:val="22"/>
              </w:rPr>
              <w:t>أجزاء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من </w:t>
            </w:r>
            <w:proofErr w:type="spellStart"/>
            <w:r>
              <w:rPr>
                <w:color w:val="1C1C1C"/>
                <w:sz w:val="22"/>
                <w:szCs w:val="22"/>
              </w:rPr>
              <w:t>الريف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وسيدي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إفني</w:t>
            </w:r>
            <w:proofErr w:type="spellEnd"/>
          </w:p>
        </w:tc>
      </w:tr>
      <w:tr w:rsidR="00F4350D" w14:paraId="1EADA2D7" w14:textId="77777777"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E6C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AB05B6" w14:textId="77777777" w:rsidR="00F4350D" w:rsidRDefault="00540F3D" w:rsidP="00DD502A">
            <w:pPr>
              <w:bidi/>
              <w:jc w:val="both"/>
            </w:pPr>
            <w:r>
              <w:rPr>
                <w:color w:val="1C1C1C"/>
                <w:sz w:val="22"/>
                <w:szCs w:val="22"/>
              </w:rPr>
              <w:lastRenderedPageBreak/>
              <w:t>1912 – 1914</w:t>
            </w:r>
          </w:p>
        </w:tc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E6C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06D888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color w:val="1C1C1C"/>
                <w:sz w:val="22"/>
                <w:szCs w:val="22"/>
              </w:rPr>
              <w:t>سيطرة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فرنسا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على </w:t>
            </w:r>
            <w:proofErr w:type="spellStart"/>
            <w:r>
              <w:rPr>
                <w:color w:val="1C1C1C"/>
                <w:sz w:val="22"/>
                <w:szCs w:val="22"/>
              </w:rPr>
              <w:t>السهول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والهضاب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الأطلنتية</w:t>
            </w:r>
            <w:proofErr w:type="spellEnd"/>
          </w:p>
        </w:tc>
      </w:tr>
      <w:tr w:rsidR="00F4350D" w14:paraId="023F576E" w14:textId="77777777"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4CC5E3" w14:textId="77777777" w:rsidR="00F4350D" w:rsidRDefault="00540F3D" w:rsidP="00DD502A">
            <w:pPr>
              <w:bidi/>
              <w:jc w:val="both"/>
            </w:pPr>
            <w:r>
              <w:rPr>
                <w:color w:val="1C1C1C"/>
                <w:sz w:val="22"/>
                <w:szCs w:val="22"/>
              </w:rPr>
              <w:t>1914 – 1920</w:t>
            </w:r>
          </w:p>
        </w:tc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503648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color w:val="1C1C1C"/>
                <w:sz w:val="22"/>
                <w:szCs w:val="22"/>
              </w:rPr>
              <w:t>غزو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فرنسا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للأطلس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المتوسط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والأطلس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الكبير</w:t>
            </w:r>
            <w:proofErr w:type="spellEnd"/>
          </w:p>
        </w:tc>
      </w:tr>
      <w:tr w:rsidR="00F4350D" w14:paraId="55676E93" w14:textId="77777777"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E6C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09C052" w14:textId="77777777" w:rsidR="00F4350D" w:rsidRDefault="00540F3D" w:rsidP="00DD502A">
            <w:pPr>
              <w:bidi/>
              <w:jc w:val="both"/>
            </w:pPr>
            <w:r>
              <w:rPr>
                <w:color w:val="1C1C1C"/>
                <w:sz w:val="22"/>
                <w:szCs w:val="22"/>
              </w:rPr>
              <w:t>1921 – 1926</w:t>
            </w:r>
          </w:p>
        </w:tc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5E6C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23EDD2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color w:val="1C1C1C"/>
                <w:sz w:val="22"/>
                <w:szCs w:val="22"/>
              </w:rPr>
              <w:t>استكمال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إسبانيا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احتلالها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للمنطقة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الشمالية</w:t>
            </w:r>
            <w:proofErr w:type="spellEnd"/>
          </w:p>
        </w:tc>
      </w:tr>
      <w:tr w:rsidR="00F4350D" w14:paraId="3CCD84A6" w14:textId="77777777"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09DCB5" w14:textId="77777777" w:rsidR="00F4350D" w:rsidRDefault="00540F3D" w:rsidP="00DD502A">
            <w:pPr>
              <w:bidi/>
              <w:jc w:val="both"/>
            </w:pPr>
            <w:r>
              <w:rPr>
                <w:color w:val="1C1C1C"/>
                <w:sz w:val="22"/>
                <w:szCs w:val="22"/>
              </w:rPr>
              <w:t>1931 – 1934</w:t>
            </w:r>
          </w:p>
        </w:tc>
        <w:tc>
          <w:tcPr>
            <w:tcW w:w="468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650DC2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color w:val="1C1C1C"/>
                <w:sz w:val="22"/>
                <w:szCs w:val="22"/>
              </w:rPr>
              <w:t>إتمام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فرنسا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وإسبانيا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السيطرة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على </w:t>
            </w:r>
            <w:proofErr w:type="spellStart"/>
            <w:r>
              <w:rPr>
                <w:color w:val="1C1C1C"/>
                <w:sz w:val="22"/>
                <w:szCs w:val="22"/>
              </w:rPr>
              <w:t>المناطق</w:t>
            </w:r>
            <w:proofErr w:type="spellEnd"/>
            <w:r>
              <w:rPr>
                <w:color w:val="1C1C1C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C1C1C"/>
                <w:sz w:val="22"/>
                <w:szCs w:val="22"/>
              </w:rPr>
              <w:t>الصحراوية</w:t>
            </w:r>
            <w:proofErr w:type="spellEnd"/>
          </w:p>
        </w:tc>
      </w:tr>
    </w:tbl>
    <w:p w14:paraId="33669E7C" w14:textId="77777777" w:rsidR="00F4350D" w:rsidRDefault="00F4350D" w:rsidP="00DD502A">
      <w:pPr>
        <w:bidi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1F2325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2DACE25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ثانيًا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الأجهزة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الإدارية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في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عهد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الحماية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(1912-1956)</w:t>
            </w:r>
          </w:p>
        </w:tc>
      </w:tr>
    </w:tbl>
    <w:p w14:paraId="226D0FF3" w14:textId="77777777" w:rsidR="00F4350D" w:rsidRDefault="00F4350D" w:rsidP="00DD502A">
      <w:pPr>
        <w:bidi/>
        <w:spacing w:line="1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056A32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4D09A0CA" w14:textId="77777777" w:rsidR="00F4350D" w:rsidRDefault="00540F3D" w:rsidP="00DD502A">
            <w:pPr>
              <w:bidi/>
              <w:jc w:val="both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⬤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التقسيم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الإداري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لمناطق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النفوذ</w:t>
            </w:r>
            <w:proofErr w:type="spellEnd"/>
          </w:p>
        </w:tc>
      </w:tr>
    </w:tbl>
    <w:p w14:paraId="56113603" w14:textId="77777777" w:rsidR="00F4350D" w:rsidRDefault="00F4350D" w:rsidP="00DD502A">
      <w:pPr>
        <w:bidi/>
        <w:spacing w:line="100" w:lineRule="auto"/>
        <w:jc w:val="both"/>
      </w:pPr>
    </w:p>
    <w:p w14:paraId="6D51E2C2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proofErr w:type="spellStart"/>
      <w:r>
        <w:rPr>
          <w:color w:val="1C1C1C"/>
        </w:rPr>
        <w:t>قُسِّم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المغرب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إلى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ثلاث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مناطق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نفوذ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أجنبي</w:t>
      </w:r>
      <w:proofErr w:type="spellEnd"/>
      <w:r>
        <w:rPr>
          <w:color w:val="1C1C1C"/>
        </w:rPr>
        <w:t>:</w:t>
      </w:r>
    </w:p>
    <w:p w14:paraId="79752C3A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منطقة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النفوذ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الدولي</w:t>
      </w:r>
      <w:proofErr w:type="spellEnd"/>
      <w:r>
        <w:rPr>
          <w:color w:val="3D3D3D"/>
          <w:sz w:val="22"/>
          <w:szCs w:val="22"/>
        </w:rPr>
        <w:t xml:space="preserve"> في </w:t>
      </w:r>
      <w:proofErr w:type="spellStart"/>
      <w:r>
        <w:rPr>
          <w:color w:val="3D3D3D"/>
          <w:sz w:val="22"/>
          <w:szCs w:val="22"/>
        </w:rPr>
        <w:t>طنجة</w:t>
      </w:r>
      <w:proofErr w:type="spellEnd"/>
    </w:p>
    <w:p w14:paraId="1F2EA1BC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منطقة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النفوذ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الإسباني</w:t>
      </w:r>
      <w:proofErr w:type="spellEnd"/>
      <w:r>
        <w:rPr>
          <w:color w:val="3D3D3D"/>
          <w:sz w:val="22"/>
          <w:szCs w:val="22"/>
        </w:rPr>
        <w:t xml:space="preserve"> في </w:t>
      </w:r>
      <w:proofErr w:type="spellStart"/>
      <w:r>
        <w:rPr>
          <w:color w:val="3D3D3D"/>
          <w:sz w:val="22"/>
          <w:szCs w:val="22"/>
        </w:rPr>
        <w:t>أقصى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الشمال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والصحراء</w:t>
      </w:r>
      <w:proofErr w:type="spellEnd"/>
      <w:r>
        <w:rPr>
          <w:color w:val="3D3D3D"/>
          <w:sz w:val="22"/>
          <w:szCs w:val="22"/>
        </w:rPr>
        <w:t xml:space="preserve"> (</w:t>
      </w:r>
      <w:proofErr w:type="spellStart"/>
      <w:r>
        <w:rPr>
          <w:color w:val="3D3D3D"/>
          <w:sz w:val="22"/>
          <w:szCs w:val="22"/>
        </w:rPr>
        <w:t>الساقية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الحمراء</w:t>
      </w:r>
      <w:proofErr w:type="spellEnd"/>
      <w:r>
        <w:rPr>
          <w:color w:val="3D3D3D"/>
          <w:sz w:val="22"/>
          <w:szCs w:val="22"/>
        </w:rPr>
        <w:t xml:space="preserve">، </w:t>
      </w:r>
      <w:proofErr w:type="spellStart"/>
      <w:r>
        <w:rPr>
          <w:color w:val="3D3D3D"/>
          <w:sz w:val="22"/>
          <w:szCs w:val="22"/>
        </w:rPr>
        <w:t>وادي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الذهب</w:t>
      </w:r>
      <w:proofErr w:type="spellEnd"/>
      <w:r>
        <w:rPr>
          <w:color w:val="3D3D3D"/>
          <w:sz w:val="22"/>
          <w:szCs w:val="22"/>
        </w:rPr>
        <w:t xml:space="preserve">، </w:t>
      </w:r>
      <w:proofErr w:type="spellStart"/>
      <w:r>
        <w:rPr>
          <w:color w:val="3D3D3D"/>
          <w:sz w:val="22"/>
          <w:szCs w:val="22"/>
        </w:rPr>
        <w:t>طرفاية</w:t>
      </w:r>
      <w:proofErr w:type="spellEnd"/>
      <w:r>
        <w:rPr>
          <w:color w:val="3D3D3D"/>
          <w:sz w:val="22"/>
          <w:szCs w:val="22"/>
        </w:rPr>
        <w:t xml:space="preserve">، </w:t>
      </w:r>
      <w:proofErr w:type="spellStart"/>
      <w:r>
        <w:rPr>
          <w:color w:val="3D3D3D"/>
          <w:sz w:val="22"/>
          <w:szCs w:val="22"/>
        </w:rPr>
        <w:t>إفني</w:t>
      </w:r>
      <w:proofErr w:type="spellEnd"/>
      <w:r>
        <w:rPr>
          <w:color w:val="3D3D3D"/>
          <w:sz w:val="22"/>
          <w:szCs w:val="22"/>
        </w:rPr>
        <w:t>)</w:t>
      </w:r>
    </w:p>
    <w:p w14:paraId="5AFF7C17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منطقة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النفوذ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الفرنسي</w:t>
      </w:r>
      <w:proofErr w:type="spellEnd"/>
      <w:r>
        <w:rPr>
          <w:color w:val="3D3D3D"/>
          <w:sz w:val="22"/>
          <w:szCs w:val="22"/>
        </w:rPr>
        <w:t xml:space="preserve"> في </w:t>
      </w:r>
      <w:proofErr w:type="spellStart"/>
      <w:r>
        <w:rPr>
          <w:color w:val="3D3D3D"/>
          <w:sz w:val="22"/>
          <w:szCs w:val="22"/>
        </w:rPr>
        <w:t>باقي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التراب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الوطني</w:t>
      </w:r>
      <w:proofErr w:type="spellEnd"/>
    </w:p>
    <w:p w14:paraId="1648738C" w14:textId="77777777" w:rsidR="00F4350D" w:rsidRDefault="00F4350D" w:rsidP="00DD502A">
      <w:pPr>
        <w:bidi/>
        <w:spacing w:line="14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3F71B0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48578A1" w14:textId="77777777" w:rsidR="00F4350D" w:rsidRDefault="00540F3D" w:rsidP="00DD502A">
            <w:pPr>
              <w:bidi/>
              <w:jc w:val="both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⬤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التنظيم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الإداري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لمنطقة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النفوذ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الفرنسي</w:t>
            </w:r>
            <w:proofErr w:type="spellEnd"/>
          </w:p>
        </w:tc>
      </w:tr>
    </w:tbl>
    <w:p w14:paraId="07825E97" w14:textId="77777777" w:rsidR="00F4350D" w:rsidRDefault="00F4350D" w:rsidP="00DD502A">
      <w:pPr>
        <w:bidi/>
        <w:spacing w:line="100" w:lineRule="auto"/>
        <w:jc w:val="both"/>
      </w:pPr>
    </w:p>
    <w:p w14:paraId="2F737F34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proofErr w:type="spellStart"/>
      <w:r>
        <w:rPr>
          <w:b/>
          <w:bCs/>
          <w:color w:val="C0392B"/>
        </w:rPr>
        <w:t>المستوى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المركزي</w:t>
      </w:r>
      <w:proofErr w:type="spellEnd"/>
      <w:r>
        <w:rPr>
          <w:b/>
          <w:bCs/>
          <w:color w:val="C0392B"/>
        </w:rPr>
        <w:t>:</w:t>
      </w:r>
      <w:r>
        <w:rPr>
          <w:color w:val="1C1C1C"/>
        </w:rPr>
        <w:t xml:space="preserve">  </w:t>
      </w:r>
      <w:proofErr w:type="spellStart"/>
      <w:r>
        <w:rPr>
          <w:color w:val="1C1C1C"/>
        </w:rPr>
        <w:t>إدارة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استعمارية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يرأسها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المقيم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العام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الفرنسي</w:t>
      </w:r>
      <w:proofErr w:type="spellEnd"/>
      <w:r>
        <w:rPr>
          <w:color w:val="1C1C1C"/>
        </w:rPr>
        <w:t xml:space="preserve"> يصدر القوانين </w:t>
      </w:r>
      <w:proofErr w:type="spellStart"/>
      <w:r>
        <w:rPr>
          <w:color w:val="1C1C1C"/>
        </w:rPr>
        <w:t>باسم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السلطان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ويشرف</w:t>
      </w:r>
      <w:proofErr w:type="spellEnd"/>
      <w:r>
        <w:rPr>
          <w:color w:val="1C1C1C"/>
        </w:rPr>
        <w:t xml:space="preserve"> على </w:t>
      </w:r>
      <w:proofErr w:type="spellStart"/>
      <w:r>
        <w:rPr>
          <w:color w:val="1C1C1C"/>
        </w:rPr>
        <w:t>كافة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الشؤون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تقابلها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إدارة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مغربية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يرأسها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السلطان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وتضم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مدير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الديوان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الملكي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والصدر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الأعظم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ووزيري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الأوقاف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والعدل</w:t>
      </w:r>
      <w:proofErr w:type="spellEnd"/>
      <w:r>
        <w:rPr>
          <w:color w:val="1C1C1C"/>
        </w:rPr>
        <w:t>.</w:t>
      </w:r>
    </w:p>
    <w:p w14:paraId="7CE3B824" w14:textId="77777777" w:rsidR="00F4350D" w:rsidRDefault="00F4350D" w:rsidP="00DD502A">
      <w:pPr>
        <w:bidi/>
        <w:spacing w:line="80" w:lineRule="auto"/>
        <w:jc w:val="both"/>
      </w:pPr>
    </w:p>
    <w:p w14:paraId="471C3D81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proofErr w:type="spellStart"/>
      <w:r>
        <w:rPr>
          <w:b/>
          <w:bCs/>
          <w:color w:val="C0392B"/>
        </w:rPr>
        <w:t>المستوى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الجهوي</w:t>
      </w:r>
      <w:proofErr w:type="spellEnd"/>
      <w:r>
        <w:rPr>
          <w:b/>
          <w:bCs/>
          <w:color w:val="C0392B"/>
        </w:rPr>
        <w:t>:</w:t>
      </w:r>
      <w:r>
        <w:rPr>
          <w:color w:val="1C1C1C"/>
        </w:rPr>
        <w:t xml:space="preserve">  </w:t>
      </w:r>
      <w:proofErr w:type="spellStart"/>
      <w:r>
        <w:rPr>
          <w:color w:val="1C1C1C"/>
        </w:rPr>
        <w:t>تقسيم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منطقة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النفوذ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الفرنسي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إلى</w:t>
      </w:r>
      <w:proofErr w:type="spellEnd"/>
      <w:r>
        <w:rPr>
          <w:color w:val="1C1C1C"/>
        </w:rPr>
        <w:t xml:space="preserve"> 7 </w:t>
      </w:r>
      <w:proofErr w:type="spellStart"/>
      <w:r>
        <w:rPr>
          <w:color w:val="1C1C1C"/>
        </w:rPr>
        <w:t>أقاليم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يحكم</w:t>
      </w:r>
      <w:proofErr w:type="spellEnd"/>
      <w:r>
        <w:rPr>
          <w:color w:val="1C1C1C"/>
        </w:rPr>
        <w:t xml:space="preserve"> كل </w:t>
      </w:r>
      <w:proofErr w:type="spellStart"/>
      <w:r>
        <w:rPr>
          <w:color w:val="1C1C1C"/>
        </w:rPr>
        <w:t>منها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موظف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فرنسي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يستعين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بمجلس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استشاري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جهوي</w:t>
      </w:r>
      <w:proofErr w:type="spellEnd"/>
      <w:r>
        <w:rPr>
          <w:color w:val="1C1C1C"/>
        </w:rPr>
        <w:t>.</w:t>
      </w:r>
    </w:p>
    <w:p w14:paraId="21706471" w14:textId="77777777" w:rsidR="00F4350D" w:rsidRDefault="00F4350D" w:rsidP="00DD502A">
      <w:pPr>
        <w:bidi/>
        <w:spacing w:line="80" w:lineRule="auto"/>
        <w:jc w:val="both"/>
      </w:pPr>
    </w:p>
    <w:p w14:paraId="6FCA1013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proofErr w:type="spellStart"/>
      <w:r>
        <w:rPr>
          <w:b/>
          <w:bCs/>
          <w:color w:val="C0392B"/>
        </w:rPr>
        <w:t>المستوى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المحلي</w:t>
      </w:r>
      <w:proofErr w:type="spellEnd"/>
      <w:r>
        <w:rPr>
          <w:b/>
          <w:bCs/>
          <w:color w:val="C0392B"/>
        </w:rPr>
        <w:t>:</w:t>
      </w:r>
      <w:r>
        <w:rPr>
          <w:color w:val="1C1C1C"/>
        </w:rPr>
        <w:t xml:space="preserve">  </w:t>
      </w:r>
      <w:proofErr w:type="spellStart"/>
      <w:r>
        <w:rPr>
          <w:color w:val="1C1C1C"/>
        </w:rPr>
        <w:t>تقسيم</w:t>
      </w:r>
      <w:proofErr w:type="spellEnd"/>
      <w:r>
        <w:rPr>
          <w:color w:val="1C1C1C"/>
        </w:rPr>
        <w:t xml:space="preserve"> كل </w:t>
      </w:r>
      <w:proofErr w:type="spellStart"/>
      <w:r>
        <w:rPr>
          <w:color w:val="1C1C1C"/>
        </w:rPr>
        <w:t>إقليم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إلى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دوائر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قروية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وحضرية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يرأسها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موظف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مغربي</w:t>
      </w:r>
      <w:proofErr w:type="spellEnd"/>
      <w:r>
        <w:rPr>
          <w:color w:val="1C1C1C"/>
        </w:rPr>
        <w:t xml:space="preserve"> (</w:t>
      </w:r>
      <w:proofErr w:type="spellStart"/>
      <w:r>
        <w:rPr>
          <w:color w:val="1C1C1C"/>
        </w:rPr>
        <w:t>قائد</w:t>
      </w:r>
      <w:proofErr w:type="spellEnd"/>
      <w:r>
        <w:rPr>
          <w:color w:val="1C1C1C"/>
        </w:rPr>
        <w:t xml:space="preserve"> أو </w:t>
      </w:r>
      <w:proofErr w:type="spellStart"/>
      <w:r>
        <w:rPr>
          <w:color w:val="1C1C1C"/>
        </w:rPr>
        <w:t>باشا</w:t>
      </w:r>
      <w:proofErr w:type="spellEnd"/>
      <w:r>
        <w:rPr>
          <w:color w:val="1C1C1C"/>
        </w:rPr>
        <w:t>).</w:t>
      </w:r>
    </w:p>
    <w:p w14:paraId="35D79E9E" w14:textId="77777777" w:rsidR="00F4350D" w:rsidRDefault="00F4350D" w:rsidP="00DD502A">
      <w:pPr>
        <w:bidi/>
        <w:spacing w:line="140" w:lineRule="auto"/>
        <w:jc w:val="both"/>
      </w:pP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37A73940" w14:textId="77777777">
        <w:tc>
          <w:tcPr>
            <w:tcW w:w="9360" w:type="dxa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thick" w:sz="24" w:space="0" w:color="C0392B"/>
            </w:tcBorders>
            <w:shd w:val="clear" w:color="auto" w:fill="F5E6C8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BECD4AA" w14:textId="77777777" w:rsidR="00F4350D" w:rsidRDefault="00540F3D" w:rsidP="00DD502A">
            <w:pPr>
              <w:bidi/>
              <w:spacing w:line="360" w:lineRule="auto"/>
              <w:jc w:val="both"/>
            </w:pPr>
            <w:proofErr w:type="spellStart"/>
            <w:r>
              <w:rPr>
                <w:color w:val="1C1C1C"/>
              </w:rPr>
              <w:t>بعد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رحيل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ليوطي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عن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المغرب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سنة</w:t>
            </w:r>
            <w:proofErr w:type="spellEnd"/>
            <w:r>
              <w:rPr>
                <w:color w:val="1C1C1C"/>
              </w:rPr>
              <w:t xml:space="preserve"> 1925، </w:t>
            </w:r>
            <w:proofErr w:type="spellStart"/>
            <w:r>
              <w:rPr>
                <w:color w:val="1C1C1C"/>
              </w:rPr>
              <w:t>تحوّل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نظام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الحماية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إلى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حكم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مباشر</w:t>
            </w:r>
            <w:proofErr w:type="spellEnd"/>
            <w:r>
              <w:rPr>
                <w:color w:val="1C1C1C"/>
              </w:rPr>
              <w:t xml:space="preserve">، </w:t>
            </w:r>
            <w:proofErr w:type="spellStart"/>
            <w:r>
              <w:rPr>
                <w:color w:val="1C1C1C"/>
              </w:rPr>
              <w:t>حيث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انفردت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الإدارة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الفرنسية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باتخاذ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القرارات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دون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الرجوع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إلى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السلطان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الذي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حُصِر</w:t>
            </w:r>
            <w:proofErr w:type="spellEnd"/>
            <w:r>
              <w:rPr>
                <w:color w:val="1C1C1C"/>
              </w:rPr>
              <w:t xml:space="preserve"> </w:t>
            </w:r>
            <w:proofErr w:type="spellStart"/>
            <w:r>
              <w:rPr>
                <w:color w:val="1C1C1C"/>
              </w:rPr>
              <w:t>دوره</w:t>
            </w:r>
            <w:proofErr w:type="spellEnd"/>
            <w:r>
              <w:rPr>
                <w:color w:val="1C1C1C"/>
              </w:rPr>
              <w:t xml:space="preserve"> في </w:t>
            </w:r>
            <w:proofErr w:type="spellStart"/>
            <w:r>
              <w:rPr>
                <w:color w:val="1C1C1C"/>
              </w:rPr>
              <w:t>الإمضاء</w:t>
            </w:r>
            <w:proofErr w:type="spellEnd"/>
            <w:r>
              <w:rPr>
                <w:color w:val="1C1C1C"/>
              </w:rPr>
              <w:t xml:space="preserve"> على </w:t>
            </w:r>
            <w:proofErr w:type="spellStart"/>
            <w:r>
              <w:rPr>
                <w:color w:val="1C1C1C"/>
              </w:rPr>
              <w:t>الظهائر</w:t>
            </w:r>
            <w:proofErr w:type="spellEnd"/>
            <w:r>
              <w:rPr>
                <w:color w:val="1C1C1C"/>
              </w:rPr>
              <w:t>.</w:t>
            </w:r>
          </w:p>
        </w:tc>
      </w:tr>
    </w:tbl>
    <w:p w14:paraId="254C2EA2" w14:textId="77777777" w:rsidR="00F4350D" w:rsidRDefault="00F4350D" w:rsidP="00DD502A">
      <w:pPr>
        <w:bidi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504197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6A5C348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ثالثًا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: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الاستغلال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الاقتصادي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الاستعماري</w:t>
            </w:r>
            <w:proofErr w:type="spellEnd"/>
          </w:p>
        </w:tc>
      </w:tr>
    </w:tbl>
    <w:p w14:paraId="7F5CA93C" w14:textId="77777777" w:rsidR="00F4350D" w:rsidRDefault="00F4350D" w:rsidP="00DD502A">
      <w:pPr>
        <w:bidi/>
        <w:spacing w:line="1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374651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0D5706A" w14:textId="77777777" w:rsidR="00F4350D" w:rsidRDefault="00540F3D" w:rsidP="00DD502A">
            <w:pPr>
              <w:bidi/>
              <w:jc w:val="both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⬤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أشكال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الاستغلال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الاقتصادي</w:t>
            </w:r>
            <w:proofErr w:type="spellEnd"/>
          </w:p>
        </w:tc>
      </w:tr>
    </w:tbl>
    <w:p w14:paraId="1FB2524E" w14:textId="77777777" w:rsidR="00F4350D" w:rsidRDefault="00F4350D" w:rsidP="00DD502A">
      <w:pPr>
        <w:bidi/>
        <w:spacing w:line="100" w:lineRule="auto"/>
        <w:jc w:val="both"/>
      </w:pPr>
    </w:p>
    <w:p w14:paraId="170C3EE6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lastRenderedPageBreak/>
        <w:t xml:space="preserve">◆  </w:t>
      </w:r>
      <w:r>
        <w:rPr>
          <w:color w:val="1C1C1C"/>
        </w:rPr>
        <w:t xml:space="preserve">في </w:t>
      </w:r>
      <w:proofErr w:type="spellStart"/>
      <w:r>
        <w:rPr>
          <w:color w:val="1C1C1C"/>
        </w:rPr>
        <w:t>الميدان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الفلاحي</w:t>
      </w:r>
      <w:proofErr w:type="spellEnd"/>
      <w:r>
        <w:rPr>
          <w:color w:val="1C1C1C"/>
        </w:rPr>
        <w:t xml:space="preserve"> — </w:t>
      </w:r>
      <w:proofErr w:type="spellStart"/>
      <w:r>
        <w:rPr>
          <w:color w:val="1C1C1C"/>
        </w:rPr>
        <w:t>اتخذ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الاستعمار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الفلاحي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شكلين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أساسيين</w:t>
      </w:r>
      <w:proofErr w:type="spellEnd"/>
      <w:r>
        <w:rPr>
          <w:color w:val="1C1C1C"/>
        </w:rPr>
        <w:t>:</w:t>
      </w:r>
    </w:p>
    <w:p w14:paraId="4BD5B8BF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الاستعمار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الرسمي</w:t>
      </w:r>
      <w:proofErr w:type="spellEnd"/>
      <w:r>
        <w:rPr>
          <w:color w:val="3D3D3D"/>
          <w:sz w:val="22"/>
          <w:szCs w:val="22"/>
        </w:rPr>
        <w:t xml:space="preserve">: </w:t>
      </w:r>
      <w:proofErr w:type="spellStart"/>
      <w:r>
        <w:rPr>
          <w:color w:val="3D3D3D"/>
          <w:sz w:val="22"/>
          <w:szCs w:val="22"/>
        </w:rPr>
        <w:t>استيلاء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الإدارة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الاستعمارية</w:t>
      </w:r>
      <w:proofErr w:type="spellEnd"/>
      <w:r>
        <w:rPr>
          <w:color w:val="3D3D3D"/>
          <w:sz w:val="22"/>
          <w:szCs w:val="22"/>
        </w:rPr>
        <w:t xml:space="preserve"> على </w:t>
      </w:r>
      <w:proofErr w:type="spellStart"/>
      <w:r>
        <w:rPr>
          <w:color w:val="3D3D3D"/>
          <w:sz w:val="22"/>
          <w:szCs w:val="22"/>
        </w:rPr>
        <w:t>أراضي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المخزن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والجماعة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والأحباس</w:t>
      </w:r>
      <w:proofErr w:type="spellEnd"/>
      <w:r>
        <w:rPr>
          <w:color w:val="3D3D3D"/>
          <w:sz w:val="22"/>
          <w:szCs w:val="22"/>
        </w:rPr>
        <w:t>.</w:t>
      </w:r>
    </w:p>
    <w:p w14:paraId="611D6441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الاستعمار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الخاص</w:t>
      </w:r>
      <w:proofErr w:type="spellEnd"/>
      <w:r>
        <w:rPr>
          <w:color w:val="3D3D3D"/>
          <w:sz w:val="22"/>
          <w:szCs w:val="22"/>
        </w:rPr>
        <w:t xml:space="preserve">: </w:t>
      </w:r>
      <w:proofErr w:type="spellStart"/>
      <w:r>
        <w:rPr>
          <w:color w:val="3D3D3D"/>
          <w:sz w:val="22"/>
          <w:szCs w:val="22"/>
        </w:rPr>
        <w:t>سيطرة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المعمرين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الأوروبيين</w:t>
      </w:r>
      <w:proofErr w:type="spellEnd"/>
      <w:r>
        <w:rPr>
          <w:color w:val="3D3D3D"/>
          <w:sz w:val="22"/>
          <w:szCs w:val="22"/>
        </w:rPr>
        <w:t xml:space="preserve"> على </w:t>
      </w:r>
      <w:proofErr w:type="spellStart"/>
      <w:r>
        <w:rPr>
          <w:color w:val="3D3D3D"/>
          <w:sz w:val="22"/>
          <w:szCs w:val="22"/>
        </w:rPr>
        <w:t>أراضي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الفلاحين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المغاربة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بطرق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متعددة</w:t>
      </w:r>
      <w:proofErr w:type="spellEnd"/>
      <w:r>
        <w:rPr>
          <w:color w:val="3D3D3D"/>
          <w:sz w:val="22"/>
          <w:szCs w:val="22"/>
        </w:rPr>
        <w:t>.</w:t>
      </w:r>
    </w:p>
    <w:p w14:paraId="3F9C0EE5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r>
        <w:rPr>
          <w:color w:val="1C1C1C"/>
        </w:rPr>
        <w:t xml:space="preserve">في </w:t>
      </w:r>
      <w:proofErr w:type="spellStart"/>
      <w:r>
        <w:rPr>
          <w:color w:val="1C1C1C"/>
        </w:rPr>
        <w:t>الميدان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الصناعي</w:t>
      </w:r>
      <w:proofErr w:type="spellEnd"/>
      <w:r>
        <w:rPr>
          <w:color w:val="1C1C1C"/>
        </w:rPr>
        <w:t xml:space="preserve"> — </w:t>
      </w:r>
      <w:proofErr w:type="spellStart"/>
      <w:r>
        <w:rPr>
          <w:color w:val="1C1C1C"/>
        </w:rPr>
        <w:t>اهتم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الاستعمار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باستغلال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المعادن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ومصادر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الطاقة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وأدخل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الصناعة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الحديثة</w:t>
      </w:r>
      <w:proofErr w:type="spellEnd"/>
      <w:r>
        <w:rPr>
          <w:color w:val="1C1C1C"/>
        </w:rPr>
        <w:t xml:space="preserve"> التي </w:t>
      </w:r>
      <w:proofErr w:type="spellStart"/>
      <w:r>
        <w:rPr>
          <w:color w:val="1C1C1C"/>
        </w:rPr>
        <w:t>تمركزت</w:t>
      </w:r>
      <w:proofErr w:type="spellEnd"/>
      <w:r>
        <w:rPr>
          <w:color w:val="1C1C1C"/>
        </w:rPr>
        <w:t xml:space="preserve"> في </w:t>
      </w:r>
      <w:proofErr w:type="spellStart"/>
      <w:r>
        <w:rPr>
          <w:color w:val="1C1C1C"/>
        </w:rPr>
        <w:t>المدن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الكبرى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خاصة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الدار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البيضاء</w:t>
      </w:r>
      <w:proofErr w:type="spellEnd"/>
      <w:r>
        <w:rPr>
          <w:color w:val="1C1C1C"/>
        </w:rPr>
        <w:t>.</w:t>
      </w:r>
    </w:p>
    <w:p w14:paraId="60F435A4" w14:textId="77777777" w:rsidR="00F4350D" w:rsidRDefault="00540F3D" w:rsidP="00DD502A">
      <w:pPr>
        <w:bidi/>
        <w:spacing w:before="60" w:after="60" w:line="340" w:lineRule="auto"/>
        <w:ind w:right="360"/>
        <w:jc w:val="both"/>
      </w:pPr>
      <w:r>
        <w:rPr>
          <w:b/>
          <w:bCs/>
          <w:color w:val="C0392B"/>
          <w:sz w:val="22"/>
          <w:szCs w:val="22"/>
        </w:rPr>
        <w:t xml:space="preserve">◆  </w:t>
      </w:r>
      <w:r>
        <w:rPr>
          <w:color w:val="1C1C1C"/>
        </w:rPr>
        <w:t xml:space="preserve">في </w:t>
      </w:r>
      <w:proofErr w:type="spellStart"/>
      <w:r>
        <w:rPr>
          <w:color w:val="1C1C1C"/>
        </w:rPr>
        <w:t>ميدان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التجارة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والخدمات</w:t>
      </w:r>
      <w:proofErr w:type="spellEnd"/>
      <w:r>
        <w:rPr>
          <w:color w:val="1C1C1C"/>
        </w:rPr>
        <w:t xml:space="preserve"> — </w:t>
      </w:r>
      <w:proofErr w:type="spellStart"/>
      <w:r>
        <w:rPr>
          <w:color w:val="1C1C1C"/>
        </w:rPr>
        <w:t>اتخذ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الاستعمار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المغرب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مصدرًا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للمواد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الأولية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وسوقًا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للمنتجات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الصناعية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وأقام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شبكة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حديثة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للمواصلات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وشجع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الاستثمارات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الأجنبية</w:t>
      </w:r>
      <w:proofErr w:type="spellEnd"/>
      <w:r>
        <w:rPr>
          <w:color w:val="1C1C1C"/>
        </w:rPr>
        <w:t xml:space="preserve">، </w:t>
      </w:r>
      <w:proofErr w:type="spellStart"/>
      <w:r>
        <w:rPr>
          <w:color w:val="1C1C1C"/>
        </w:rPr>
        <w:t>وفرض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ضرائب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متعددة</w:t>
      </w:r>
      <w:proofErr w:type="spellEnd"/>
      <w:r>
        <w:rPr>
          <w:color w:val="1C1C1C"/>
        </w:rPr>
        <w:t xml:space="preserve"> على </w:t>
      </w:r>
      <w:proofErr w:type="spellStart"/>
      <w:r>
        <w:rPr>
          <w:color w:val="1C1C1C"/>
        </w:rPr>
        <w:t>المغاربة</w:t>
      </w:r>
      <w:proofErr w:type="spellEnd"/>
      <w:r>
        <w:rPr>
          <w:color w:val="1C1C1C"/>
        </w:rPr>
        <w:t>.</w:t>
      </w:r>
    </w:p>
    <w:p w14:paraId="13BAB53D" w14:textId="77777777" w:rsidR="00F4350D" w:rsidRDefault="00F4350D" w:rsidP="00DD502A">
      <w:pPr>
        <w:bidi/>
        <w:spacing w:line="20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120921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CC7A4C5" w14:textId="77777777" w:rsidR="00F4350D" w:rsidRDefault="00540F3D" w:rsidP="00DD502A">
            <w:pPr>
              <w:bidi/>
              <w:jc w:val="both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⬤ 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عواقب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الاستغلال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الاستعماري</w:t>
            </w:r>
            <w:proofErr w:type="spellEnd"/>
          </w:p>
        </w:tc>
      </w:tr>
    </w:tbl>
    <w:p w14:paraId="0367BE25" w14:textId="77777777" w:rsidR="00F4350D" w:rsidRDefault="00F4350D" w:rsidP="00DD502A">
      <w:pPr>
        <w:bidi/>
        <w:spacing w:line="10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2D59CA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F37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DF64FA2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8B1A1A"/>
                <w:sz w:val="34"/>
                <w:szCs w:val="34"/>
              </w:rPr>
              <w:t>البادية</w:t>
            </w:r>
            <w:proofErr w:type="spellEnd"/>
            <w:r>
              <w:rPr>
                <w:b/>
                <w:bCs/>
                <w:color w:val="8B1A1A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34"/>
                <w:szCs w:val="34"/>
              </w:rPr>
              <w:t>المغربية</w:t>
            </w:r>
            <w:proofErr w:type="spellEnd"/>
          </w:p>
        </w:tc>
      </w:tr>
    </w:tbl>
    <w:p w14:paraId="68BC4EC0" w14:textId="77777777" w:rsidR="00F4350D" w:rsidRDefault="00F4350D" w:rsidP="00DD502A">
      <w:pPr>
        <w:bidi/>
        <w:spacing w:line="80" w:lineRule="auto"/>
        <w:jc w:val="both"/>
      </w:pPr>
    </w:p>
    <w:p w14:paraId="1B25F930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تمركز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الأراضي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الخصبة</w:t>
      </w:r>
      <w:proofErr w:type="spellEnd"/>
      <w:r>
        <w:rPr>
          <w:color w:val="3D3D3D"/>
          <w:sz w:val="22"/>
          <w:szCs w:val="22"/>
        </w:rPr>
        <w:t xml:space="preserve"> في </w:t>
      </w:r>
      <w:proofErr w:type="spellStart"/>
      <w:r>
        <w:rPr>
          <w:color w:val="3D3D3D"/>
          <w:sz w:val="22"/>
          <w:szCs w:val="22"/>
        </w:rPr>
        <w:t>يد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المعمرين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الأوروبيين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وعملائهم</w:t>
      </w:r>
      <w:proofErr w:type="spellEnd"/>
      <w:r>
        <w:rPr>
          <w:color w:val="3D3D3D"/>
          <w:sz w:val="22"/>
          <w:szCs w:val="22"/>
        </w:rPr>
        <w:t xml:space="preserve">، </w:t>
      </w:r>
      <w:proofErr w:type="spellStart"/>
      <w:r>
        <w:rPr>
          <w:color w:val="3D3D3D"/>
          <w:sz w:val="22"/>
          <w:szCs w:val="22"/>
        </w:rPr>
        <w:t>واكتفاء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الفلاحين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المغاربة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بملكيات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صغيرة</w:t>
      </w:r>
      <w:proofErr w:type="spellEnd"/>
      <w:r>
        <w:rPr>
          <w:color w:val="3D3D3D"/>
          <w:sz w:val="22"/>
          <w:szCs w:val="22"/>
        </w:rPr>
        <w:t xml:space="preserve"> في </w:t>
      </w:r>
      <w:proofErr w:type="spellStart"/>
      <w:r>
        <w:rPr>
          <w:color w:val="3D3D3D"/>
          <w:sz w:val="22"/>
          <w:szCs w:val="22"/>
        </w:rPr>
        <w:t>مناطق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أقل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خصوبة</w:t>
      </w:r>
      <w:proofErr w:type="spellEnd"/>
      <w:r>
        <w:rPr>
          <w:color w:val="3D3D3D"/>
          <w:sz w:val="22"/>
          <w:szCs w:val="22"/>
        </w:rPr>
        <w:t>.</w:t>
      </w:r>
    </w:p>
    <w:p w14:paraId="1AD56D52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قيام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علاقات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الإنتاج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الرأسمالية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القائمة</w:t>
      </w:r>
      <w:proofErr w:type="spellEnd"/>
      <w:r>
        <w:rPr>
          <w:color w:val="3D3D3D"/>
          <w:sz w:val="22"/>
          <w:szCs w:val="22"/>
        </w:rPr>
        <w:t xml:space="preserve"> على </w:t>
      </w:r>
      <w:proofErr w:type="spellStart"/>
      <w:r>
        <w:rPr>
          <w:color w:val="3D3D3D"/>
          <w:sz w:val="22"/>
          <w:szCs w:val="22"/>
        </w:rPr>
        <w:t>الملكية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الخاصة</w:t>
      </w:r>
      <w:proofErr w:type="spellEnd"/>
      <w:r>
        <w:rPr>
          <w:color w:val="3D3D3D"/>
          <w:sz w:val="22"/>
          <w:szCs w:val="22"/>
        </w:rPr>
        <w:t xml:space="preserve">، </w:t>
      </w:r>
      <w:proofErr w:type="spellStart"/>
      <w:r>
        <w:rPr>
          <w:color w:val="3D3D3D"/>
          <w:sz w:val="22"/>
          <w:szCs w:val="22"/>
        </w:rPr>
        <w:t>وتفكك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النظام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القبلي</w:t>
      </w:r>
      <w:proofErr w:type="spellEnd"/>
      <w:r>
        <w:rPr>
          <w:color w:val="3D3D3D"/>
          <w:sz w:val="22"/>
          <w:szCs w:val="22"/>
        </w:rPr>
        <w:t>.</w:t>
      </w:r>
    </w:p>
    <w:p w14:paraId="08CFB630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إثقال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كاهل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السكان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القرويين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بالضرائب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وأعمال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السخرة</w:t>
      </w:r>
      <w:proofErr w:type="spellEnd"/>
      <w:r>
        <w:rPr>
          <w:color w:val="3D3D3D"/>
          <w:sz w:val="22"/>
          <w:szCs w:val="22"/>
        </w:rPr>
        <w:t>.</w:t>
      </w:r>
    </w:p>
    <w:p w14:paraId="238D0949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انتشار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الهجرة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القروية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نحو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المدن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والمراكز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المنجمية</w:t>
      </w:r>
      <w:proofErr w:type="spellEnd"/>
      <w:r>
        <w:rPr>
          <w:color w:val="3D3D3D"/>
          <w:sz w:val="22"/>
          <w:szCs w:val="22"/>
        </w:rPr>
        <w:t>.</w:t>
      </w:r>
    </w:p>
    <w:p w14:paraId="74A9F1AF" w14:textId="77777777" w:rsidR="00F4350D" w:rsidRDefault="00F4350D" w:rsidP="00DD502A">
      <w:pPr>
        <w:bidi/>
        <w:spacing w:line="12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4350D" w14:paraId="2969BB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AF37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6A9C14F" w14:textId="77777777" w:rsidR="00F4350D" w:rsidRDefault="00540F3D" w:rsidP="00DD502A">
            <w:pPr>
              <w:bidi/>
              <w:jc w:val="both"/>
            </w:pPr>
            <w:proofErr w:type="spellStart"/>
            <w:r>
              <w:rPr>
                <w:b/>
                <w:bCs/>
                <w:color w:val="8B1A1A"/>
                <w:sz w:val="34"/>
                <w:szCs w:val="34"/>
              </w:rPr>
              <w:t>المدن</w:t>
            </w:r>
            <w:proofErr w:type="spellEnd"/>
            <w:r>
              <w:rPr>
                <w:b/>
                <w:bCs/>
                <w:color w:val="8B1A1A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8B1A1A"/>
                <w:sz w:val="34"/>
                <w:szCs w:val="34"/>
              </w:rPr>
              <w:t>المغربية</w:t>
            </w:r>
            <w:proofErr w:type="spellEnd"/>
          </w:p>
        </w:tc>
      </w:tr>
    </w:tbl>
    <w:p w14:paraId="5847581A" w14:textId="77777777" w:rsidR="00F4350D" w:rsidRDefault="00F4350D" w:rsidP="00DD502A">
      <w:pPr>
        <w:bidi/>
        <w:spacing w:line="80" w:lineRule="auto"/>
        <w:jc w:val="both"/>
      </w:pPr>
    </w:p>
    <w:p w14:paraId="440BB6AF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إفلاس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التجار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والصناع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التقليديين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المغاربة</w:t>
      </w:r>
      <w:proofErr w:type="spellEnd"/>
      <w:r>
        <w:rPr>
          <w:color w:val="3D3D3D"/>
          <w:sz w:val="22"/>
          <w:szCs w:val="22"/>
        </w:rPr>
        <w:t xml:space="preserve"> أمام </w:t>
      </w:r>
      <w:proofErr w:type="spellStart"/>
      <w:r>
        <w:rPr>
          <w:color w:val="3D3D3D"/>
          <w:sz w:val="22"/>
          <w:szCs w:val="22"/>
        </w:rPr>
        <w:t>منافسة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الاقتصاد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الاستعماري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العصري</w:t>
      </w:r>
      <w:proofErr w:type="spellEnd"/>
      <w:r>
        <w:rPr>
          <w:color w:val="3D3D3D"/>
          <w:sz w:val="22"/>
          <w:szCs w:val="22"/>
        </w:rPr>
        <w:t>.</w:t>
      </w:r>
    </w:p>
    <w:p w14:paraId="106C3E3B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نشأة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الطبقة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العاملة</w:t>
      </w:r>
      <w:proofErr w:type="spellEnd"/>
      <w:r>
        <w:rPr>
          <w:color w:val="3D3D3D"/>
          <w:sz w:val="22"/>
          <w:szCs w:val="22"/>
        </w:rPr>
        <w:t xml:space="preserve"> التي </w:t>
      </w:r>
      <w:proofErr w:type="spellStart"/>
      <w:r>
        <w:rPr>
          <w:color w:val="3D3D3D"/>
          <w:sz w:val="22"/>
          <w:szCs w:val="22"/>
        </w:rPr>
        <w:t>تمركزت</w:t>
      </w:r>
      <w:proofErr w:type="spellEnd"/>
      <w:r>
        <w:rPr>
          <w:color w:val="3D3D3D"/>
          <w:sz w:val="22"/>
          <w:szCs w:val="22"/>
        </w:rPr>
        <w:t xml:space="preserve"> في </w:t>
      </w:r>
      <w:proofErr w:type="spellStart"/>
      <w:r>
        <w:rPr>
          <w:color w:val="3D3D3D"/>
          <w:sz w:val="22"/>
          <w:szCs w:val="22"/>
        </w:rPr>
        <w:t>المدن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الكبرى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وعاشت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ظروفًا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مزرية</w:t>
      </w:r>
      <w:proofErr w:type="spellEnd"/>
      <w:r>
        <w:rPr>
          <w:color w:val="3D3D3D"/>
          <w:sz w:val="22"/>
          <w:szCs w:val="22"/>
        </w:rPr>
        <w:t xml:space="preserve"> (</w:t>
      </w:r>
      <w:proofErr w:type="spellStart"/>
      <w:r>
        <w:rPr>
          <w:color w:val="3D3D3D"/>
          <w:sz w:val="22"/>
          <w:szCs w:val="22"/>
        </w:rPr>
        <w:t>طول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ساعات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العمل</w:t>
      </w:r>
      <w:proofErr w:type="spellEnd"/>
      <w:r>
        <w:rPr>
          <w:color w:val="3D3D3D"/>
          <w:sz w:val="22"/>
          <w:szCs w:val="22"/>
        </w:rPr>
        <w:t xml:space="preserve">، </w:t>
      </w:r>
      <w:proofErr w:type="spellStart"/>
      <w:r>
        <w:rPr>
          <w:color w:val="3D3D3D"/>
          <w:sz w:val="22"/>
          <w:szCs w:val="22"/>
        </w:rPr>
        <w:t>ضعف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الأجور</w:t>
      </w:r>
      <w:proofErr w:type="spellEnd"/>
      <w:r>
        <w:rPr>
          <w:color w:val="3D3D3D"/>
          <w:sz w:val="22"/>
          <w:szCs w:val="22"/>
        </w:rPr>
        <w:t>).</w:t>
      </w:r>
    </w:p>
    <w:p w14:paraId="239C0B11" w14:textId="77777777" w:rsidR="00F4350D" w:rsidRDefault="00540F3D" w:rsidP="00DD502A">
      <w:pPr>
        <w:bidi/>
        <w:spacing w:before="40" w:after="40" w:line="320" w:lineRule="auto"/>
        <w:ind w:right="720"/>
        <w:jc w:val="both"/>
      </w:pPr>
      <w:r>
        <w:rPr>
          <w:b/>
          <w:bCs/>
          <w:color w:val="D4AF37"/>
          <w:sz w:val="20"/>
          <w:szCs w:val="20"/>
        </w:rPr>
        <w:t xml:space="preserve">─  </w:t>
      </w:r>
      <w:proofErr w:type="spellStart"/>
      <w:r>
        <w:rPr>
          <w:color w:val="3D3D3D"/>
          <w:sz w:val="22"/>
          <w:szCs w:val="22"/>
        </w:rPr>
        <w:t>ظهور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أحياء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الصفيح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كانعكاس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للأوضاع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الاجتماعية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والاقتصادية</w:t>
      </w:r>
      <w:proofErr w:type="spellEnd"/>
      <w:r>
        <w:rPr>
          <w:color w:val="3D3D3D"/>
          <w:sz w:val="22"/>
          <w:szCs w:val="22"/>
        </w:rPr>
        <w:t xml:space="preserve"> </w:t>
      </w:r>
      <w:proofErr w:type="spellStart"/>
      <w:r>
        <w:rPr>
          <w:color w:val="3D3D3D"/>
          <w:sz w:val="22"/>
          <w:szCs w:val="22"/>
        </w:rPr>
        <w:t>الصعبة</w:t>
      </w:r>
      <w:proofErr w:type="spellEnd"/>
      <w:r>
        <w:rPr>
          <w:color w:val="3D3D3D"/>
          <w:sz w:val="22"/>
          <w:szCs w:val="22"/>
        </w:rPr>
        <w:t>.</w:t>
      </w:r>
    </w:p>
    <w:p w14:paraId="34615668" w14:textId="77777777" w:rsidR="00F4350D" w:rsidRDefault="00F4350D" w:rsidP="00DD502A">
      <w:pPr>
        <w:bidi/>
        <w:jc w:val="both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F4350D" w14:paraId="622A3D23" w14:textId="77777777">
        <w:tc>
          <w:tcPr>
            <w:tcW w:w="9906" w:type="dxa"/>
            <w:tcBorders>
              <w:top w:val="thick" w:sz="18" w:space="0" w:color="D4AF37"/>
              <w:left w:val="single" w:sz="6" w:space="0" w:color="D4AF37"/>
              <w:bottom w:val="thick" w:sz="18" w:space="0" w:color="D4AF37"/>
              <w:right w:val="single" w:sz="6" w:space="0" w:color="D4AF37"/>
            </w:tcBorders>
            <w:shd w:val="clear" w:color="auto" w:fill="8B1A1A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153C9559" w14:textId="77777777" w:rsidR="00F4350D" w:rsidRDefault="00540F3D" w:rsidP="00DD502A">
            <w:pPr>
              <w:bidi/>
              <w:spacing w:after="100"/>
              <w:jc w:val="both"/>
            </w:pPr>
            <w:proofErr w:type="spellStart"/>
            <w:r>
              <w:rPr>
                <w:b/>
                <w:bCs/>
                <w:color w:val="D4AF37"/>
                <w:sz w:val="36"/>
                <w:szCs w:val="36"/>
              </w:rPr>
              <w:t>خاتمة</w:t>
            </w:r>
            <w:proofErr w:type="spellEnd"/>
          </w:p>
          <w:p w14:paraId="503A2856" w14:textId="77777777" w:rsidR="00F4350D" w:rsidRDefault="00540F3D" w:rsidP="00DD502A">
            <w:pPr>
              <w:bidi/>
              <w:spacing w:line="360" w:lineRule="auto"/>
              <w:jc w:val="both"/>
            </w:pPr>
            <w:proofErr w:type="spellStart"/>
            <w:r>
              <w:rPr>
                <w:color w:val="FFFFFF"/>
                <w:sz w:val="26"/>
                <w:szCs w:val="26"/>
              </w:rPr>
              <w:t>ألحق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الاستغلال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الاستعماري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الضرر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بمصالح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أغلب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الطبقات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الاجتماعية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المغربية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، </w:t>
            </w:r>
            <w:proofErr w:type="spellStart"/>
            <w:r>
              <w:rPr>
                <w:color w:val="FFFFFF"/>
                <w:sz w:val="26"/>
                <w:szCs w:val="26"/>
              </w:rPr>
              <w:t>مما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أدى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إلى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تصاعد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الوعي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الوطني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ونضال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المغرب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من </w:t>
            </w:r>
            <w:proofErr w:type="spellStart"/>
            <w:r>
              <w:rPr>
                <w:color w:val="FFFFFF"/>
                <w:sz w:val="26"/>
                <w:szCs w:val="26"/>
              </w:rPr>
              <w:t>أجل</w:t>
            </w:r>
            <w:proofErr w:type="spellEnd"/>
            <w:r>
              <w:rPr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FFFFFF"/>
                <w:sz w:val="26"/>
                <w:szCs w:val="26"/>
              </w:rPr>
              <w:t>الاستقلال</w:t>
            </w:r>
            <w:proofErr w:type="spellEnd"/>
            <w:r>
              <w:rPr>
                <w:color w:val="FFFFFF"/>
                <w:sz w:val="26"/>
                <w:szCs w:val="26"/>
              </w:rPr>
              <w:t>.</w:t>
            </w:r>
          </w:p>
        </w:tc>
      </w:tr>
    </w:tbl>
    <w:p w14:paraId="09785603" w14:textId="77777777" w:rsidR="00540F3D" w:rsidRDefault="00540F3D" w:rsidP="00DD502A">
      <w:pPr>
        <w:bidi/>
        <w:jc w:val="both"/>
      </w:pPr>
    </w:p>
    <w:sectPr w:rsidR="00540F3D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C810" w14:textId="77777777" w:rsidR="00540F3D" w:rsidRDefault="00540F3D">
      <w:r>
        <w:separator/>
      </w:r>
    </w:p>
  </w:endnote>
  <w:endnote w:type="continuationSeparator" w:id="0">
    <w:p w14:paraId="0BC1B4CD" w14:textId="77777777" w:rsidR="00540F3D" w:rsidRDefault="0054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2DBF" w14:textId="77777777" w:rsidR="00F4350D" w:rsidRDefault="00540F3D">
    <w:pPr>
      <w:pBdr>
        <w:top w:val="single" w:sz="6" w:space="0" w:color="D4AF37"/>
      </w:pBdr>
      <w:spacing w:before="60"/>
      <w:jc w:val="center"/>
    </w:pPr>
    <w:proofErr w:type="spellStart"/>
    <w:r>
      <w:rPr>
        <w:color w:val="8B1A1A"/>
        <w:sz w:val="18"/>
        <w:szCs w:val="18"/>
      </w:rPr>
      <w:t>نظام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الحماية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بالمغرب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والاستغلال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الاستعماري</w:t>
    </w:r>
    <w:proofErr w:type="spellEnd"/>
    <w:r>
      <w:rPr>
        <w:color w:val="8B1A1A"/>
        <w:sz w:val="18"/>
        <w:szCs w:val="18"/>
      </w:rPr>
      <w:t xml:space="preserve">  ◆  </w:t>
    </w:r>
    <w:proofErr w:type="spellStart"/>
    <w:r>
      <w:rPr>
        <w:color w:val="8B1A1A"/>
        <w:sz w:val="18"/>
        <w:szCs w:val="18"/>
      </w:rPr>
      <w:t>السنة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الأولى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باكالوريا</w:t>
    </w:r>
    <w:proofErr w:type="spellEnd"/>
    <w:r>
      <w:rPr>
        <w:color w:val="8B1A1A"/>
        <w:sz w:val="18"/>
        <w:szCs w:val="18"/>
      </w:rPr>
      <w:t xml:space="preserve"> (</w:t>
    </w:r>
    <w:proofErr w:type="spellStart"/>
    <w:r>
      <w:rPr>
        <w:color w:val="8B1A1A"/>
        <w:sz w:val="18"/>
        <w:szCs w:val="18"/>
      </w:rPr>
      <w:t>مسالك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العلوم</w:t>
    </w:r>
    <w:proofErr w:type="spellEnd"/>
    <w:r>
      <w:rPr>
        <w:color w:val="8B1A1A"/>
        <w:sz w:val="18"/>
        <w:szCs w:val="18"/>
      </w:rPr>
      <w:t xml:space="preserve"> </w:t>
    </w:r>
    <w:proofErr w:type="spellStart"/>
    <w:r>
      <w:rPr>
        <w:color w:val="8B1A1A"/>
        <w:sz w:val="18"/>
        <w:szCs w:val="18"/>
      </w:rPr>
      <w:t>والرياضيات</w:t>
    </w:r>
    <w:proofErr w:type="spellEnd"/>
    <w:r>
      <w:rPr>
        <w:color w:val="8B1A1A"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FABB" w14:textId="77777777" w:rsidR="00540F3D" w:rsidRDefault="00540F3D">
      <w:r>
        <w:separator/>
      </w:r>
    </w:p>
  </w:footnote>
  <w:footnote w:type="continuationSeparator" w:id="0">
    <w:p w14:paraId="436646ED" w14:textId="77777777" w:rsidR="00540F3D" w:rsidRDefault="0054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906"/>
      <w:gridCol w:w="3000"/>
    </w:tblGrid>
    <w:tr w:rsidR="00F4350D" w14:paraId="014D02B5" w14:textId="77777777"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0392B"/>
          <w:tcMar>
            <w:top w:w="80" w:type="dxa"/>
            <w:left w:w="160" w:type="dxa"/>
            <w:bottom w:w="80" w:type="dxa"/>
            <w:right w:w="160" w:type="dxa"/>
          </w:tcMar>
        </w:tcPr>
        <w:p w14:paraId="77A4EE7C" w14:textId="77777777" w:rsidR="00F4350D" w:rsidRDefault="00540F3D">
          <w:pPr>
            <w:jc w:val="right"/>
          </w:pPr>
          <w:proofErr w:type="spellStart"/>
          <w:r>
            <w:rPr>
              <w:b/>
              <w:bCs/>
              <w:color w:val="FFFFFF"/>
              <w:sz w:val="18"/>
              <w:szCs w:val="18"/>
            </w:rPr>
            <w:t>الأستاذ</w:t>
          </w:r>
          <w:proofErr w:type="spellEnd"/>
          <w:r>
            <w:rPr>
              <w:b/>
              <w:bCs/>
              <w:color w:val="FFFFFF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FFFFFF"/>
              <w:sz w:val="18"/>
              <w:szCs w:val="18"/>
            </w:rPr>
            <w:t>أحمد</w:t>
          </w:r>
          <w:proofErr w:type="spellEnd"/>
          <w:r>
            <w:rPr>
              <w:b/>
              <w:bCs/>
              <w:color w:val="FFFFFF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FFFFFF"/>
              <w:sz w:val="18"/>
              <w:szCs w:val="18"/>
            </w:rPr>
            <w:t>بوعمود</w:t>
          </w:r>
          <w:proofErr w:type="spellEnd"/>
        </w:p>
      </w:tc>
      <w:tc>
        <w:tcPr>
          <w:tcW w:w="3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8B1A1A"/>
          <w:tcMar>
            <w:top w:w="80" w:type="dxa"/>
            <w:left w:w="160" w:type="dxa"/>
            <w:bottom w:w="80" w:type="dxa"/>
            <w:right w:w="160" w:type="dxa"/>
          </w:tcMar>
        </w:tcPr>
        <w:p w14:paraId="0D5E0C3A" w14:textId="77777777" w:rsidR="00F4350D" w:rsidRDefault="00540F3D">
          <w:pPr>
            <w:jc w:val="center"/>
          </w:pPr>
          <w:proofErr w:type="spellStart"/>
          <w:r>
            <w:rPr>
              <w:b/>
              <w:bCs/>
              <w:color w:val="D4AF37"/>
              <w:sz w:val="18"/>
              <w:szCs w:val="18"/>
            </w:rPr>
            <w:t>التاريخ</w:t>
          </w:r>
          <w:proofErr w:type="spellEnd"/>
          <w:r>
            <w:rPr>
              <w:b/>
              <w:bCs/>
              <w:color w:val="D4AF37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D4AF37"/>
              <w:sz w:val="18"/>
              <w:szCs w:val="18"/>
            </w:rPr>
            <w:t>والجغرافيا</w:t>
          </w:r>
          <w:proofErr w:type="spellEnd"/>
          <w:r>
            <w:rPr>
              <w:b/>
              <w:bCs/>
              <w:color w:val="D4AF37"/>
              <w:sz w:val="18"/>
              <w:szCs w:val="18"/>
            </w:rPr>
            <w:t xml:space="preserve"> | </w:t>
          </w:r>
          <w:proofErr w:type="spellStart"/>
          <w:r>
            <w:rPr>
              <w:b/>
              <w:bCs/>
              <w:color w:val="D4AF37"/>
              <w:sz w:val="18"/>
              <w:szCs w:val="18"/>
            </w:rPr>
            <w:t>السنة</w:t>
          </w:r>
          <w:proofErr w:type="spellEnd"/>
          <w:r>
            <w:rPr>
              <w:b/>
              <w:bCs/>
              <w:color w:val="D4AF37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D4AF37"/>
              <w:sz w:val="18"/>
              <w:szCs w:val="18"/>
            </w:rPr>
            <w:t>الأولى</w:t>
          </w:r>
          <w:proofErr w:type="spellEnd"/>
          <w:r>
            <w:rPr>
              <w:b/>
              <w:bCs/>
              <w:color w:val="D4AF37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D4AF37"/>
              <w:sz w:val="18"/>
              <w:szCs w:val="18"/>
            </w:rPr>
            <w:t>باكالوريا</w:t>
          </w:r>
          <w:proofErr w:type="spellEnd"/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0392B"/>
          <w:tcMar>
            <w:top w:w="80" w:type="dxa"/>
            <w:left w:w="160" w:type="dxa"/>
            <w:bottom w:w="80" w:type="dxa"/>
            <w:right w:w="160" w:type="dxa"/>
          </w:tcMar>
        </w:tcPr>
        <w:p w14:paraId="6C07C63D" w14:textId="3968C2F5" w:rsidR="00F4350D" w:rsidRDefault="00540F3D">
          <w:r>
            <w:rPr>
              <w:color w:val="FFFFFF"/>
              <w:sz w:val="18"/>
              <w:szCs w:val="18"/>
            </w:rPr>
            <w:t xml:space="preserve">ص </w:t>
          </w:r>
          <w:r>
            <w:rPr>
              <w:color w:val="FFFFFF"/>
              <w:sz w:val="18"/>
              <w:szCs w:val="18"/>
            </w:rPr>
            <w:fldChar w:fldCharType="begin"/>
          </w:r>
          <w:r>
            <w:rPr>
              <w:color w:val="FFFFFF"/>
              <w:sz w:val="18"/>
              <w:szCs w:val="18"/>
            </w:rPr>
            <w:instrText>PAGE</w:instrText>
          </w:r>
          <w:r>
            <w:rPr>
              <w:color w:val="FFFFFF"/>
              <w:sz w:val="18"/>
              <w:szCs w:val="18"/>
            </w:rPr>
            <w:fldChar w:fldCharType="separate"/>
          </w:r>
          <w:r w:rsidR="005F1A2C">
            <w:rPr>
              <w:noProof/>
              <w:color w:val="FFFFFF"/>
              <w:sz w:val="18"/>
              <w:szCs w:val="18"/>
            </w:rPr>
            <w:t>1</w:t>
          </w:r>
          <w:r>
            <w:rPr>
              <w:color w:val="FFFFFF"/>
              <w:sz w:val="18"/>
              <w:szCs w:val="18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5332A"/>
    <w:multiLevelType w:val="hybridMultilevel"/>
    <w:tmpl w:val="FFFFFFFF"/>
    <w:lvl w:ilvl="0" w:tplc="1C683C0A">
      <w:start w:val="1"/>
      <w:numFmt w:val="bullet"/>
      <w:lvlText w:val="●"/>
      <w:lvlJc w:val="left"/>
      <w:pPr>
        <w:ind w:left="720" w:hanging="360"/>
      </w:pPr>
    </w:lvl>
    <w:lvl w:ilvl="1" w:tplc="A606AA98">
      <w:start w:val="1"/>
      <w:numFmt w:val="bullet"/>
      <w:lvlText w:val="○"/>
      <w:lvlJc w:val="left"/>
      <w:pPr>
        <w:ind w:left="1440" w:hanging="360"/>
      </w:pPr>
    </w:lvl>
    <w:lvl w:ilvl="2" w:tplc="F28C8994">
      <w:start w:val="1"/>
      <w:numFmt w:val="bullet"/>
      <w:lvlText w:val="■"/>
      <w:lvlJc w:val="left"/>
      <w:pPr>
        <w:ind w:left="2160" w:hanging="360"/>
      </w:pPr>
    </w:lvl>
    <w:lvl w:ilvl="3" w:tplc="8A881382">
      <w:start w:val="1"/>
      <w:numFmt w:val="bullet"/>
      <w:lvlText w:val="●"/>
      <w:lvlJc w:val="left"/>
      <w:pPr>
        <w:ind w:left="2880" w:hanging="360"/>
      </w:pPr>
    </w:lvl>
    <w:lvl w:ilvl="4" w:tplc="A56EDAD6">
      <w:start w:val="1"/>
      <w:numFmt w:val="bullet"/>
      <w:lvlText w:val="○"/>
      <w:lvlJc w:val="left"/>
      <w:pPr>
        <w:ind w:left="3600" w:hanging="360"/>
      </w:pPr>
    </w:lvl>
    <w:lvl w:ilvl="5" w:tplc="BC20902C">
      <w:start w:val="1"/>
      <w:numFmt w:val="bullet"/>
      <w:lvlText w:val="■"/>
      <w:lvlJc w:val="left"/>
      <w:pPr>
        <w:ind w:left="4320" w:hanging="360"/>
      </w:pPr>
    </w:lvl>
    <w:lvl w:ilvl="6" w:tplc="93021B1E">
      <w:start w:val="1"/>
      <w:numFmt w:val="bullet"/>
      <w:lvlText w:val="●"/>
      <w:lvlJc w:val="left"/>
      <w:pPr>
        <w:ind w:left="5040" w:hanging="360"/>
      </w:pPr>
    </w:lvl>
    <w:lvl w:ilvl="7" w:tplc="8E363678">
      <w:start w:val="1"/>
      <w:numFmt w:val="bullet"/>
      <w:lvlText w:val="●"/>
      <w:lvlJc w:val="left"/>
      <w:pPr>
        <w:ind w:left="5760" w:hanging="360"/>
      </w:pPr>
    </w:lvl>
    <w:lvl w:ilvl="8" w:tplc="F6141A28">
      <w:start w:val="1"/>
      <w:numFmt w:val="bullet"/>
      <w:lvlText w:val="●"/>
      <w:lvlJc w:val="left"/>
      <w:pPr>
        <w:ind w:left="6480" w:hanging="360"/>
      </w:pPr>
    </w:lvl>
  </w:abstractNum>
  <w:num w:numId="1" w16cid:durableId="45643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50D"/>
    <w:rsid w:val="00540F3D"/>
    <w:rsid w:val="005F1A2C"/>
    <w:rsid w:val="00700744"/>
    <w:rsid w:val="00800E7D"/>
    <w:rsid w:val="00970452"/>
    <w:rsid w:val="00B518AC"/>
    <w:rsid w:val="00D10140"/>
    <w:rsid w:val="00DD502A"/>
    <w:rsid w:val="00DF2CF8"/>
    <w:rsid w:val="00E63242"/>
    <w:rsid w:val="00F4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3E70B6"/>
  <w15:docId w15:val="{A2F6BCC9-1DC4-CC4C-9CD3-E9A994AC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607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rimabouamoud@outlook.fr</cp:lastModifiedBy>
  <cp:revision>8</cp:revision>
  <dcterms:created xsi:type="dcterms:W3CDTF">2026-04-18T11:00:00Z</dcterms:created>
  <dcterms:modified xsi:type="dcterms:W3CDTF">2026-04-19T09:50:00Z</dcterms:modified>
</cp:coreProperties>
</file>