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615" w:rsidRDefault="00E042F0" w:rsidP="00E042F0">
      <w:pPr>
        <w:pStyle w:val="Heading1"/>
      </w:pPr>
      <w:r>
        <w:t>Project Scope</w:t>
      </w:r>
    </w:p>
    <w:p w:rsidR="00E042F0" w:rsidRDefault="00E042F0" w:rsidP="00E042F0"/>
    <w:p w:rsidR="00E042F0" w:rsidRDefault="00E042F0" w:rsidP="00E042F0">
      <w:r>
        <w:t>We w</w:t>
      </w:r>
      <w:r w:rsidRPr="00E042F0">
        <w:t xml:space="preserve">ant to make sure that everyone understands the </w:t>
      </w:r>
      <w:r w:rsidRPr="00E042F0">
        <w:rPr>
          <w:b/>
          <w:color w:val="FF0000"/>
          <w:u w:val="single"/>
        </w:rPr>
        <w:t xml:space="preserve">objectives, boundaries, </w:t>
      </w:r>
      <w:r w:rsidRPr="00E042F0">
        <w:rPr>
          <w:b/>
          <w:u w:val="single"/>
        </w:rPr>
        <w:t>and</w:t>
      </w:r>
      <w:r w:rsidRPr="00E042F0">
        <w:rPr>
          <w:b/>
          <w:color w:val="FF0000"/>
          <w:u w:val="single"/>
        </w:rPr>
        <w:t xml:space="preserve"> deliverables</w:t>
      </w:r>
      <w:r w:rsidRPr="00E042F0">
        <w:rPr>
          <w:color w:val="FF0000"/>
        </w:rPr>
        <w:t xml:space="preserve"> </w:t>
      </w:r>
      <w:r w:rsidRPr="00E042F0">
        <w:t>of the project</w:t>
      </w:r>
    </w:p>
    <w:p w:rsidR="007416C4" w:rsidRDefault="007416C4" w:rsidP="00E042F0"/>
    <w:p w:rsidR="007416C4" w:rsidRDefault="007416C4" w:rsidP="00126FCA">
      <w:pPr>
        <w:pStyle w:val="Heading2"/>
      </w:pPr>
      <w:r>
        <w:t>Introduction</w:t>
      </w:r>
    </w:p>
    <w:p w:rsidR="00126FCA" w:rsidRPr="00126FCA" w:rsidRDefault="00126FCA" w:rsidP="00126FCA">
      <w:r w:rsidRPr="00126FCA">
        <w:t xml:space="preserve">The Integrated Lifestyle Management Platform, known as </w:t>
      </w:r>
      <w:proofErr w:type="spellStart"/>
      <w:r w:rsidRPr="00126FCA">
        <w:t>NewMe</w:t>
      </w:r>
      <w:proofErr w:type="spellEnd"/>
      <w:r w:rsidRPr="00126FCA">
        <w:t xml:space="preserve">, is designed to revolutionize users' daily routines by providing a centralized hub for organizing activities and tracking progress towards personal goals. From financial planning to fitness tracking, event management to community engagement, </w:t>
      </w:r>
      <w:proofErr w:type="spellStart"/>
      <w:r w:rsidRPr="00126FCA">
        <w:t>NewMe</w:t>
      </w:r>
      <w:proofErr w:type="spellEnd"/>
      <w:r w:rsidRPr="00126FCA">
        <w:t xml:space="preserve"> offers a comprehensive solution for individuals striving to achieve a balanced and fulfilling lifestyle.</w:t>
      </w:r>
    </w:p>
    <w:p w:rsidR="00126FCA" w:rsidRPr="00126FCA" w:rsidRDefault="00126FCA" w:rsidP="00126FCA">
      <w:r w:rsidRPr="00126FCA">
        <w:t xml:space="preserve">Through </w:t>
      </w:r>
      <w:proofErr w:type="spellStart"/>
      <w:r w:rsidRPr="00126FCA">
        <w:t>NewMe</w:t>
      </w:r>
      <w:proofErr w:type="spellEnd"/>
      <w:r w:rsidRPr="00126FCA">
        <w:t xml:space="preserve">, users can seamlessly plan and manage various aspects of their lives, whether </w:t>
      </w:r>
      <w:proofErr w:type="gramStart"/>
      <w:r w:rsidRPr="00126FCA">
        <w:t>it's</w:t>
      </w:r>
      <w:proofErr w:type="gramEnd"/>
      <w:r w:rsidRPr="00126FCA">
        <w:t xml:space="preserve"> saving for a dream vacation, setting and achieving fitness milestones, coordinating social events, or connecting with like-minded individuals and communities. By offering intuitive tools and insightful analytics, </w:t>
      </w:r>
      <w:proofErr w:type="spellStart"/>
      <w:r w:rsidRPr="00126FCA">
        <w:t>NewMe</w:t>
      </w:r>
      <w:proofErr w:type="spellEnd"/>
      <w:r w:rsidRPr="00126FCA">
        <w:t xml:space="preserve"> empowers users to take control of their lives and embark on a journey of self-improvement and holistic well-being.</w:t>
      </w:r>
    </w:p>
    <w:p w:rsidR="00126FCA" w:rsidRDefault="00126FCA" w:rsidP="00126FCA">
      <w:r w:rsidRPr="00126FCA">
        <w:t xml:space="preserve">With its user-centric design and innovative features, </w:t>
      </w:r>
      <w:proofErr w:type="spellStart"/>
      <w:r w:rsidRPr="00126FCA">
        <w:t>NewMe</w:t>
      </w:r>
      <w:proofErr w:type="spellEnd"/>
      <w:r w:rsidRPr="00126FCA">
        <w:t xml:space="preserve"> aims to inspire and support individuals </w:t>
      </w:r>
      <w:r>
        <w:t>in their pursuit of a healthier, happier, and more fulfilling lifestyle.</w:t>
      </w:r>
    </w:p>
    <w:p w:rsidR="00484157" w:rsidRDefault="00484157" w:rsidP="00126FCA"/>
    <w:p w:rsidR="007416C4" w:rsidRDefault="00484157" w:rsidP="00484157">
      <w:pPr>
        <w:pStyle w:val="Heading2"/>
      </w:pPr>
      <w:r>
        <w:t>Project Objectives</w:t>
      </w:r>
    </w:p>
    <w:p w:rsidR="00484157" w:rsidRPr="00484157" w:rsidRDefault="00484157" w:rsidP="00F20B8B">
      <w:pPr>
        <w:pStyle w:val="ListParagraph"/>
        <w:numPr>
          <w:ilvl w:val="0"/>
          <w:numId w:val="2"/>
        </w:numPr>
      </w:pPr>
      <w:r w:rsidRPr="00484157">
        <w:t>Specific: Clearly define what the objective aims to accomplish. Be precise and avoid ambiguity.</w:t>
      </w:r>
    </w:p>
    <w:p w:rsidR="00484157" w:rsidRPr="00484157" w:rsidRDefault="00484157" w:rsidP="00F20B8B">
      <w:pPr>
        <w:pStyle w:val="ListParagraph"/>
        <w:numPr>
          <w:ilvl w:val="0"/>
          <w:numId w:val="2"/>
        </w:numPr>
      </w:pPr>
      <w:r w:rsidRPr="00484157">
        <w:t xml:space="preserve">Measurable: Establish criteria or metrics that </w:t>
      </w:r>
      <w:proofErr w:type="gramStart"/>
      <w:r w:rsidRPr="00484157">
        <w:t>can be used</w:t>
      </w:r>
      <w:proofErr w:type="gramEnd"/>
      <w:r w:rsidRPr="00484157">
        <w:t xml:space="preserve"> to track progress and determine when the objective has been achieved.</w:t>
      </w:r>
    </w:p>
    <w:p w:rsidR="00484157" w:rsidRPr="00484157" w:rsidRDefault="00484157" w:rsidP="00F20B8B">
      <w:pPr>
        <w:pStyle w:val="ListParagraph"/>
        <w:numPr>
          <w:ilvl w:val="0"/>
          <w:numId w:val="2"/>
        </w:numPr>
      </w:pPr>
      <w:r w:rsidRPr="00484157">
        <w:t>Achievable: Ensure that the objective is realistic and feasible given the resources, constraints, and timeline of the project.</w:t>
      </w:r>
    </w:p>
    <w:p w:rsidR="00484157" w:rsidRPr="00484157" w:rsidRDefault="00484157" w:rsidP="00F20B8B">
      <w:pPr>
        <w:pStyle w:val="ListParagraph"/>
        <w:numPr>
          <w:ilvl w:val="0"/>
          <w:numId w:val="2"/>
        </w:numPr>
      </w:pPr>
      <w:r w:rsidRPr="00484157">
        <w:t>Relevant: Align the objective with the overall goals and priorities of the project. It should contribute to the success of the project and address key requirements or needs.</w:t>
      </w:r>
    </w:p>
    <w:p w:rsidR="00484157" w:rsidRPr="00484157" w:rsidRDefault="00484157" w:rsidP="00F20B8B">
      <w:pPr>
        <w:pStyle w:val="ListParagraph"/>
        <w:numPr>
          <w:ilvl w:val="0"/>
          <w:numId w:val="2"/>
        </w:numPr>
      </w:pPr>
      <w:r w:rsidRPr="00484157">
        <w:t xml:space="preserve">Time-bound: Set a deadline or timeframe for achieving the objective. This helps create a sense of urgency and provides clarity on when the objective </w:t>
      </w:r>
      <w:proofErr w:type="gramStart"/>
      <w:r w:rsidRPr="00484157">
        <w:t>should be completed</w:t>
      </w:r>
      <w:proofErr w:type="gramEnd"/>
      <w:r w:rsidRPr="00484157">
        <w:t>.</w:t>
      </w:r>
    </w:p>
    <w:p w:rsidR="00484157" w:rsidRPr="00484157" w:rsidRDefault="00484157" w:rsidP="00484157">
      <w:pPr>
        <w:pStyle w:val="Heading3"/>
      </w:pPr>
      <w:r w:rsidRPr="00484157">
        <w:t>Increase User Engagement:</w:t>
      </w:r>
    </w:p>
    <w:p w:rsidR="00484157" w:rsidRPr="00484157" w:rsidRDefault="00484157" w:rsidP="00F20B8B">
      <w:pPr>
        <w:pStyle w:val="ListParagraph"/>
        <w:numPr>
          <w:ilvl w:val="0"/>
          <w:numId w:val="3"/>
        </w:numPr>
      </w:pPr>
      <w:r w:rsidRPr="00484157">
        <w:t>Specific: Implement features to enhance user interaction and participation within the platform, such as discussion forums, social sharing options, and collaborative planning tools.</w:t>
      </w:r>
    </w:p>
    <w:p w:rsidR="00484157" w:rsidRPr="00484157" w:rsidRDefault="00484157" w:rsidP="00F20B8B">
      <w:pPr>
        <w:pStyle w:val="ListParagraph"/>
        <w:numPr>
          <w:ilvl w:val="0"/>
          <w:numId w:val="3"/>
        </w:numPr>
      </w:pPr>
      <w:r w:rsidRPr="00484157">
        <w:t>Measurable: Track metrics such as daily active users, time spent on the platform, and user engagement levels with new features.</w:t>
      </w:r>
    </w:p>
    <w:p w:rsidR="00484157" w:rsidRPr="00484157" w:rsidRDefault="00484157" w:rsidP="00F20B8B">
      <w:pPr>
        <w:pStyle w:val="ListParagraph"/>
        <w:numPr>
          <w:ilvl w:val="0"/>
          <w:numId w:val="3"/>
        </w:numPr>
      </w:pPr>
      <w:r w:rsidRPr="00484157">
        <w:t>Achievable: Allocate resources for development and implementation of user engagement features within the project timeline.</w:t>
      </w:r>
    </w:p>
    <w:p w:rsidR="00484157" w:rsidRPr="00484157" w:rsidRDefault="00484157" w:rsidP="00F20B8B">
      <w:pPr>
        <w:pStyle w:val="ListParagraph"/>
        <w:numPr>
          <w:ilvl w:val="0"/>
          <w:numId w:val="3"/>
        </w:numPr>
      </w:pPr>
      <w:r w:rsidRPr="00484157">
        <w:t>Relevant: Enhancing user engagement aligns with the project goal of providing a comprehensive lifestyle management platform and fostering community interaction.</w:t>
      </w:r>
    </w:p>
    <w:p w:rsidR="00484157" w:rsidRDefault="00484157" w:rsidP="00F20B8B">
      <w:pPr>
        <w:pStyle w:val="ListParagraph"/>
        <w:numPr>
          <w:ilvl w:val="0"/>
          <w:numId w:val="3"/>
        </w:numPr>
      </w:pPr>
      <w:r w:rsidRPr="00484157">
        <w:t>Time-bound: Achieve a 20% increase in user engagement metrics within six months of feature implementation.</w:t>
      </w:r>
    </w:p>
    <w:p w:rsidR="00947872" w:rsidRPr="00947872" w:rsidRDefault="00947872" w:rsidP="00947872">
      <w:r w:rsidRPr="00947872">
        <w:lastRenderedPageBreak/>
        <w:t>Consider adding specific targets for each user engagement metric, such as aiming for a certain number of daily active users and a minimum amount of time spent on the platform per session.</w:t>
      </w:r>
    </w:p>
    <w:p w:rsidR="00947872" w:rsidRPr="00947872" w:rsidRDefault="00947872" w:rsidP="00947872">
      <w:r w:rsidRPr="00947872">
        <w:t>Implement gamification elements like badges, challenges, or rewards to incentivize continued engagement and participation.</w:t>
      </w:r>
    </w:p>
    <w:p w:rsidR="00947872" w:rsidRPr="00947872" w:rsidRDefault="00947872" w:rsidP="00947872">
      <w:r w:rsidRPr="00947872">
        <w:t>Introduce user feedback mechanisms to gather insights into user preferences and continuously improve the platform's features and usability.</w:t>
      </w:r>
    </w:p>
    <w:p w:rsidR="00947872" w:rsidRDefault="00947872" w:rsidP="00947872">
      <w:pPr>
        <w:pStyle w:val="ListParagraph"/>
      </w:pPr>
    </w:p>
    <w:p w:rsidR="00F070E0" w:rsidRPr="00F070E0" w:rsidRDefault="00F070E0" w:rsidP="00F070E0">
      <w:pPr>
        <w:pStyle w:val="Heading3"/>
      </w:pPr>
      <w:r w:rsidRPr="00F070E0">
        <w:t>Enhance Fitness Tracking Capabilities:</w:t>
      </w:r>
    </w:p>
    <w:p w:rsidR="00F070E0" w:rsidRPr="00F070E0" w:rsidRDefault="00F070E0" w:rsidP="00F20B8B">
      <w:pPr>
        <w:pStyle w:val="ListParagraph"/>
        <w:numPr>
          <w:ilvl w:val="0"/>
          <w:numId w:val="4"/>
        </w:numPr>
      </w:pPr>
      <w:r w:rsidRPr="00F070E0">
        <w:t>Specific: Introduce new fitness tracking features such as workout logging, goal setting, progress tracking, and integration with wearable devices.</w:t>
      </w:r>
    </w:p>
    <w:p w:rsidR="00F070E0" w:rsidRPr="00F070E0" w:rsidRDefault="00F070E0" w:rsidP="00F20B8B">
      <w:pPr>
        <w:pStyle w:val="ListParagraph"/>
        <w:numPr>
          <w:ilvl w:val="0"/>
          <w:numId w:val="4"/>
        </w:numPr>
      </w:pPr>
      <w:r w:rsidRPr="00F070E0">
        <w:t>Measurable: Monitor the number of workouts logged, progress towards fitness goals, and user feedback on the effectiveness of new features.</w:t>
      </w:r>
    </w:p>
    <w:p w:rsidR="00F070E0" w:rsidRPr="00F070E0" w:rsidRDefault="00F070E0" w:rsidP="00F20B8B">
      <w:pPr>
        <w:pStyle w:val="ListParagraph"/>
        <w:numPr>
          <w:ilvl w:val="0"/>
          <w:numId w:val="4"/>
        </w:numPr>
      </w:pPr>
      <w:r w:rsidRPr="00F070E0">
        <w:t>Achievable: Collaborate with fitness experts and utilize existing APIs to develop robust fitness tracking functionalities.</w:t>
      </w:r>
    </w:p>
    <w:p w:rsidR="00F070E0" w:rsidRPr="00F070E0" w:rsidRDefault="00F070E0" w:rsidP="00F20B8B">
      <w:pPr>
        <w:pStyle w:val="ListParagraph"/>
        <w:numPr>
          <w:ilvl w:val="0"/>
          <w:numId w:val="4"/>
        </w:numPr>
      </w:pPr>
      <w:r w:rsidRPr="00F070E0">
        <w:t>Relevant: Fitness is a key aspect of lifestyle management, and improving tracking capabilities helps users stay motivated and accountable.</w:t>
      </w:r>
    </w:p>
    <w:p w:rsidR="00484157" w:rsidRDefault="00F070E0" w:rsidP="00F20B8B">
      <w:pPr>
        <w:pStyle w:val="ListParagraph"/>
        <w:numPr>
          <w:ilvl w:val="0"/>
          <w:numId w:val="4"/>
        </w:numPr>
      </w:pPr>
      <w:r w:rsidRPr="00F070E0">
        <w:t>Time-bound: Roll out enhanced fitness tracking fea</w:t>
      </w:r>
      <w:r>
        <w:t>tures within four months, with 2</w:t>
      </w:r>
      <w:r w:rsidRPr="00F070E0">
        <w:t>0% of users actively utilizing the tools within six months.</w:t>
      </w:r>
    </w:p>
    <w:p w:rsidR="00947872" w:rsidRPr="00947872" w:rsidRDefault="00947872" w:rsidP="00947872">
      <w:r w:rsidRPr="00947872">
        <w:t>Explore opportunities for integration with popular fitness apps and wearables to enhance user experience and data accuracy.</w:t>
      </w:r>
    </w:p>
    <w:p w:rsidR="00947872" w:rsidRPr="00947872" w:rsidRDefault="00947872" w:rsidP="00947872">
      <w:r w:rsidRPr="00947872">
        <w:t xml:space="preserve">Offer personalized recommendations based on users' fitness goals, preferences, and performance metrics to guide them towards </w:t>
      </w:r>
      <w:proofErr w:type="gramStart"/>
      <w:r w:rsidRPr="00947872">
        <w:t>more effective workouts</w:t>
      </w:r>
      <w:proofErr w:type="gramEnd"/>
      <w:r w:rsidRPr="00947872">
        <w:t>.</w:t>
      </w:r>
    </w:p>
    <w:p w:rsidR="00947872" w:rsidRPr="00947872" w:rsidRDefault="00947872" w:rsidP="00947872">
      <w:r w:rsidRPr="00947872">
        <w:t xml:space="preserve">Consider </w:t>
      </w:r>
      <w:proofErr w:type="gramStart"/>
      <w:r w:rsidRPr="00947872">
        <w:t>partnering</w:t>
      </w:r>
      <w:proofErr w:type="gramEnd"/>
      <w:r w:rsidRPr="00947872">
        <w:t xml:space="preserve"> with fitness influencers or experts to provide exclusive content and training programs tailored to users' needs and interests.</w:t>
      </w:r>
    </w:p>
    <w:p w:rsidR="0075521E" w:rsidRDefault="0075521E" w:rsidP="0075521E">
      <w:pPr>
        <w:pStyle w:val="ListParagraph"/>
      </w:pPr>
    </w:p>
    <w:p w:rsidR="00C056E3" w:rsidRPr="00C056E3" w:rsidRDefault="00C056E3" w:rsidP="00C056E3">
      <w:pPr>
        <w:pStyle w:val="Heading3"/>
      </w:pPr>
      <w:r w:rsidRPr="00C056E3">
        <w:t>Improve Financial Planning Functionality:</w:t>
      </w:r>
    </w:p>
    <w:p w:rsidR="00C056E3" w:rsidRPr="00C056E3" w:rsidRDefault="00C056E3" w:rsidP="00F20B8B">
      <w:pPr>
        <w:pStyle w:val="ListParagraph"/>
        <w:numPr>
          <w:ilvl w:val="0"/>
          <w:numId w:val="1"/>
        </w:numPr>
      </w:pPr>
      <w:r w:rsidRPr="00C056E3">
        <w:t>Specific: Enhance the platform's financial planning tools to include budgeting, expense tracking, and savings goal management.</w:t>
      </w:r>
    </w:p>
    <w:p w:rsidR="00C056E3" w:rsidRPr="00C056E3" w:rsidRDefault="00C056E3" w:rsidP="00F20B8B">
      <w:pPr>
        <w:pStyle w:val="ListParagraph"/>
        <w:numPr>
          <w:ilvl w:val="0"/>
          <w:numId w:val="1"/>
        </w:numPr>
      </w:pPr>
      <w:r w:rsidRPr="00C056E3">
        <w:t>Measurable: Measure user adoption of new financial planning features, number of budgets created, and accuracy of expense tracking.</w:t>
      </w:r>
    </w:p>
    <w:p w:rsidR="00C056E3" w:rsidRPr="00C056E3" w:rsidRDefault="00C056E3" w:rsidP="00F20B8B">
      <w:pPr>
        <w:pStyle w:val="ListParagraph"/>
        <w:numPr>
          <w:ilvl w:val="0"/>
          <w:numId w:val="1"/>
        </w:numPr>
      </w:pPr>
      <w:r w:rsidRPr="00C056E3">
        <w:t>Achievable: Develop and integrate financial planning features using available technologies and resources.</w:t>
      </w:r>
    </w:p>
    <w:p w:rsidR="00C056E3" w:rsidRPr="00C056E3" w:rsidRDefault="00C056E3" w:rsidP="00F20B8B">
      <w:pPr>
        <w:pStyle w:val="ListParagraph"/>
        <w:numPr>
          <w:ilvl w:val="0"/>
          <w:numId w:val="1"/>
        </w:numPr>
      </w:pPr>
      <w:r w:rsidRPr="00C056E3">
        <w:t>Relevant: Financial planning is a crucial aspect of lifestyle management, and improving these functionalities adds value to users.</w:t>
      </w:r>
    </w:p>
    <w:p w:rsidR="00C056E3" w:rsidRDefault="00C056E3" w:rsidP="00F20B8B">
      <w:pPr>
        <w:pStyle w:val="ListParagraph"/>
        <w:numPr>
          <w:ilvl w:val="0"/>
          <w:numId w:val="1"/>
        </w:numPr>
      </w:pPr>
      <w:r w:rsidRPr="00C056E3">
        <w:t xml:space="preserve">Time-bound: Launch upgraded financial planning tools within three months, with </w:t>
      </w:r>
      <w:r>
        <w:t>3</w:t>
      </w:r>
      <w:r w:rsidRPr="00C056E3">
        <w:t>0% of users utilizing the new features within six months.</w:t>
      </w:r>
    </w:p>
    <w:p w:rsidR="00947872" w:rsidRPr="00947872" w:rsidRDefault="00947872" w:rsidP="00947872">
      <w:r w:rsidRPr="00947872">
        <w:t>Provide interactive visualization tools to help users track their financial progress and identify areas for improvement.</w:t>
      </w:r>
    </w:p>
    <w:p w:rsidR="00947872" w:rsidRPr="00947872" w:rsidRDefault="00947872" w:rsidP="00947872">
      <w:r w:rsidRPr="00947872">
        <w:t>Offer educational resources such as financial literacy courses or webinars to empower users with the knowledge and skills needed for effective financial management.</w:t>
      </w:r>
    </w:p>
    <w:p w:rsidR="00947872" w:rsidRPr="00947872" w:rsidRDefault="00947872" w:rsidP="00947872">
      <w:r w:rsidRPr="00947872">
        <w:lastRenderedPageBreak/>
        <w:t>Implement budgeting templates and goal-setting features to assist users in creating actionable plans for achieving their financial objectives.</w:t>
      </w:r>
    </w:p>
    <w:p w:rsidR="00947872" w:rsidRPr="00C056E3" w:rsidRDefault="00947872" w:rsidP="00947872"/>
    <w:p w:rsidR="0075521E" w:rsidRPr="0075521E" w:rsidRDefault="0075521E" w:rsidP="0075521E">
      <w:pPr>
        <w:pStyle w:val="Heading3"/>
      </w:pPr>
      <w:r w:rsidRPr="0075521E">
        <w:t>Promote Healthy Eating Habits:</w:t>
      </w:r>
    </w:p>
    <w:p w:rsidR="0075521E" w:rsidRPr="0075521E" w:rsidRDefault="0075521E" w:rsidP="00F20B8B">
      <w:pPr>
        <w:pStyle w:val="ListParagraph"/>
        <w:numPr>
          <w:ilvl w:val="0"/>
          <w:numId w:val="5"/>
        </w:numPr>
      </w:pPr>
      <w:r w:rsidRPr="0075521E">
        <w:t>Specific: Implement features to provide personalized nutrition plans, healthy recipes, and meal tracking functionality within the platform.</w:t>
      </w:r>
    </w:p>
    <w:p w:rsidR="0075521E" w:rsidRPr="0075521E" w:rsidRDefault="0075521E" w:rsidP="00F20B8B">
      <w:pPr>
        <w:pStyle w:val="ListParagraph"/>
        <w:numPr>
          <w:ilvl w:val="0"/>
          <w:numId w:val="5"/>
        </w:numPr>
      </w:pPr>
      <w:r w:rsidRPr="0075521E">
        <w:t>Measurable: Track user engagement with nutrition-related content, number of meals logged, and improvements in users' dietary habits.</w:t>
      </w:r>
    </w:p>
    <w:p w:rsidR="0075521E" w:rsidRPr="0075521E" w:rsidRDefault="0075521E" w:rsidP="00F20B8B">
      <w:pPr>
        <w:pStyle w:val="ListParagraph"/>
        <w:numPr>
          <w:ilvl w:val="0"/>
          <w:numId w:val="5"/>
        </w:numPr>
      </w:pPr>
      <w:r w:rsidRPr="0075521E">
        <w:t>Achievable: Collaborate with nutritionists and develop partnerships with food-related organizations to curate high-quality content.</w:t>
      </w:r>
    </w:p>
    <w:p w:rsidR="0075521E" w:rsidRPr="0075521E" w:rsidRDefault="0075521E" w:rsidP="00F20B8B">
      <w:pPr>
        <w:pStyle w:val="ListParagraph"/>
        <w:numPr>
          <w:ilvl w:val="0"/>
          <w:numId w:val="5"/>
        </w:numPr>
      </w:pPr>
      <w:r w:rsidRPr="0075521E">
        <w:t>Relevant: Encouraging healthy eating aligns with the platform's goal of supporting users in achieving a balanced lifestyle.</w:t>
      </w:r>
    </w:p>
    <w:p w:rsidR="0075521E" w:rsidRDefault="0075521E" w:rsidP="00F20B8B">
      <w:pPr>
        <w:pStyle w:val="ListParagraph"/>
        <w:numPr>
          <w:ilvl w:val="0"/>
          <w:numId w:val="5"/>
        </w:numPr>
      </w:pPr>
      <w:r w:rsidRPr="0075521E">
        <w:t>Time-bound: Launch nutrition-focused features within three months, with a 15% increase in users reporting healthier eating habits within six months.</w:t>
      </w:r>
    </w:p>
    <w:p w:rsidR="00947872" w:rsidRPr="00947872" w:rsidRDefault="00947872" w:rsidP="00947872">
      <w:r w:rsidRPr="00947872">
        <w:t>Incorporate features for meal planning and grocery list creation to facilitate healthier food choices and streamline the shopping process.</w:t>
      </w:r>
    </w:p>
    <w:p w:rsidR="00947872" w:rsidRPr="00947872" w:rsidRDefault="00947872" w:rsidP="00947872">
      <w:r w:rsidRPr="00947872">
        <w:t>Introduce challenges or cooking competitions to encourage users to experiment with new recipes and cooking techniques.</w:t>
      </w:r>
    </w:p>
    <w:p w:rsidR="00947872" w:rsidRPr="00947872" w:rsidRDefault="00947872" w:rsidP="00947872">
      <w:r w:rsidRPr="00947872">
        <w:t>Collaborate with registered dietitians or culinary experts to provide evidence-based nutrition advice and recipe recommendations tailored to users' dietary preferences and goals.</w:t>
      </w:r>
    </w:p>
    <w:p w:rsidR="00947872" w:rsidRPr="0075521E" w:rsidRDefault="00947872" w:rsidP="00947872"/>
    <w:p w:rsidR="0075521E" w:rsidRPr="0075521E" w:rsidRDefault="0075521E" w:rsidP="0075521E">
      <w:pPr>
        <w:pStyle w:val="Heading3"/>
      </w:pPr>
      <w:r w:rsidRPr="0075521E">
        <w:t>Efficient Event Management:</w:t>
      </w:r>
    </w:p>
    <w:p w:rsidR="0075521E" w:rsidRPr="0075521E" w:rsidRDefault="0075521E" w:rsidP="00F20B8B">
      <w:pPr>
        <w:pStyle w:val="ListParagraph"/>
        <w:numPr>
          <w:ilvl w:val="0"/>
          <w:numId w:val="6"/>
        </w:numPr>
      </w:pPr>
      <w:r w:rsidRPr="0075521E">
        <w:t>Specific: Enhance event planning and management tools to streamline the organization of social gatherings, parties, and community events.</w:t>
      </w:r>
    </w:p>
    <w:p w:rsidR="0075521E" w:rsidRPr="0075521E" w:rsidRDefault="0075521E" w:rsidP="00F20B8B">
      <w:pPr>
        <w:pStyle w:val="ListParagraph"/>
        <w:numPr>
          <w:ilvl w:val="0"/>
          <w:numId w:val="6"/>
        </w:numPr>
      </w:pPr>
      <w:r w:rsidRPr="0075521E">
        <w:t>Measurable: Measure the number of events created, attendance rates, and user satisfaction with the event management process.</w:t>
      </w:r>
    </w:p>
    <w:p w:rsidR="0075521E" w:rsidRPr="0075521E" w:rsidRDefault="0075521E" w:rsidP="00F20B8B">
      <w:pPr>
        <w:pStyle w:val="ListParagraph"/>
        <w:numPr>
          <w:ilvl w:val="0"/>
          <w:numId w:val="6"/>
        </w:numPr>
      </w:pPr>
      <w:r w:rsidRPr="0075521E">
        <w:t>Achievable: Develop intuitive event management features that simplify the creation, promotion, and coordination of events.</w:t>
      </w:r>
    </w:p>
    <w:p w:rsidR="0075521E" w:rsidRPr="0075521E" w:rsidRDefault="0075521E" w:rsidP="00F20B8B">
      <w:pPr>
        <w:pStyle w:val="ListParagraph"/>
        <w:numPr>
          <w:ilvl w:val="0"/>
          <w:numId w:val="6"/>
        </w:numPr>
      </w:pPr>
      <w:r w:rsidRPr="0075521E">
        <w:t>Relevant: Facilitating event management supports users in fostering social connections and creating memorable experiences.</w:t>
      </w:r>
    </w:p>
    <w:p w:rsidR="0075521E" w:rsidRDefault="0075521E" w:rsidP="00F20B8B">
      <w:pPr>
        <w:pStyle w:val="ListParagraph"/>
        <w:numPr>
          <w:ilvl w:val="0"/>
          <w:numId w:val="6"/>
        </w:numPr>
      </w:pPr>
      <w:r w:rsidRPr="0075521E">
        <w:t>Time-bound: Roll out advanced event management features within four months, with a 20% increase in the number of events organized through the platform within six months.</w:t>
      </w:r>
    </w:p>
    <w:p w:rsidR="00947872" w:rsidRPr="00947872" w:rsidRDefault="00947872" w:rsidP="00947872">
      <w:r w:rsidRPr="00947872">
        <w:t>Enable users to create private or public events and invite friends or community members to join, fostering collaboration and social interaction.</w:t>
      </w:r>
    </w:p>
    <w:p w:rsidR="00947872" w:rsidRPr="00947872" w:rsidRDefault="00947872" w:rsidP="00947872">
      <w:r w:rsidRPr="00947872">
        <w:t>Integrate event promotion tools such as social media sharing and email invites to increase event visibility and participation.</w:t>
      </w:r>
    </w:p>
    <w:p w:rsidR="00947872" w:rsidRPr="00947872" w:rsidRDefault="00947872" w:rsidP="00947872">
      <w:r w:rsidRPr="00947872">
        <w:t>Offer event planning templates or checklists to help users organize and execute successful gatherings with minimal stress and effort.</w:t>
      </w:r>
    </w:p>
    <w:p w:rsidR="00947872" w:rsidRPr="0075521E" w:rsidRDefault="00947872" w:rsidP="00947872"/>
    <w:p w:rsidR="0075521E" w:rsidRPr="0075521E" w:rsidRDefault="0075521E" w:rsidP="0075521E">
      <w:pPr>
        <w:pStyle w:val="Heading3"/>
      </w:pPr>
      <w:r w:rsidRPr="0075521E">
        <w:lastRenderedPageBreak/>
        <w:t>Promote Work-Life Balance:</w:t>
      </w:r>
    </w:p>
    <w:p w:rsidR="0075521E" w:rsidRPr="0075521E" w:rsidRDefault="0075521E" w:rsidP="00F20B8B">
      <w:pPr>
        <w:pStyle w:val="ListParagraph"/>
        <w:numPr>
          <w:ilvl w:val="0"/>
          <w:numId w:val="7"/>
        </w:numPr>
      </w:pPr>
      <w:r w:rsidRPr="0075521E">
        <w:t>Specific: Provide resources and tools to help users maintain a healthy work-life balance, including time management techniques, stress reduction strategies, and suggestions for leisure activities.</w:t>
      </w:r>
    </w:p>
    <w:p w:rsidR="0075521E" w:rsidRPr="0075521E" w:rsidRDefault="0075521E" w:rsidP="00F20B8B">
      <w:pPr>
        <w:pStyle w:val="ListParagraph"/>
        <w:numPr>
          <w:ilvl w:val="0"/>
          <w:numId w:val="7"/>
        </w:numPr>
      </w:pPr>
      <w:r w:rsidRPr="0075521E">
        <w:t xml:space="preserve">Measurable: Track user engagement with work-life balance resources, frequency of breaks </w:t>
      </w:r>
      <w:proofErr w:type="gramStart"/>
      <w:r w:rsidRPr="0075521E">
        <w:t>taken,</w:t>
      </w:r>
      <w:proofErr w:type="gramEnd"/>
      <w:r w:rsidRPr="0075521E">
        <w:t xml:space="preserve"> and self-reported levels of stress and satisfaction.</w:t>
      </w:r>
    </w:p>
    <w:p w:rsidR="0075521E" w:rsidRPr="0075521E" w:rsidRDefault="0075521E" w:rsidP="00F20B8B">
      <w:pPr>
        <w:pStyle w:val="ListParagraph"/>
        <w:numPr>
          <w:ilvl w:val="0"/>
          <w:numId w:val="7"/>
        </w:numPr>
      </w:pPr>
      <w:r w:rsidRPr="0075521E">
        <w:t>Achievable: Curate relevant content and collaborate with experts in psychology and wellness to develop practical tips and guidance for users.</w:t>
      </w:r>
    </w:p>
    <w:p w:rsidR="0075521E" w:rsidRPr="0075521E" w:rsidRDefault="0075521E" w:rsidP="00F20B8B">
      <w:pPr>
        <w:pStyle w:val="ListParagraph"/>
        <w:numPr>
          <w:ilvl w:val="0"/>
          <w:numId w:val="7"/>
        </w:numPr>
      </w:pPr>
      <w:r w:rsidRPr="0075521E">
        <w:t>Relevant: Supporting work-life balance aligns with the platform's mission of promoting holistic well-being and personal development.</w:t>
      </w:r>
    </w:p>
    <w:p w:rsidR="0075521E" w:rsidRPr="0075521E" w:rsidRDefault="0075521E" w:rsidP="00F20B8B">
      <w:pPr>
        <w:pStyle w:val="ListParagraph"/>
        <w:numPr>
          <w:ilvl w:val="0"/>
          <w:numId w:val="7"/>
        </w:numPr>
      </w:pPr>
      <w:r w:rsidRPr="0075521E">
        <w:t>Time-bound: Launch work-life balance resources within three months, with a 25% increase in users reporting improved work-life balance within six months.</w:t>
      </w:r>
    </w:p>
    <w:p w:rsidR="00947872" w:rsidRPr="00947872" w:rsidRDefault="00947872" w:rsidP="00947872">
      <w:r w:rsidRPr="00947872">
        <w:t>Provide mindfulness and relaxation exercises, such as guided meditation sessions or breathing techniques, to help users manage stress and improve overall well-being.</w:t>
      </w:r>
    </w:p>
    <w:p w:rsidR="00947872" w:rsidRPr="00947872" w:rsidRDefault="00947872" w:rsidP="00947872">
      <w:r w:rsidRPr="00947872">
        <w:t>Offer productivity tools and time management strategies to help users optimize their workflow and achieve a better balance between work and personal life.</w:t>
      </w:r>
    </w:p>
    <w:p w:rsidR="00947872" w:rsidRPr="00947872" w:rsidRDefault="00947872" w:rsidP="00947872">
      <w:r w:rsidRPr="00947872">
        <w:t>Encourage users to set boundaries and prioritize self-care by scheduling regular breaks, exercise routines, and leisure activities into their daily routines.</w:t>
      </w:r>
    </w:p>
    <w:p w:rsidR="00C056E3" w:rsidRDefault="00D0119D" w:rsidP="00D0119D">
      <w:pPr>
        <w:pStyle w:val="Heading2"/>
      </w:pPr>
      <w:r>
        <w:t>Scope Statement</w:t>
      </w:r>
    </w:p>
    <w:p w:rsidR="00D0119D" w:rsidRDefault="00D0119D" w:rsidP="00D0119D">
      <w:r>
        <w:t xml:space="preserve">Everything within the projective objects will be included while everything outside </w:t>
      </w:r>
      <w:proofErr w:type="gramStart"/>
      <w:r>
        <w:t>won’t</w:t>
      </w:r>
      <w:proofErr w:type="gramEnd"/>
      <w:r>
        <w:t xml:space="preserve"> be included. </w:t>
      </w:r>
    </w:p>
    <w:p w:rsidR="00D0119D" w:rsidRPr="00D0119D" w:rsidRDefault="00D0119D" w:rsidP="00D0119D">
      <w:r w:rsidRPr="00D0119D">
        <w:t>User Engagement Features:</w:t>
      </w:r>
    </w:p>
    <w:p w:rsidR="00D0119D" w:rsidRPr="00D0119D" w:rsidRDefault="00D0119D" w:rsidP="00F20B8B">
      <w:pPr>
        <w:pStyle w:val="ListParagraph"/>
        <w:numPr>
          <w:ilvl w:val="0"/>
          <w:numId w:val="8"/>
        </w:numPr>
      </w:pPr>
      <w:r w:rsidRPr="00D0119D">
        <w:t>Discussion forums: Allow users to engage in discussions on various topics related to lifestyle management.</w:t>
      </w:r>
    </w:p>
    <w:p w:rsidR="00D0119D" w:rsidRPr="00D0119D" w:rsidRDefault="00D0119D" w:rsidP="00F20B8B">
      <w:pPr>
        <w:pStyle w:val="ListParagraph"/>
        <w:numPr>
          <w:ilvl w:val="0"/>
          <w:numId w:val="8"/>
        </w:numPr>
      </w:pPr>
      <w:r w:rsidRPr="00D0119D">
        <w:t>Social sharing options: Enable users to share their achievements, goals, and progress with their social networks.</w:t>
      </w:r>
    </w:p>
    <w:p w:rsidR="00D0119D" w:rsidRPr="00D0119D" w:rsidRDefault="00D0119D" w:rsidP="00F20B8B">
      <w:pPr>
        <w:pStyle w:val="ListParagraph"/>
        <w:numPr>
          <w:ilvl w:val="0"/>
          <w:numId w:val="8"/>
        </w:numPr>
      </w:pPr>
      <w:r w:rsidRPr="00D0119D">
        <w:t>Collaborative planning tools: Facilitate group planning and coordination of activities such as events, workouts, or meal plans.</w:t>
      </w:r>
    </w:p>
    <w:p w:rsidR="00D0119D" w:rsidRPr="00D0119D" w:rsidRDefault="00D0119D" w:rsidP="00D0119D">
      <w:r w:rsidRPr="00D0119D">
        <w:t>Fitness Tracking Functionalities:</w:t>
      </w:r>
    </w:p>
    <w:p w:rsidR="00D0119D" w:rsidRPr="00D0119D" w:rsidRDefault="00D0119D" w:rsidP="00F20B8B">
      <w:pPr>
        <w:pStyle w:val="ListParagraph"/>
        <w:numPr>
          <w:ilvl w:val="0"/>
          <w:numId w:val="9"/>
        </w:numPr>
      </w:pPr>
      <w:r w:rsidRPr="00D0119D">
        <w:t>Workout logging: Allow users to log their workouts, including details such as duration, intensity, and type of exercise.</w:t>
      </w:r>
    </w:p>
    <w:p w:rsidR="00D0119D" w:rsidRPr="00D0119D" w:rsidRDefault="00D0119D" w:rsidP="00F20B8B">
      <w:pPr>
        <w:pStyle w:val="ListParagraph"/>
        <w:numPr>
          <w:ilvl w:val="0"/>
          <w:numId w:val="9"/>
        </w:numPr>
      </w:pPr>
      <w:r w:rsidRPr="00D0119D">
        <w:t>Goal setting: Enable users to set fitness goals, such as weight loss targets, strength gains, or running distances.</w:t>
      </w:r>
    </w:p>
    <w:p w:rsidR="00D0119D" w:rsidRPr="00D0119D" w:rsidRDefault="00D0119D" w:rsidP="00F20B8B">
      <w:pPr>
        <w:pStyle w:val="ListParagraph"/>
        <w:numPr>
          <w:ilvl w:val="0"/>
          <w:numId w:val="9"/>
        </w:numPr>
      </w:pPr>
      <w:r w:rsidRPr="00D0119D">
        <w:t>Progress tracking: Provide visualizations and metrics to track users' progress towards their fitness goals over time.</w:t>
      </w:r>
    </w:p>
    <w:p w:rsidR="00D0119D" w:rsidRPr="00D0119D" w:rsidRDefault="00D0119D" w:rsidP="00F20B8B">
      <w:pPr>
        <w:pStyle w:val="ListParagraph"/>
        <w:numPr>
          <w:ilvl w:val="0"/>
          <w:numId w:val="9"/>
        </w:numPr>
      </w:pPr>
      <w:r w:rsidRPr="00D0119D">
        <w:t xml:space="preserve">Integration with wearable devices: </w:t>
      </w:r>
      <w:proofErr w:type="gramStart"/>
      <w:r w:rsidRPr="00D0119D">
        <w:t>Sync</w:t>
      </w:r>
      <w:proofErr w:type="gramEnd"/>
      <w:r w:rsidRPr="00D0119D">
        <w:t xml:space="preserve"> data from fitness trackers, smartwatches, or other wearable devices to provide real-time updates on physical activity.</w:t>
      </w:r>
    </w:p>
    <w:p w:rsidR="00D0119D" w:rsidRPr="00D0119D" w:rsidRDefault="00D0119D" w:rsidP="00D0119D">
      <w:r w:rsidRPr="00D0119D">
        <w:t>Financial Planning Tools:</w:t>
      </w:r>
    </w:p>
    <w:p w:rsidR="00D0119D" w:rsidRPr="00D0119D" w:rsidRDefault="00D0119D" w:rsidP="00F20B8B">
      <w:pPr>
        <w:pStyle w:val="ListParagraph"/>
        <w:numPr>
          <w:ilvl w:val="0"/>
          <w:numId w:val="10"/>
        </w:numPr>
      </w:pPr>
      <w:r w:rsidRPr="00D0119D">
        <w:t>Budgeting: Allow users to create and manage budgets for various aspects of their life, such as groceries, entertainment, and savings.</w:t>
      </w:r>
    </w:p>
    <w:p w:rsidR="00D0119D" w:rsidRPr="00D0119D" w:rsidRDefault="00D0119D" w:rsidP="00F20B8B">
      <w:pPr>
        <w:pStyle w:val="ListParagraph"/>
        <w:numPr>
          <w:ilvl w:val="0"/>
          <w:numId w:val="10"/>
        </w:numPr>
      </w:pPr>
      <w:r w:rsidRPr="00D0119D">
        <w:t xml:space="preserve">Expense tracking: Provide tools for tracking expenses and categorizing transactions </w:t>
      </w:r>
      <w:proofErr w:type="gramStart"/>
      <w:r w:rsidRPr="00D0119D">
        <w:t>to better understand</w:t>
      </w:r>
      <w:proofErr w:type="gramEnd"/>
      <w:r w:rsidRPr="00D0119D">
        <w:t xml:space="preserve"> spending habits.</w:t>
      </w:r>
    </w:p>
    <w:p w:rsidR="00D0119D" w:rsidRPr="00D0119D" w:rsidRDefault="00D0119D" w:rsidP="00F20B8B">
      <w:pPr>
        <w:pStyle w:val="ListParagraph"/>
        <w:numPr>
          <w:ilvl w:val="0"/>
          <w:numId w:val="10"/>
        </w:numPr>
      </w:pPr>
      <w:r w:rsidRPr="00D0119D">
        <w:lastRenderedPageBreak/>
        <w:t xml:space="preserve">Savings goal management: Enable users to set savings goals, track progress, and receive notifications when milestones </w:t>
      </w:r>
      <w:proofErr w:type="gramStart"/>
      <w:r w:rsidRPr="00D0119D">
        <w:t>are reached</w:t>
      </w:r>
      <w:proofErr w:type="gramEnd"/>
      <w:r w:rsidRPr="00D0119D">
        <w:t>.</w:t>
      </w:r>
    </w:p>
    <w:p w:rsidR="00D0119D" w:rsidRPr="00D0119D" w:rsidRDefault="00D0119D" w:rsidP="00D0119D">
      <w:r w:rsidRPr="00D0119D">
        <w:t>Nutrition and Meal Planning Features:</w:t>
      </w:r>
    </w:p>
    <w:p w:rsidR="00D0119D" w:rsidRPr="00D0119D" w:rsidRDefault="00D0119D" w:rsidP="00F20B8B">
      <w:pPr>
        <w:pStyle w:val="ListParagraph"/>
        <w:numPr>
          <w:ilvl w:val="0"/>
          <w:numId w:val="11"/>
        </w:numPr>
      </w:pPr>
      <w:r w:rsidRPr="00D0119D">
        <w:t>Personalized nutrition plans: Offer tailored meal plans based on users' dietary preferences, health goals, and nutritional needs.</w:t>
      </w:r>
    </w:p>
    <w:p w:rsidR="00D0119D" w:rsidRPr="00D0119D" w:rsidRDefault="00D0119D" w:rsidP="00F20B8B">
      <w:pPr>
        <w:pStyle w:val="ListParagraph"/>
        <w:numPr>
          <w:ilvl w:val="0"/>
          <w:numId w:val="11"/>
        </w:numPr>
      </w:pPr>
      <w:r w:rsidRPr="00D0119D">
        <w:t>Healthy recipes: Curate a collection of nutritious recipes with detailed instructions and nutritional information.</w:t>
      </w:r>
    </w:p>
    <w:p w:rsidR="00D0119D" w:rsidRPr="00D0119D" w:rsidRDefault="00D0119D" w:rsidP="00F20B8B">
      <w:pPr>
        <w:pStyle w:val="ListParagraph"/>
        <w:numPr>
          <w:ilvl w:val="0"/>
          <w:numId w:val="11"/>
        </w:numPr>
      </w:pPr>
      <w:r w:rsidRPr="00D0119D">
        <w:t>Meal tracking: Allow users to log their meals and snacks to monitor their nutritional intake and make informed choices.</w:t>
      </w:r>
    </w:p>
    <w:p w:rsidR="00D0119D" w:rsidRPr="00D0119D" w:rsidRDefault="00D0119D" w:rsidP="00D0119D">
      <w:r w:rsidRPr="00D0119D">
        <w:t>Event Management Tools:</w:t>
      </w:r>
    </w:p>
    <w:p w:rsidR="00D0119D" w:rsidRPr="00D0119D" w:rsidRDefault="00D0119D" w:rsidP="00F20B8B">
      <w:pPr>
        <w:pStyle w:val="ListParagraph"/>
        <w:numPr>
          <w:ilvl w:val="0"/>
          <w:numId w:val="12"/>
        </w:numPr>
      </w:pPr>
      <w:r w:rsidRPr="00D0119D">
        <w:t>Event creation: Enable users to create and organize social gatherings, parties, or community events within the platform.</w:t>
      </w:r>
    </w:p>
    <w:p w:rsidR="00D0119D" w:rsidRPr="00D0119D" w:rsidRDefault="00D0119D" w:rsidP="00F20B8B">
      <w:pPr>
        <w:pStyle w:val="ListParagraph"/>
        <w:numPr>
          <w:ilvl w:val="0"/>
          <w:numId w:val="12"/>
        </w:numPr>
      </w:pPr>
      <w:r w:rsidRPr="00D0119D">
        <w:t>Attendance tracking: Allow hosts to manage RSVPs and track attendance for their events.</w:t>
      </w:r>
    </w:p>
    <w:p w:rsidR="00D0119D" w:rsidRPr="00D0119D" w:rsidRDefault="00D0119D" w:rsidP="00F20B8B">
      <w:pPr>
        <w:pStyle w:val="ListParagraph"/>
        <w:numPr>
          <w:ilvl w:val="0"/>
          <w:numId w:val="12"/>
        </w:numPr>
      </w:pPr>
      <w:r w:rsidRPr="00D0119D">
        <w:t>Event promotion: Provide tools for promoting events through social media sharing, email invites, and in-app notifications.</w:t>
      </w:r>
    </w:p>
    <w:p w:rsidR="00D0119D" w:rsidRPr="00D0119D" w:rsidRDefault="00D0119D" w:rsidP="00D0119D">
      <w:r w:rsidRPr="00D0119D">
        <w:t>Work-Life Balance Resources:</w:t>
      </w:r>
    </w:p>
    <w:p w:rsidR="00D0119D" w:rsidRPr="00D0119D" w:rsidRDefault="00D0119D" w:rsidP="00F20B8B">
      <w:pPr>
        <w:pStyle w:val="ListParagraph"/>
        <w:numPr>
          <w:ilvl w:val="0"/>
          <w:numId w:val="13"/>
        </w:numPr>
      </w:pPr>
      <w:r w:rsidRPr="00D0119D">
        <w:t>Time management techniques: Offer tips and strategies for effective time management, prioritization, and productivity.</w:t>
      </w:r>
    </w:p>
    <w:p w:rsidR="00D0119D" w:rsidRPr="00D0119D" w:rsidRDefault="00D0119D" w:rsidP="00F20B8B">
      <w:pPr>
        <w:pStyle w:val="ListParagraph"/>
        <w:numPr>
          <w:ilvl w:val="0"/>
          <w:numId w:val="13"/>
        </w:numPr>
      </w:pPr>
      <w:r w:rsidRPr="00D0119D">
        <w:t>Stress reduction strategies: Provide resources for managing stress, practicing mindfulness, and improving mental well-being.</w:t>
      </w:r>
    </w:p>
    <w:p w:rsidR="00D0119D" w:rsidRDefault="00D0119D" w:rsidP="00F20B8B">
      <w:pPr>
        <w:pStyle w:val="ListParagraph"/>
        <w:numPr>
          <w:ilvl w:val="0"/>
          <w:numId w:val="13"/>
        </w:numPr>
      </w:pPr>
      <w:r w:rsidRPr="00D0119D">
        <w:t>Leisure activity suggestions: Curate a list of leisure activities and hobbies to help users relax, unwind, and recharge outside of work.</w:t>
      </w:r>
    </w:p>
    <w:p w:rsidR="00D0119D" w:rsidRDefault="00D0119D" w:rsidP="00D0119D"/>
    <w:p w:rsidR="00D0119D" w:rsidRPr="00D0119D" w:rsidRDefault="00D0119D" w:rsidP="00D0119D">
      <w:pPr>
        <w:pStyle w:val="Heading2"/>
      </w:pPr>
      <w:r>
        <w:t xml:space="preserve">Deliverables </w:t>
      </w:r>
    </w:p>
    <w:p w:rsidR="00D0119D" w:rsidRDefault="00D0119D" w:rsidP="00D0119D">
      <w:r>
        <w:t>We want to produce</w:t>
      </w:r>
      <w:proofErr w:type="gramStart"/>
      <w:r w:rsidR="00AB6F03">
        <w:t>;</w:t>
      </w:r>
      <w:proofErr w:type="gramEnd"/>
    </w:p>
    <w:p w:rsidR="00D0119D" w:rsidRDefault="00D0119D" w:rsidP="00F20B8B">
      <w:pPr>
        <w:pStyle w:val="ListParagraph"/>
        <w:numPr>
          <w:ilvl w:val="0"/>
          <w:numId w:val="14"/>
        </w:numPr>
      </w:pPr>
      <w:r>
        <w:t>We</w:t>
      </w:r>
      <w:r w:rsidR="00AB6F03">
        <w:t>b</w:t>
      </w:r>
      <w:r>
        <w:t xml:space="preserve"> application</w:t>
      </w:r>
    </w:p>
    <w:p w:rsidR="00AB6F03" w:rsidRDefault="00AB6F03" w:rsidP="00F20B8B">
      <w:pPr>
        <w:pStyle w:val="ListParagraph"/>
        <w:numPr>
          <w:ilvl w:val="1"/>
          <w:numId w:val="14"/>
        </w:numPr>
      </w:pPr>
      <w:r>
        <w:t>Objectives above</w:t>
      </w:r>
    </w:p>
    <w:p w:rsidR="00AB6F03" w:rsidRDefault="00AB6F03" w:rsidP="00F20B8B">
      <w:pPr>
        <w:pStyle w:val="ListParagraph"/>
        <w:numPr>
          <w:ilvl w:val="1"/>
          <w:numId w:val="14"/>
        </w:numPr>
      </w:pPr>
      <w:r>
        <w:t>API Documentation</w:t>
      </w:r>
    </w:p>
    <w:p w:rsidR="00AB6F03" w:rsidRDefault="00AB6F03" w:rsidP="00F20B8B">
      <w:pPr>
        <w:pStyle w:val="ListParagraph"/>
        <w:numPr>
          <w:ilvl w:val="1"/>
          <w:numId w:val="14"/>
        </w:numPr>
      </w:pPr>
      <w:r>
        <w:t>Data Analytics and Reporting</w:t>
      </w:r>
    </w:p>
    <w:p w:rsidR="00AB6F03" w:rsidRDefault="00AB6F03" w:rsidP="00F20B8B">
      <w:pPr>
        <w:pStyle w:val="ListParagraph"/>
        <w:numPr>
          <w:ilvl w:val="1"/>
          <w:numId w:val="14"/>
        </w:numPr>
      </w:pPr>
      <w:r>
        <w:t>Customer Support</w:t>
      </w:r>
    </w:p>
    <w:p w:rsidR="00AB6F03" w:rsidRDefault="00AB6F03" w:rsidP="00F20B8B">
      <w:pPr>
        <w:pStyle w:val="ListParagraph"/>
        <w:numPr>
          <w:ilvl w:val="1"/>
          <w:numId w:val="14"/>
        </w:numPr>
      </w:pPr>
      <w:r>
        <w:t>Integration of external sources</w:t>
      </w:r>
    </w:p>
    <w:p w:rsidR="00AB6F03" w:rsidRDefault="00AB6F03" w:rsidP="00F20B8B">
      <w:pPr>
        <w:pStyle w:val="ListParagraph"/>
        <w:numPr>
          <w:ilvl w:val="1"/>
          <w:numId w:val="14"/>
        </w:numPr>
      </w:pPr>
      <w:r>
        <w:t>Accessibility Feature</w:t>
      </w:r>
    </w:p>
    <w:p w:rsidR="00AB6F03" w:rsidRDefault="00AB6F03" w:rsidP="00F20B8B">
      <w:pPr>
        <w:pStyle w:val="ListParagraph"/>
        <w:numPr>
          <w:ilvl w:val="1"/>
          <w:numId w:val="14"/>
        </w:numPr>
      </w:pPr>
      <w:r>
        <w:t>Localization and internationalization</w:t>
      </w:r>
    </w:p>
    <w:p w:rsidR="00AB6F03" w:rsidRDefault="00AB6F03" w:rsidP="00F20B8B">
      <w:pPr>
        <w:pStyle w:val="ListParagraph"/>
        <w:numPr>
          <w:ilvl w:val="0"/>
          <w:numId w:val="14"/>
        </w:numPr>
      </w:pPr>
      <w:r>
        <w:t>Documentation</w:t>
      </w:r>
    </w:p>
    <w:p w:rsidR="00D0119D" w:rsidRDefault="00D0119D" w:rsidP="00F20B8B">
      <w:pPr>
        <w:pStyle w:val="ListParagraph"/>
        <w:numPr>
          <w:ilvl w:val="0"/>
          <w:numId w:val="14"/>
        </w:numPr>
      </w:pPr>
      <w:r>
        <w:t>Mobile a</w:t>
      </w:r>
      <w:r w:rsidR="00AB6F03">
        <w:t>pplication</w:t>
      </w:r>
    </w:p>
    <w:p w:rsidR="00AB6F03" w:rsidRDefault="00AB6F03" w:rsidP="00AB6F03"/>
    <w:p w:rsidR="00D0119D" w:rsidRDefault="00AB6F03" w:rsidP="00AB6F03">
      <w:pPr>
        <w:pStyle w:val="Heading2"/>
      </w:pPr>
      <w:r>
        <w:t>Key Milestones</w:t>
      </w:r>
    </w:p>
    <w:p w:rsidR="00AB6F03" w:rsidRDefault="00AB6F03" w:rsidP="00AB6F03">
      <w:r>
        <w:t>Major phases or stages for both the Web application and Mobile application projects include</w:t>
      </w:r>
      <w:proofErr w:type="gramStart"/>
      <w:r>
        <w:t>;</w:t>
      </w:r>
      <w:proofErr w:type="gramEnd"/>
    </w:p>
    <w:p w:rsidR="00AB6F03" w:rsidRPr="00D0119D" w:rsidRDefault="00AB6F03" w:rsidP="00F20B8B">
      <w:pPr>
        <w:pStyle w:val="ListParagraph"/>
        <w:numPr>
          <w:ilvl w:val="0"/>
          <w:numId w:val="15"/>
        </w:numPr>
      </w:pPr>
      <w:r w:rsidRPr="00D0119D">
        <w:t>User Engagement Features</w:t>
      </w:r>
      <w:r w:rsidR="0022436B">
        <w:t xml:space="preserve"> (UEF)</w:t>
      </w:r>
    </w:p>
    <w:p w:rsidR="00AB6F03" w:rsidRPr="00D0119D" w:rsidRDefault="00AB6F03" w:rsidP="00F20B8B">
      <w:pPr>
        <w:pStyle w:val="ListParagraph"/>
        <w:numPr>
          <w:ilvl w:val="0"/>
          <w:numId w:val="15"/>
        </w:numPr>
      </w:pPr>
      <w:r w:rsidRPr="00D0119D">
        <w:t>Fitness Tracking Functionalities</w:t>
      </w:r>
      <w:r w:rsidR="0022436B">
        <w:t xml:space="preserve"> (FTF)</w:t>
      </w:r>
    </w:p>
    <w:p w:rsidR="00AB6F03" w:rsidRPr="00D0119D" w:rsidRDefault="00AB6F03" w:rsidP="00F20B8B">
      <w:pPr>
        <w:pStyle w:val="ListParagraph"/>
        <w:numPr>
          <w:ilvl w:val="0"/>
          <w:numId w:val="15"/>
        </w:numPr>
      </w:pPr>
      <w:r w:rsidRPr="00D0119D">
        <w:lastRenderedPageBreak/>
        <w:t>Financial Planning Tools</w:t>
      </w:r>
      <w:r w:rsidR="0022436B">
        <w:t xml:space="preserve"> (FPT)</w:t>
      </w:r>
    </w:p>
    <w:p w:rsidR="00AB6F03" w:rsidRPr="00D0119D" w:rsidRDefault="00AB6F03" w:rsidP="00F20B8B">
      <w:pPr>
        <w:pStyle w:val="ListParagraph"/>
        <w:numPr>
          <w:ilvl w:val="0"/>
          <w:numId w:val="15"/>
        </w:numPr>
      </w:pPr>
      <w:r w:rsidRPr="00D0119D">
        <w:t>Nutrition and Meal Planning Features</w:t>
      </w:r>
      <w:r w:rsidR="0022436B">
        <w:t xml:space="preserve"> (NMPF)</w:t>
      </w:r>
    </w:p>
    <w:p w:rsidR="00AB6F03" w:rsidRPr="00D0119D" w:rsidRDefault="00AB6F03" w:rsidP="00F20B8B">
      <w:pPr>
        <w:pStyle w:val="ListParagraph"/>
        <w:numPr>
          <w:ilvl w:val="0"/>
          <w:numId w:val="15"/>
        </w:numPr>
      </w:pPr>
      <w:r w:rsidRPr="00D0119D">
        <w:t>Event Management Tools</w:t>
      </w:r>
      <w:r w:rsidR="0022436B">
        <w:t xml:space="preserve"> (EMT)</w:t>
      </w:r>
    </w:p>
    <w:p w:rsidR="00AB6F03" w:rsidRPr="00D0119D" w:rsidRDefault="00AB6F03" w:rsidP="00F20B8B">
      <w:pPr>
        <w:pStyle w:val="ListParagraph"/>
        <w:numPr>
          <w:ilvl w:val="0"/>
          <w:numId w:val="15"/>
        </w:numPr>
      </w:pPr>
      <w:r w:rsidRPr="00D0119D">
        <w:t>Work-Life Balance Resources</w:t>
      </w:r>
      <w:r w:rsidR="0022436B">
        <w:t xml:space="preserve"> (WLBR)</w:t>
      </w:r>
    </w:p>
    <w:p w:rsidR="00AB6F03" w:rsidRDefault="0022436B" w:rsidP="0022436B">
      <w:pPr>
        <w:pStyle w:val="Heading3"/>
      </w:pPr>
      <w:r>
        <w:t xml:space="preserve">Specific </w:t>
      </w:r>
      <w:r w:rsidR="00AB6F03">
        <w:t>milestones that mark the completion of each phase</w:t>
      </w:r>
    </w:p>
    <w:p w:rsidR="0022436B" w:rsidRDefault="00FC07D2" w:rsidP="00AB6F03">
      <w:r>
        <w:t>UEF</w:t>
      </w:r>
      <w:r>
        <w:t xml:space="preserve"> Phase</w:t>
      </w:r>
    </w:p>
    <w:p w:rsidR="0022436B" w:rsidRPr="00D0119D" w:rsidRDefault="0022436B" w:rsidP="00F20B8B">
      <w:pPr>
        <w:pStyle w:val="ListParagraph"/>
        <w:numPr>
          <w:ilvl w:val="0"/>
          <w:numId w:val="8"/>
        </w:numPr>
      </w:pPr>
      <w:r>
        <w:t>Discussion forums</w:t>
      </w:r>
    </w:p>
    <w:p w:rsidR="0022436B" w:rsidRPr="00D0119D" w:rsidRDefault="0022436B" w:rsidP="00F20B8B">
      <w:pPr>
        <w:pStyle w:val="ListParagraph"/>
        <w:numPr>
          <w:ilvl w:val="0"/>
          <w:numId w:val="8"/>
        </w:numPr>
      </w:pPr>
      <w:r>
        <w:t>Social sharing options</w:t>
      </w:r>
    </w:p>
    <w:p w:rsidR="0022436B" w:rsidRDefault="0022436B" w:rsidP="00F20B8B">
      <w:pPr>
        <w:pStyle w:val="ListParagraph"/>
        <w:numPr>
          <w:ilvl w:val="0"/>
          <w:numId w:val="8"/>
        </w:numPr>
      </w:pPr>
      <w:r>
        <w:t>Collaborative planning tools</w:t>
      </w:r>
    </w:p>
    <w:p w:rsidR="0022436B" w:rsidRDefault="00FC07D2" w:rsidP="0022436B">
      <w:r>
        <w:t>FTF</w:t>
      </w:r>
      <w:r>
        <w:t xml:space="preserve"> </w:t>
      </w:r>
      <w:r w:rsidR="0022436B">
        <w:t>P</w:t>
      </w:r>
      <w:r>
        <w:t>hase</w:t>
      </w:r>
    </w:p>
    <w:p w:rsidR="0022436B" w:rsidRPr="00D0119D" w:rsidRDefault="0022436B" w:rsidP="00F20B8B">
      <w:pPr>
        <w:pStyle w:val="ListParagraph"/>
        <w:numPr>
          <w:ilvl w:val="0"/>
          <w:numId w:val="9"/>
        </w:numPr>
      </w:pPr>
      <w:r w:rsidRPr="00D0119D">
        <w:t>Workout logging</w:t>
      </w:r>
    </w:p>
    <w:p w:rsidR="0022436B" w:rsidRPr="00D0119D" w:rsidRDefault="0022436B" w:rsidP="00F20B8B">
      <w:pPr>
        <w:pStyle w:val="ListParagraph"/>
        <w:numPr>
          <w:ilvl w:val="0"/>
          <w:numId w:val="9"/>
        </w:numPr>
      </w:pPr>
      <w:r w:rsidRPr="00D0119D">
        <w:t>Goal setting</w:t>
      </w:r>
    </w:p>
    <w:p w:rsidR="0022436B" w:rsidRPr="00D0119D" w:rsidRDefault="0022436B" w:rsidP="00F20B8B">
      <w:pPr>
        <w:pStyle w:val="ListParagraph"/>
        <w:numPr>
          <w:ilvl w:val="0"/>
          <w:numId w:val="9"/>
        </w:numPr>
      </w:pPr>
      <w:r w:rsidRPr="00D0119D">
        <w:t>Progress tracking</w:t>
      </w:r>
    </w:p>
    <w:p w:rsidR="0022436B" w:rsidRPr="00AB6F03" w:rsidRDefault="0022436B" w:rsidP="00F20B8B">
      <w:pPr>
        <w:pStyle w:val="ListParagraph"/>
        <w:numPr>
          <w:ilvl w:val="0"/>
          <w:numId w:val="9"/>
        </w:numPr>
      </w:pPr>
      <w:r w:rsidRPr="00D0119D">
        <w:t>In</w:t>
      </w:r>
      <w:r>
        <w:t>tegration with wearable devices</w:t>
      </w:r>
    </w:p>
    <w:p w:rsidR="0022436B" w:rsidRDefault="00FC07D2" w:rsidP="0022436B">
      <w:r>
        <w:t>FPT</w:t>
      </w:r>
      <w:r>
        <w:t xml:space="preserve"> </w:t>
      </w:r>
      <w:r w:rsidR="0022436B">
        <w:t>P</w:t>
      </w:r>
      <w:r>
        <w:t>hase</w:t>
      </w:r>
    </w:p>
    <w:p w:rsidR="0022436B" w:rsidRPr="00D0119D" w:rsidRDefault="0022436B" w:rsidP="00F20B8B">
      <w:pPr>
        <w:pStyle w:val="ListParagraph"/>
        <w:numPr>
          <w:ilvl w:val="0"/>
          <w:numId w:val="10"/>
        </w:numPr>
      </w:pPr>
      <w:r w:rsidRPr="00D0119D">
        <w:t>Budgeting</w:t>
      </w:r>
    </w:p>
    <w:p w:rsidR="0022436B" w:rsidRPr="00D0119D" w:rsidRDefault="0022436B" w:rsidP="00F20B8B">
      <w:pPr>
        <w:pStyle w:val="ListParagraph"/>
        <w:numPr>
          <w:ilvl w:val="0"/>
          <w:numId w:val="10"/>
        </w:numPr>
      </w:pPr>
      <w:r w:rsidRPr="00D0119D">
        <w:t>Expense tracking</w:t>
      </w:r>
    </w:p>
    <w:p w:rsidR="0022436B" w:rsidRPr="00AB6F03" w:rsidRDefault="0022436B" w:rsidP="00F20B8B">
      <w:pPr>
        <w:pStyle w:val="ListParagraph"/>
        <w:numPr>
          <w:ilvl w:val="0"/>
          <w:numId w:val="10"/>
        </w:numPr>
      </w:pPr>
      <w:r w:rsidRPr="00D0119D">
        <w:t>Savings goal management</w:t>
      </w:r>
    </w:p>
    <w:p w:rsidR="0022436B" w:rsidRDefault="00FC07D2" w:rsidP="0022436B">
      <w:r>
        <w:t>NMPF</w:t>
      </w:r>
      <w:r>
        <w:t xml:space="preserve"> </w:t>
      </w:r>
      <w:r w:rsidR="0022436B">
        <w:t>P</w:t>
      </w:r>
      <w:r>
        <w:t>hase</w:t>
      </w:r>
    </w:p>
    <w:p w:rsidR="0022436B" w:rsidRPr="00D0119D" w:rsidRDefault="0022436B" w:rsidP="00F20B8B">
      <w:pPr>
        <w:pStyle w:val="ListParagraph"/>
        <w:numPr>
          <w:ilvl w:val="0"/>
          <w:numId w:val="11"/>
        </w:numPr>
      </w:pPr>
      <w:r w:rsidRPr="00D0119D">
        <w:t>Personalized nutrition plans</w:t>
      </w:r>
    </w:p>
    <w:p w:rsidR="0022436B" w:rsidRPr="00D0119D" w:rsidRDefault="0022436B" w:rsidP="00F20B8B">
      <w:pPr>
        <w:pStyle w:val="ListParagraph"/>
        <w:numPr>
          <w:ilvl w:val="0"/>
          <w:numId w:val="11"/>
        </w:numPr>
      </w:pPr>
      <w:r w:rsidRPr="00D0119D">
        <w:t>Healthy recipes</w:t>
      </w:r>
    </w:p>
    <w:p w:rsidR="0022436B" w:rsidRPr="00AB6F03" w:rsidRDefault="0022436B" w:rsidP="00F20B8B">
      <w:pPr>
        <w:pStyle w:val="ListParagraph"/>
        <w:numPr>
          <w:ilvl w:val="0"/>
          <w:numId w:val="11"/>
        </w:numPr>
      </w:pPr>
      <w:r>
        <w:t>Meal tracking</w:t>
      </w:r>
    </w:p>
    <w:p w:rsidR="0022436B" w:rsidRDefault="00FC07D2" w:rsidP="00AB6F03">
      <w:r>
        <w:t>EMT</w:t>
      </w:r>
      <w:r>
        <w:t xml:space="preserve"> </w:t>
      </w:r>
      <w:r w:rsidR="0022436B">
        <w:t>P</w:t>
      </w:r>
      <w:r>
        <w:t>hase</w:t>
      </w:r>
    </w:p>
    <w:p w:rsidR="0022436B" w:rsidRPr="00D0119D" w:rsidRDefault="0022436B" w:rsidP="00F20B8B">
      <w:pPr>
        <w:pStyle w:val="ListParagraph"/>
        <w:numPr>
          <w:ilvl w:val="0"/>
          <w:numId w:val="12"/>
        </w:numPr>
      </w:pPr>
      <w:r w:rsidRPr="00D0119D">
        <w:t>Event creation</w:t>
      </w:r>
    </w:p>
    <w:p w:rsidR="0022436B" w:rsidRDefault="0022436B" w:rsidP="00F20B8B">
      <w:pPr>
        <w:pStyle w:val="ListParagraph"/>
        <w:numPr>
          <w:ilvl w:val="0"/>
          <w:numId w:val="12"/>
        </w:numPr>
      </w:pPr>
      <w:r w:rsidRPr="00D0119D">
        <w:t>Attendance tracking</w:t>
      </w:r>
    </w:p>
    <w:p w:rsidR="0022436B" w:rsidRDefault="0022436B" w:rsidP="00F20B8B">
      <w:pPr>
        <w:pStyle w:val="ListParagraph"/>
        <w:numPr>
          <w:ilvl w:val="0"/>
          <w:numId w:val="12"/>
        </w:numPr>
      </w:pPr>
      <w:r w:rsidRPr="00D0119D">
        <w:t>Event promotion</w:t>
      </w:r>
    </w:p>
    <w:p w:rsidR="0022436B" w:rsidRPr="00AB6F03" w:rsidRDefault="00FC07D2" w:rsidP="0022436B">
      <w:r>
        <w:t>WLBR</w:t>
      </w:r>
      <w:r>
        <w:t xml:space="preserve"> </w:t>
      </w:r>
      <w:r w:rsidR="0022436B">
        <w:t xml:space="preserve">Phase </w:t>
      </w:r>
    </w:p>
    <w:p w:rsidR="0022436B" w:rsidRPr="00D0119D" w:rsidRDefault="0022436B" w:rsidP="00F20B8B">
      <w:pPr>
        <w:pStyle w:val="ListParagraph"/>
        <w:numPr>
          <w:ilvl w:val="0"/>
          <w:numId w:val="13"/>
        </w:numPr>
      </w:pPr>
      <w:r w:rsidRPr="00D0119D">
        <w:t>Time management techniques</w:t>
      </w:r>
    </w:p>
    <w:p w:rsidR="0022436B" w:rsidRPr="00D0119D" w:rsidRDefault="0022436B" w:rsidP="00F20B8B">
      <w:pPr>
        <w:pStyle w:val="ListParagraph"/>
        <w:numPr>
          <w:ilvl w:val="0"/>
          <w:numId w:val="13"/>
        </w:numPr>
      </w:pPr>
      <w:r w:rsidRPr="00D0119D">
        <w:t>Stress reduction strategies</w:t>
      </w:r>
    </w:p>
    <w:p w:rsidR="0022436B" w:rsidRDefault="0022436B" w:rsidP="00F20B8B">
      <w:pPr>
        <w:pStyle w:val="ListParagraph"/>
        <w:numPr>
          <w:ilvl w:val="0"/>
          <w:numId w:val="13"/>
        </w:numPr>
      </w:pPr>
      <w:r w:rsidRPr="00D0119D">
        <w:t>Leisure activity suggestions</w:t>
      </w:r>
    </w:p>
    <w:p w:rsidR="0022436B" w:rsidRDefault="00A3025E" w:rsidP="00AB6F03">
      <w:r>
        <w:t>Note: there is no need for us to estimate a timeline for each milestone.</w:t>
      </w:r>
    </w:p>
    <w:p w:rsidR="00A3025E" w:rsidRDefault="00A3025E" w:rsidP="00AB6F03"/>
    <w:p w:rsidR="0016457D" w:rsidRDefault="0016457D" w:rsidP="0016457D">
      <w:pPr>
        <w:pStyle w:val="Heading2"/>
      </w:pPr>
      <w:r>
        <w:t>Constraints and Assumptions</w:t>
      </w:r>
    </w:p>
    <w:p w:rsidR="00A3025E" w:rsidRPr="00A3025E" w:rsidRDefault="00A3025E" w:rsidP="00A3025E">
      <w:pPr>
        <w:pStyle w:val="Heading3"/>
      </w:pPr>
      <w:r>
        <w:t>Constraints</w:t>
      </w:r>
    </w:p>
    <w:p w:rsidR="00A3025E" w:rsidRPr="00A3025E" w:rsidRDefault="00A3025E" w:rsidP="00F20B8B">
      <w:pPr>
        <w:pStyle w:val="ListParagraph"/>
        <w:numPr>
          <w:ilvl w:val="0"/>
          <w:numId w:val="17"/>
        </w:numPr>
      </w:pPr>
      <w:r w:rsidRPr="00A3025E">
        <w:t xml:space="preserve">Time Constraints: The project </w:t>
      </w:r>
      <w:proofErr w:type="gramStart"/>
      <w:r>
        <w:t>doesn’t</w:t>
      </w:r>
      <w:proofErr w:type="gramEnd"/>
      <w:r>
        <w:t xml:space="preserve"> need </w:t>
      </w:r>
      <w:r w:rsidRPr="00A3025E">
        <w:t>be completed within a specified timeframe</w:t>
      </w:r>
      <w:r>
        <w:t>.</w:t>
      </w:r>
    </w:p>
    <w:p w:rsidR="00A3025E" w:rsidRPr="00A3025E" w:rsidRDefault="00A3025E" w:rsidP="00F20B8B">
      <w:pPr>
        <w:pStyle w:val="ListParagraph"/>
        <w:numPr>
          <w:ilvl w:val="0"/>
          <w:numId w:val="17"/>
        </w:numPr>
      </w:pPr>
      <w:r w:rsidRPr="00A3025E">
        <w:t xml:space="preserve">Budget Constraints: The project budget is limited and </w:t>
      </w:r>
      <w:proofErr w:type="gramStart"/>
      <w:r w:rsidRPr="00A3025E">
        <w:t>must be managed</w:t>
      </w:r>
      <w:proofErr w:type="gramEnd"/>
      <w:r w:rsidRPr="00A3025E">
        <w:t xml:space="preserve"> effectively to deliver all planned features and functionalities.</w:t>
      </w:r>
    </w:p>
    <w:p w:rsidR="00A3025E" w:rsidRPr="00A3025E" w:rsidRDefault="00A3025E" w:rsidP="00F20B8B">
      <w:pPr>
        <w:pStyle w:val="ListParagraph"/>
        <w:numPr>
          <w:ilvl w:val="0"/>
          <w:numId w:val="17"/>
        </w:numPr>
      </w:pPr>
      <w:r w:rsidRPr="00A3025E">
        <w:lastRenderedPageBreak/>
        <w:t>Resource Constraints: Limited ava</w:t>
      </w:r>
      <w:r>
        <w:t xml:space="preserve">ilability of skilled personnel </w:t>
      </w:r>
      <w:r w:rsidRPr="00A3025E">
        <w:t xml:space="preserve">may </w:t>
      </w:r>
      <w:proofErr w:type="gramStart"/>
      <w:r w:rsidRPr="00A3025E">
        <w:t>impact</w:t>
      </w:r>
      <w:proofErr w:type="gramEnd"/>
      <w:r w:rsidRPr="00A3025E">
        <w:t xml:space="preserve"> project execution and delivery.</w:t>
      </w:r>
    </w:p>
    <w:p w:rsidR="00A3025E" w:rsidRPr="00A3025E" w:rsidRDefault="00A3025E" w:rsidP="00F20B8B">
      <w:pPr>
        <w:pStyle w:val="ListParagraph"/>
        <w:numPr>
          <w:ilvl w:val="0"/>
          <w:numId w:val="17"/>
        </w:numPr>
      </w:pPr>
      <w:r w:rsidRPr="00A3025E">
        <w:t>Technical Constraints: Compatibility issues, platform limitations, or dependencies on third-party services may constrain the development process.</w:t>
      </w:r>
    </w:p>
    <w:p w:rsidR="00A3025E" w:rsidRPr="00A3025E" w:rsidRDefault="00A3025E" w:rsidP="00F20B8B">
      <w:pPr>
        <w:pStyle w:val="ListParagraph"/>
        <w:numPr>
          <w:ilvl w:val="0"/>
          <w:numId w:val="17"/>
        </w:numPr>
      </w:pPr>
      <w:r w:rsidRPr="00A3025E">
        <w:t>Regulatory Constraints: Compliance with legal and regulatory requirements, such as data protection laws or industry standards, may impose constraints on certain aspects of the project.</w:t>
      </w:r>
    </w:p>
    <w:p w:rsidR="00A3025E" w:rsidRDefault="00A3025E" w:rsidP="00F20B8B">
      <w:pPr>
        <w:pStyle w:val="ListParagraph"/>
        <w:numPr>
          <w:ilvl w:val="0"/>
          <w:numId w:val="17"/>
        </w:numPr>
      </w:pPr>
      <w:r w:rsidRPr="00A3025E">
        <w:t xml:space="preserve">Scope Constraints: The project scope </w:t>
      </w:r>
      <w:proofErr w:type="gramStart"/>
      <w:r w:rsidRPr="00A3025E">
        <w:t>is defined and agreed upon,</w:t>
      </w:r>
      <w:proofErr w:type="gramEnd"/>
      <w:r w:rsidRPr="00A3025E">
        <w:t xml:space="preserve"> and any changes must be carefully evaluated to avoid scope creep and maintain project focus.</w:t>
      </w:r>
    </w:p>
    <w:p w:rsidR="00A3025E" w:rsidRPr="00A3025E" w:rsidRDefault="00A3025E" w:rsidP="00A3025E">
      <w:pPr>
        <w:pStyle w:val="Heading3"/>
      </w:pPr>
      <w:r>
        <w:t>Assumptions</w:t>
      </w:r>
    </w:p>
    <w:p w:rsidR="00A3025E" w:rsidRPr="00A3025E" w:rsidRDefault="00A3025E" w:rsidP="00F20B8B">
      <w:pPr>
        <w:pStyle w:val="ListParagraph"/>
        <w:numPr>
          <w:ilvl w:val="0"/>
          <w:numId w:val="18"/>
        </w:numPr>
      </w:pPr>
      <w:r w:rsidRPr="00A3025E">
        <w:t xml:space="preserve">User Adoption: Users will adopt the </w:t>
      </w:r>
      <w:proofErr w:type="spellStart"/>
      <w:r w:rsidRPr="00A3025E">
        <w:t>NewMe</w:t>
      </w:r>
      <w:proofErr w:type="spellEnd"/>
      <w:r w:rsidRPr="00A3025E">
        <w:t xml:space="preserve"> platform and engage with its features.</w:t>
      </w:r>
    </w:p>
    <w:p w:rsidR="00A3025E" w:rsidRPr="00A3025E" w:rsidRDefault="00A3025E" w:rsidP="00F20B8B">
      <w:pPr>
        <w:pStyle w:val="ListParagraph"/>
        <w:numPr>
          <w:ilvl w:val="0"/>
          <w:numId w:val="18"/>
        </w:numPr>
      </w:pPr>
      <w:r w:rsidRPr="00A3025E">
        <w:t>Technical Compatibility: The platform will be compatible with commonly used web browsers and devices.</w:t>
      </w:r>
    </w:p>
    <w:p w:rsidR="00A3025E" w:rsidRPr="00A3025E" w:rsidRDefault="00A3025E" w:rsidP="00F20B8B">
      <w:pPr>
        <w:pStyle w:val="ListParagraph"/>
        <w:numPr>
          <w:ilvl w:val="0"/>
          <w:numId w:val="18"/>
        </w:numPr>
      </w:pPr>
      <w:r w:rsidRPr="00A3025E">
        <w:t xml:space="preserve">Data Security: Robust measures </w:t>
      </w:r>
      <w:proofErr w:type="gramStart"/>
      <w:r w:rsidRPr="00A3025E">
        <w:t>will be implemented</w:t>
      </w:r>
      <w:proofErr w:type="gramEnd"/>
      <w:r w:rsidRPr="00A3025E">
        <w:t xml:space="preserve"> to ensure the security of user data.</w:t>
      </w:r>
    </w:p>
    <w:p w:rsidR="00A3025E" w:rsidRPr="00A3025E" w:rsidRDefault="00A3025E" w:rsidP="00F20B8B">
      <w:pPr>
        <w:pStyle w:val="ListParagraph"/>
        <w:numPr>
          <w:ilvl w:val="0"/>
          <w:numId w:val="18"/>
        </w:numPr>
      </w:pPr>
      <w:r w:rsidRPr="00A3025E">
        <w:t>Stakeholder Collaboration: Stakeholders will collaborate and provide timely feedback.</w:t>
      </w:r>
    </w:p>
    <w:p w:rsidR="00A3025E" w:rsidRPr="00A3025E" w:rsidRDefault="00A3025E" w:rsidP="00F20B8B">
      <w:pPr>
        <w:pStyle w:val="ListParagraph"/>
        <w:numPr>
          <w:ilvl w:val="0"/>
          <w:numId w:val="18"/>
        </w:numPr>
      </w:pPr>
      <w:r w:rsidRPr="00A3025E">
        <w:t xml:space="preserve">Market Acceptance: The </w:t>
      </w:r>
      <w:proofErr w:type="spellStart"/>
      <w:r w:rsidRPr="00A3025E">
        <w:t>NewMe</w:t>
      </w:r>
      <w:proofErr w:type="spellEnd"/>
      <w:r w:rsidRPr="00A3025E">
        <w:t xml:space="preserve"> platform will be </w:t>
      </w:r>
      <w:proofErr w:type="gramStart"/>
      <w:r w:rsidRPr="00A3025E">
        <w:t>well-received</w:t>
      </w:r>
      <w:proofErr w:type="gramEnd"/>
      <w:r w:rsidRPr="00A3025E">
        <w:t xml:space="preserve"> in the market.</w:t>
      </w:r>
    </w:p>
    <w:p w:rsidR="00A3025E" w:rsidRPr="00A3025E" w:rsidRDefault="00A3025E" w:rsidP="00F20B8B">
      <w:pPr>
        <w:pStyle w:val="ListParagraph"/>
        <w:numPr>
          <w:ilvl w:val="0"/>
          <w:numId w:val="18"/>
        </w:numPr>
      </w:pPr>
      <w:r w:rsidRPr="00A3025E">
        <w:t>Scalability: The platform architecture will support future growth and scalability.</w:t>
      </w:r>
    </w:p>
    <w:p w:rsidR="00A3025E" w:rsidRDefault="00A3025E" w:rsidP="00A3025E"/>
    <w:p w:rsidR="00B932D5" w:rsidRDefault="00B932D5" w:rsidP="00B932D5">
      <w:pPr>
        <w:pStyle w:val="Heading2"/>
      </w:pPr>
      <w:r>
        <w:t>Dependencies</w:t>
      </w:r>
    </w:p>
    <w:p w:rsidR="00B932D5" w:rsidRPr="00B932D5" w:rsidRDefault="00B932D5" w:rsidP="00F20B8B">
      <w:pPr>
        <w:pStyle w:val="ListParagraph"/>
        <w:numPr>
          <w:ilvl w:val="0"/>
          <w:numId w:val="16"/>
        </w:numPr>
      </w:pPr>
      <w:r w:rsidRPr="00B932D5">
        <w:t xml:space="preserve">Integration Dependencies: The successful integration of third-party applications, such as fitness trackers and financial APIs, is critical for implementing certain features within the </w:t>
      </w:r>
      <w:proofErr w:type="spellStart"/>
      <w:r w:rsidRPr="00B932D5">
        <w:t>NewMe</w:t>
      </w:r>
      <w:proofErr w:type="spellEnd"/>
      <w:r w:rsidRPr="00B932D5">
        <w:t xml:space="preserve"> platform.</w:t>
      </w:r>
    </w:p>
    <w:p w:rsidR="00B932D5" w:rsidRPr="00B932D5" w:rsidRDefault="00B932D5" w:rsidP="00F20B8B">
      <w:pPr>
        <w:pStyle w:val="ListParagraph"/>
        <w:numPr>
          <w:ilvl w:val="0"/>
          <w:numId w:val="16"/>
        </w:numPr>
      </w:pPr>
      <w:r w:rsidRPr="00B932D5">
        <w:t xml:space="preserve">Data Dependencies: Dependencies on external data sources, such as nutrition databases and event management APIs, may </w:t>
      </w:r>
      <w:proofErr w:type="gramStart"/>
      <w:r w:rsidRPr="00B932D5">
        <w:t>impact</w:t>
      </w:r>
      <w:proofErr w:type="gramEnd"/>
      <w:r w:rsidRPr="00B932D5">
        <w:t xml:space="preserve"> data availability and accuracy within the platform.</w:t>
      </w:r>
    </w:p>
    <w:p w:rsidR="00B932D5" w:rsidRPr="00B932D5" w:rsidRDefault="00B932D5" w:rsidP="00F20B8B">
      <w:pPr>
        <w:pStyle w:val="ListParagraph"/>
        <w:numPr>
          <w:ilvl w:val="0"/>
          <w:numId w:val="16"/>
        </w:numPr>
      </w:pPr>
      <w:r w:rsidRPr="00B932D5">
        <w:t>Technology Dependencies: Dependencies on specific technologies, frameworks, or libraries may influence the development process and require coordination with external vendors.</w:t>
      </w:r>
    </w:p>
    <w:p w:rsidR="00B932D5" w:rsidRPr="00B932D5" w:rsidRDefault="00B932D5" w:rsidP="00F20B8B">
      <w:pPr>
        <w:pStyle w:val="ListParagraph"/>
        <w:numPr>
          <w:ilvl w:val="0"/>
          <w:numId w:val="16"/>
        </w:numPr>
      </w:pPr>
      <w:r w:rsidRPr="00B932D5">
        <w:t>Regulatory Dependencies: Compliance with regulations and standards imposed by regulatory bodies or industry organizations may require adjustments to project plans and implementations.</w:t>
      </w:r>
    </w:p>
    <w:p w:rsidR="00B932D5" w:rsidRPr="00B932D5" w:rsidRDefault="00B932D5" w:rsidP="00F20B8B">
      <w:pPr>
        <w:pStyle w:val="ListParagraph"/>
        <w:numPr>
          <w:ilvl w:val="0"/>
          <w:numId w:val="16"/>
        </w:numPr>
      </w:pPr>
      <w:r w:rsidRPr="00B932D5">
        <w:t>Resource Dependencies: Dependencies on external resources, such as contractors or specialized equipment, may influence project timelines and resource allocation.</w:t>
      </w:r>
    </w:p>
    <w:p w:rsidR="00B932D5" w:rsidRPr="00B932D5" w:rsidRDefault="00B932D5" w:rsidP="00F20B8B">
      <w:pPr>
        <w:pStyle w:val="ListParagraph"/>
        <w:numPr>
          <w:ilvl w:val="0"/>
          <w:numId w:val="16"/>
        </w:numPr>
      </w:pPr>
      <w:r w:rsidRPr="00B932D5">
        <w:t>Vendor Dependencies: Dependencies on vendors for product licenses, support services, or maintenance agreements may affect project execution and ongoing operations.</w:t>
      </w:r>
    </w:p>
    <w:p w:rsidR="00B932D5" w:rsidRDefault="00B932D5" w:rsidP="00A3025E"/>
    <w:p w:rsidR="00B932D5" w:rsidRDefault="00B932D5" w:rsidP="00B932D5">
      <w:pPr>
        <w:pStyle w:val="Heading2"/>
      </w:pPr>
      <w:r>
        <w:t xml:space="preserve">Risks </w:t>
      </w:r>
    </w:p>
    <w:p w:rsidR="00D0132A" w:rsidRPr="00D0132A" w:rsidRDefault="00D0132A" w:rsidP="00D0132A">
      <w:r w:rsidRPr="00D0132A">
        <w:t>Technical Risks:</w:t>
      </w:r>
    </w:p>
    <w:p w:rsidR="00D0132A" w:rsidRPr="00D0132A" w:rsidRDefault="00D0132A" w:rsidP="00F20B8B">
      <w:pPr>
        <w:pStyle w:val="ListParagraph"/>
        <w:numPr>
          <w:ilvl w:val="0"/>
          <w:numId w:val="20"/>
        </w:numPr>
      </w:pPr>
      <w:r w:rsidRPr="00D0132A">
        <w:t>Potential technical challenges in implementing features.</w:t>
      </w:r>
    </w:p>
    <w:p w:rsidR="00D0132A" w:rsidRPr="00D0132A" w:rsidRDefault="00D0132A" w:rsidP="00F20B8B">
      <w:pPr>
        <w:pStyle w:val="ListParagraph"/>
        <w:numPr>
          <w:ilvl w:val="0"/>
          <w:numId w:val="20"/>
        </w:numPr>
      </w:pPr>
      <w:r w:rsidRPr="00D0132A">
        <w:t>Mitigation: Conduct thorough technical feasibility assessments and allocate additional resources as needed.</w:t>
      </w:r>
    </w:p>
    <w:p w:rsidR="00D0132A" w:rsidRPr="00D0132A" w:rsidRDefault="00D0132A" w:rsidP="00D0132A">
      <w:r w:rsidRPr="00D0132A">
        <w:t>Resource Risks:</w:t>
      </w:r>
    </w:p>
    <w:p w:rsidR="00D0132A" w:rsidRPr="00D0132A" w:rsidRDefault="00D0132A" w:rsidP="00F20B8B">
      <w:pPr>
        <w:pStyle w:val="ListParagraph"/>
        <w:numPr>
          <w:ilvl w:val="0"/>
          <w:numId w:val="21"/>
        </w:numPr>
      </w:pPr>
      <w:r w:rsidRPr="00D0132A">
        <w:t>Constraints related to personnel, technology, or infrastructure.</w:t>
      </w:r>
    </w:p>
    <w:p w:rsidR="00D0132A" w:rsidRPr="00D0132A" w:rsidRDefault="00D0132A" w:rsidP="00F20B8B">
      <w:pPr>
        <w:pStyle w:val="ListParagraph"/>
        <w:numPr>
          <w:ilvl w:val="0"/>
          <w:numId w:val="21"/>
        </w:numPr>
      </w:pPr>
      <w:r w:rsidRPr="00D0132A">
        <w:lastRenderedPageBreak/>
        <w:t>Mitigation: Maintain open communication, implement resource management strategies, and plan for contingencies.</w:t>
      </w:r>
    </w:p>
    <w:p w:rsidR="00D0132A" w:rsidRPr="00D0132A" w:rsidRDefault="00D0132A" w:rsidP="00D0132A">
      <w:r w:rsidRPr="00D0132A">
        <w:t>Schedule Risks:</w:t>
      </w:r>
    </w:p>
    <w:p w:rsidR="00D0132A" w:rsidRPr="00D0132A" w:rsidRDefault="00D0132A" w:rsidP="00F20B8B">
      <w:pPr>
        <w:pStyle w:val="ListParagraph"/>
        <w:numPr>
          <w:ilvl w:val="0"/>
          <w:numId w:val="22"/>
        </w:numPr>
      </w:pPr>
      <w:r w:rsidRPr="00D0132A">
        <w:t>Risks of project timeline delays due to dependencies or scope changes.</w:t>
      </w:r>
    </w:p>
    <w:p w:rsidR="00D0132A" w:rsidRPr="00D0132A" w:rsidRDefault="00D0132A" w:rsidP="00F20B8B">
      <w:pPr>
        <w:pStyle w:val="ListParagraph"/>
        <w:numPr>
          <w:ilvl w:val="0"/>
          <w:numId w:val="22"/>
        </w:numPr>
      </w:pPr>
      <w:r w:rsidRPr="00D0132A">
        <w:t>Mitigation: Develop realistic schedules, monitor progress closely, and establish change management processes.</w:t>
      </w:r>
    </w:p>
    <w:p w:rsidR="00D0132A" w:rsidRPr="00D0132A" w:rsidRDefault="00D0132A" w:rsidP="00D0132A">
      <w:r w:rsidRPr="00D0132A">
        <w:t>Market Risks:</w:t>
      </w:r>
    </w:p>
    <w:p w:rsidR="00D0132A" w:rsidRPr="00D0132A" w:rsidRDefault="00D0132A" w:rsidP="00F20B8B">
      <w:pPr>
        <w:pStyle w:val="ListParagraph"/>
        <w:numPr>
          <w:ilvl w:val="0"/>
          <w:numId w:val="23"/>
        </w:numPr>
      </w:pPr>
      <w:r w:rsidRPr="00D0132A">
        <w:t>Risks related to market acceptance or competition.</w:t>
      </w:r>
    </w:p>
    <w:p w:rsidR="00D0132A" w:rsidRPr="00D0132A" w:rsidRDefault="00D0132A" w:rsidP="00F20B8B">
      <w:pPr>
        <w:pStyle w:val="ListParagraph"/>
        <w:numPr>
          <w:ilvl w:val="0"/>
          <w:numId w:val="23"/>
        </w:numPr>
      </w:pPr>
      <w:r w:rsidRPr="00D0132A">
        <w:t xml:space="preserve">Mitigation: Conduct market </w:t>
      </w:r>
      <w:proofErr w:type="gramStart"/>
      <w:r w:rsidRPr="00D0132A">
        <w:t>research,</w:t>
      </w:r>
      <w:proofErr w:type="gramEnd"/>
      <w:r w:rsidRPr="00D0132A">
        <w:t xml:space="preserve"> adapt features based on user feedback, and implement marketing strategies.</w:t>
      </w:r>
    </w:p>
    <w:p w:rsidR="00D0132A" w:rsidRPr="00D0132A" w:rsidRDefault="00D0132A" w:rsidP="00D0132A">
      <w:r w:rsidRPr="00D0132A">
        <w:t>Security Risks:</w:t>
      </w:r>
    </w:p>
    <w:p w:rsidR="00D0132A" w:rsidRPr="00D0132A" w:rsidRDefault="00D0132A" w:rsidP="00F20B8B">
      <w:pPr>
        <w:pStyle w:val="ListParagraph"/>
        <w:numPr>
          <w:ilvl w:val="0"/>
          <w:numId w:val="24"/>
        </w:numPr>
      </w:pPr>
      <w:r w:rsidRPr="00D0132A">
        <w:t>Risks of data breaches or cybersecurity threats.</w:t>
      </w:r>
    </w:p>
    <w:p w:rsidR="00D0132A" w:rsidRPr="00D0132A" w:rsidRDefault="00D0132A" w:rsidP="00F20B8B">
      <w:pPr>
        <w:pStyle w:val="ListParagraph"/>
        <w:numPr>
          <w:ilvl w:val="0"/>
          <w:numId w:val="24"/>
        </w:numPr>
      </w:pPr>
      <w:r w:rsidRPr="00D0132A">
        <w:t>Mitigation: Implement robust security measures, stay updated on best practices, and provide user education.</w:t>
      </w:r>
    </w:p>
    <w:p w:rsidR="00D0132A" w:rsidRPr="00D0132A" w:rsidRDefault="00D0132A" w:rsidP="00D0132A">
      <w:r w:rsidRPr="00D0132A">
        <w:t>Financial Risks:</w:t>
      </w:r>
    </w:p>
    <w:p w:rsidR="00D0132A" w:rsidRPr="00D0132A" w:rsidRDefault="00D0132A" w:rsidP="00F20B8B">
      <w:pPr>
        <w:pStyle w:val="ListParagraph"/>
        <w:numPr>
          <w:ilvl w:val="0"/>
          <w:numId w:val="25"/>
        </w:numPr>
      </w:pPr>
      <w:r w:rsidRPr="00D0132A">
        <w:t>Risks of budget overruns or funding shortages.</w:t>
      </w:r>
    </w:p>
    <w:p w:rsidR="00D0132A" w:rsidRPr="00D0132A" w:rsidRDefault="00D0132A" w:rsidP="00F20B8B">
      <w:pPr>
        <w:pStyle w:val="ListParagraph"/>
        <w:numPr>
          <w:ilvl w:val="0"/>
          <w:numId w:val="25"/>
        </w:numPr>
      </w:pPr>
      <w:r w:rsidRPr="00D0132A">
        <w:t>Mitigation: Develop detailed budgets, implement cost control measures, and explore alternative funding sources.</w:t>
      </w:r>
    </w:p>
    <w:p w:rsidR="00B932D5" w:rsidRDefault="00915F40" w:rsidP="000D3C3E">
      <w:pPr>
        <w:pStyle w:val="Heading2"/>
      </w:pPr>
      <w:r>
        <w:t>Approach</w:t>
      </w:r>
    </w:p>
    <w:p w:rsidR="000D3C3E" w:rsidRPr="000D3C3E" w:rsidRDefault="000D3C3E" w:rsidP="000D3C3E">
      <w:r w:rsidRPr="000D3C3E">
        <w:t xml:space="preserve">The </w:t>
      </w:r>
      <w:proofErr w:type="spellStart"/>
      <w:r w:rsidRPr="000D3C3E">
        <w:t>NewMe</w:t>
      </w:r>
      <w:proofErr w:type="spellEnd"/>
      <w:r w:rsidRPr="000D3C3E">
        <w:t xml:space="preserve"> project will adopt an </w:t>
      </w:r>
      <w:proofErr w:type="gramStart"/>
      <w:r w:rsidRPr="000D3C3E">
        <w:t>Agile</w:t>
      </w:r>
      <w:proofErr w:type="gramEnd"/>
      <w:r w:rsidRPr="000D3C3E">
        <w:t xml:space="preserve"> approach to software development to ensure flexibility, adaptability, and continuous delivery of value to users. Key aspects of the </w:t>
      </w:r>
      <w:proofErr w:type="gramStart"/>
      <w:r w:rsidRPr="000D3C3E">
        <w:t>Agile</w:t>
      </w:r>
      <w:proofErr w:type="gramEnd"/>
      <w:r w:rsidRPr="000D3C3E">
        <w:t xml:space="preserve"> approach include:</w:t>
      </w:r>
    </w:p>
    <w:p w:rsidR="000D3C3E" w:rsidRDefault="000D3C3E" w:rsidP="00F20B8B">
      <w:pPr>
        <w:pStyle w:val="ListParagraph"/>
        <w:numPr>
          <w:ilvl w:val="0"/>
          <w:numId w:val="28"/>
        </w:numPr>
      </w:pPr>
      <w:r w:rsidRPr="000D3C3E">
        <w:rPr>
          <w:b/>
        </w:rPr>
        <w:t>Iterative Development:</w:t>
      </w:r>
      <w:r w:rsidRPr="000D3C3E">
        <w:t xml:space="preserve"> The project </w:t>
      </w:r>
      <w:proofErr w:type="gramStart"/>
      <w:r w:rsidRPr="000D3C3E">
        <w:t>will be divided</w:t>
      </w:r>
      <w:proofErr w:type="gramEnd"/>
      <w:r w:rsidRPr="000D3C3E">
        <w:t xml:space="preserve"> into iterative cycles, or sprints, each lasting </w:t>
      </w:r>
      <w:r w:rsidR="00864427">
        <w:t>2 weeks</w:t>
      </w:r>
      <w:r w:rsidRPr="000D3C3E">
        <w:t>. During each sprint, a set of prioritized features and functionalities will be developed, tested, and delivered.</w:t>
      </w:r>
    </w:p>
    <w:p w:rsidR="000D3C3E" w:rsidRPr="000D3C3E" w:rsidRDefault="000D3C3E" w:rsidP="000D3C3E">
      <w:pPr>
        <w:pStyle w:val="ListParagraph"/>
      </w:pPr>
    </w:p>
    <w:p w:rsidR="000D3C3E" w:rsidRDefault="000D3C3E" w:rsidP="00F20B8B">
      <w:pPr>
        <w:pStyle w:val="ListParagraph"/>
        <w:numPr>
          <w:ilvl w:val="0"/>
          <w:numId w:val="28"/>
        </w:numPr>
      </w:pPr>
      <w:r w:rsidRPr="000D3C3E">
        <w:rPr>
          <w:b/>
        </w:rPr>
        <w:t>Cross-Functional Teams:</w:t>
      </w:r>
      <w:r w:rsidRPr="000D3C3E">
        <w:t xml:space="preserve"> Cross-functional teams comprising developers, designers, testers, and stakeholders will collaborate closely throughout the project. Team members will work together to identify user needs, define requirements, and deliver high-quality solutions.</w:t>
      </w:r>
    </w:p>
    <w:p w:rsidR="000D3C3E" w:rsidRPr="000D3C3E" w:rsidRDefault="000D3C3E" w:rsidP="000D3C3E">
      <w:pPr>
        <w:pStyle w:val="ListParagraph"/>
      </w:pPr>
    </w:p>
    <w:p w:rsidR="000D3C3E" w:rsidRDefault="000D3C3E" w:rsidP="00F20B8B">
      <w:pPr>
        <w:pStyle w:val="ListParagraph"/>
        <w:numPr>
          <w:ilvl w:val="0"/>
          <w:numId w:val="28"/>
        </w:numPr>
      </w:pPr>
      <w:r w:rsidRPr="000D3C3E">
        <w:rPr>
          <w:b/>
        </w:rPr>
        <w:t>User-Centric Design:</w:t>
      </w:r>
      <w:r w:rsidRPr="000D3C3E">
        <w:t xml:space="preserve"> The Agile process will prioritize user feedback and involvement to ensure that the </w:t>
      </w:r>
      <w:proofErr w:type="spellStart"/>
      <w:r w:rsidRPr="000D3C3E">
        <w:t>NewMe</w:t>
      </w:r>
      <w:proofErr w:type="spellEnd"/>
      <w:r w:rsidRPr="000D3C3E">
        <w:t xml:space="preserve"> platform meets the needs and expectations of its target audience. User feedback </w:t>
      </w:r>
      <w:proofErr w:type="gramStart"/>
      <w:r w:rsidRPr="000D3C3E">
        <w:t>will be collected regularly and used to inform feature development and refinement</w:t>
      </w:r>
      <w:proofErr w:type="gramEnd"/>
      <w:r w:rsidRPr="000D3C3E">
        <w:t>.</w:t>
      </w:r>
    </w:p>
    <w:p w:rsidR="000D3C3E" w:rsidRPr="000D3C3E" w:rsidRDefault="000D3C3E" w:rsidP="000D3C3E">
      <w:pPr>
        <w:pStyle w:val="ListParagraph"/>
      </w:pPr>
    </w:p>
    <w:p w:rsidR="000D3C3E" w:rsidRDefault="000D3C3E" w:rsidP="00F20B8B">
      <w:pPr>
        <w:pStyle w:val="ListParagraph"/>
        <w:numPr>
          <w:ilvl w:val="0"/>
          <w:numId w:val="28"/>
        </w:numPr>
      </w:pPr>
      <w:r w:rsidRPr="000D3C3E">
        <w:rPr>
          <w:b/>
        </w:rPr>
        <w:t>Continuous Integration and Delivery:</w:t>
      </w:r>
      <w:r w:rsidRPr="000D3C3E">
        <w:t xml:space="preserve"> Continuous integration and delivery (CI/CD) practices </w:t>
      </w:r>
      <w:proofErr w:type="gramStart"/>
      <w:r w:rsidRPr="000D3C3E">
        <w:t>will be employed</w:t>
      </w:r>
      <w:proofErr w:type="gramEnd"/>
      <w:r w:rsidRPr="000D3C3E">
        <w:t xml:space="preserve"> to automate testing, deployment, and release processes. This will enable frequent and reliable delivery of updates and enhancements to the </w:t>
      </w:r>
      <w:proofErr w:type="spellStart"/>
      <w:r w:rsidRPr="000D3C3E">
        <w:t>NewMe</w:t>
      </w:r>
      <w:proofErr w:type="spellEnd"/>
      <w:r w:rsidRPr="000D3C3E">
        <w:t xml:space="preserve"> platform.</w:t>
      </w:r>
    </w:p>
    <w:p w:rsidR="000D3C3E" w:rsidRPr="000D3C3E" w:rsidRDefault="000D3C3E" w:rsidP="000D3C3E">
      <w:pPr>
        <w:pStyle w:val="ListParagraph"/>
      </w:pPr>
    </w:p>
    <w:p w:rsidR="000D3C3E" w:rsidRDefault="000D3C3E" w:rsidP="00F20B8B">
      <w:pPr>
        <w:pStyle w:val="ListParagraph"/>
        <w:numPr>
          <w:ilvl w:val="0"/>
          <w:numId w:val="28"/>
        </w:numPr>
      </w:pPr>
      <w:r w:rsidRPr="000D3C3E">
        <w:rPr>
          <w:b/>
        </w:rPr>
        <w:t>Adaptability and Flexibility</w:t>
      </w:r>
      <w:r w:rsidRPr="000D3C3E">
        <w:t>: The Agile approach allows for adaptability and flexibility in response to changing requirements, priorities, and market conditions. The project team will embrace change and adjust plans as needed to deliver maximum value to users.</w:t>
      </w:r>
    </w:p>
    <w:p w:rsidR="000D3C3E" w:rsidRPr="000D3C3E" w:rsidRDefault="000D3C3E" w:rsidP="000D3C3E">
      <w:pPr>
        <w:pStyle w:val="ListParagraph"/>
      </w:pPr>
    </w:p>
    <w:p w:rsidR="000D3C3E" w:rsidRPr="000D3C3E" w:rsidRDefault="000D3C3E" w:rsidP="00F20B8B">
      <w:pPr>
        <w:pStyle w:val="ListParagraph"/>
        <w:numPr>
          <w:ilvl w:val="0"/>
          <w:numId w:val="28"/>
        </w:numPr>
      </w:pPr>
      <w:r w:rsidRPr="000D3C3E">
        <w:rPr>
          <w:b/>
        </w:rPr>
        <w:t>Regular Review and Retrospective:</w:t>
      </w:r>
      <w:r w:rsidRPr="000D3C3E">
        <w:t xml:space="preserve"> Regular sprint reviews and retrospectives will be conducted to evaluate progress, identify areas for improvement, and </w:t>
      </w:r>
      <w:proofErr w:type="gramStart"/>
      <w:r w:rsidRPr="000D3C3E">
        <w:t>make adjustments to</w:t>
      </w:r>
      <w:proofErr w:type="gramEnd"/>
      <w:r w:rsidRPr="000D3C3E">
        <w:t xml:space="preserve"> the development process. Feedback gathered during these sessions </w:t>
      </w:r>
      <w:proofErr w:type="gramStart"/>
      <w:r w:rsidRPr="000D3C3E">
        <w:t>will be used</w:t>
      </w:r>
      <w:proofErr w:type="gramEnd"/>
      <w:r w:rsidRPr="000D3C3E">
        <w:t xml:space="preserve"> to optimize team performance and project outcomes.</w:t>
      </w:r>
    </w:p>
    <w:p w:rsidR="000D3C3E" w:rsidRPr="000D3C3E" w:rsidRDefault="000D3C3E" w:rsidP="000D3C3E">
      <w:r w:rsidRPr="000D3C3E">
        <w:t xml:space="preserve">By adopting an </w:t>
      </w:r>
      <w:proofErr w:type="gramStart"/>
      <w:r w:rsidRPr="000D3C3E">
        <w:t>Agile</w:t>
      </w:r>
      <w:proofErr w:type="gramEnd"/>
      <w:r w:rsidRPr="000D3C3E">
        <w:t xml:space="preserve"> approach, the </w:t>
      </w:r>
      <w:proofErr w:type="spellStart"/>
      <w:r w:rsidRPr="000D3C3E">
        <w:t>NewMe</w:t>
      </w:r>
      <w:proofErr w:type="spellEnd"/>
      <w:r w:rsidRPr="000D3C3E">
        <w:t xml:space="preserve"> project aims to deliver a high-quality lifestyle management platform that meets the evolving needs of its users in a timely and efficient manner.</w:t>
      </w:r>
    </w:p>
    <w:p w:rsidR="00915F40" w:rsidRDefault="00915F40" w:rsidP="00B932D5"/>
    <w:p w:rsidR="00915F40" w:rsidRDefault="00915F40" w:rsidP="00864427">
      <w:pPr>
        <w:pStyle w:val="Heading2"/>
      </w:pPr>
      <w:r>
        <w:t>Approval</w:t>
      </w:r>
    </w:p>
    <w:p w:rsidR="00B932D5" w:rsidRDefault="00864427" w:rsidP="00B932D5">
      <w:r>
        <w:t>Whom well need to approve?</w:t>
      </w:r>
    </w:p>
    <w:p w:rsidR="00864427" w:rsidRDefault="00864427" w:rsidP="00F20B8B">
      <w:pPr>
        <w:pStyle w:val="ListParagraph"/>
        <w:numPr>
          <w:ilvl w:val="0"/>
          <w:numId w:val="29"/>
        </w:numPr>
      </w:pPr>
      <w:r>
        <w:t>Me</w:t>
      </w:r>
    </w:p>
    <w:p w:rsidR="00B932D5" w:rsidRDefault="00B932D5" w:rsidP="00B932D5"/>
    <w:p w:rsidR="00B932D5" w:rsidRDefault="00993A94" w:rsidP="00B932D5">
      <w:r>
        <w:t>Dated: 28/03/2024</w:t>
      </w:r>
      <w:bookmarkStart w:id="0" w:name="_GoBack"/>
      <w:bookmarkEnd w:id="0"/>
    </w:p>
    <w:p w:rsidR="00B932D5" w:rsidRDefault="00B932D5" w:rsidP="00B932D5"/>
    <w:p w:rsidR="00B932D5" w:rsidRDefault="00B932D5" w:rsidP="00B932D5"/>
    <w:p w:rsidR="00915F40" w:rsidRDefault="00915F40">
      <w:pPr>
        <w:rPr>
          <w:rFonts w:asciiTheme="majorHAnsi" w:eastAsiaTheme="majorEastAsia" w:hAnsiTheme="majorHAnsi" w:cstheme="majorBidi"/>
          <w:color w:val="2E74B5" w:themeColor="accent1" w:themeShade="BF"/>
          <w:sz w:val="32"/>
          <w:szCs w:val="32"/>
        </w:rPr>
      </w:pPr>
      <w:r>
        <w:br w:type="page"/>
      </w:r>
    </w:p>
    <w:p w:rsidR="00B932D5" w:rsidRDefault="00B932D5" w:rsidP="00B932D5">
      <w:pPr>
        <w:pStyle w:val="Heading1"/>
      </w:pPr>
      <w:r>
        <w:lastRenderedPageBreak/>
        <w:t>Extra</w:t>
      </w:r>
      <w:r w:rsidR="00915F40">
        <w:t xml:space="preserve"> </w:t>
      </w:r>
      <w:proofErr w:type="gramStart"/>
      <w:r w:rsidR="00915F40">
        <w:t>In</w:t>
      </w:r>
      <w:proofErr w:type="gramEnd"/>
      <w:r w:rsidR="00915F40">
        <w:t xml:space="preserve"> Full</w:t>
      </w:r>
    </w:p>
    <w:p w:rsidR="00B932D5" w:rsidRDefault="00B932D5" w:rsidP="00B932D5">
      <w:pPr>
        <w:pStyle w:val="Heading2"/>
      </w:pPr>
      <w:r>
        <w:t xml:space="preserve">Risks </w:t>
      </w:r>
      <w:proofErr w:type="gramStart"/>
      <w:r w:rsidR="00915F40">
        <w:t>In</w:t>
      </w:r>
      <w:proofErr w:type="gramEnd"/>
      <w:r w:rsidR="00915F40">
        <w:t xml:space="preserve"> Full</w:t>
      </w:r>
    </w:p>
    <w:p w:rsidR="00B932D5" w:rsidRPr="00B932D5" w:rsidRDefault="00B932D5" w:rsidP="00F20B8B">
      <w:pPr>
        <w:pStyle w:val="ListParagraph"/>
        <w:numPr>
          <w:ilvl w:val="0"/>
          <w:numId w:val="19"/>
        </w:numPr>
      </w:pPr>
      <w:r w:rsidRPr="00B932D5">
        <w:t xml:space="preserve">Technical Risks: Potential technical challenges or limitations in implementing certain features or functionalities within the </w:t>
      </w:r>
      <w:proofErr w:type="spellStart"/>
      <w:r w:rsidRPr="00B932D5">
        <w:t>NewMe</w:t>
      </w:r>
      <w:proofErr w:type="spellEnd"/>
      <w:r w:rsidRPr="00B932D5">
        <w:t xml:space="preserve"> platform.</w:t>
      </w:r>
    </w:p>
    <w:p w:rsidR="00B932D5" w:rsidRDefault="00B932D5" w:rsidP="00F20B8B">
      <w:pPr>
        <w:pStyle w:val="ListParagraph"/>
        <w:numPr>
          <w:ilvl w:val="1"/>
          <w:numId w:val="19"/>
        </w:numPr>
      </w:pPr>
      <w:r w:rsidRPr="00B932D5">
        <w:t>Mitigation: Conduct thorough technical feasibility assessments and prototype development to identify and address potential technical risks early in the project lifecycle. Allocate additional resources or seek expert consultation as needed to overcome technical hurdles.</w:t>
      </w:r>
    </w:p>
    <w:p w:rsidR="00B932D5" w:rsidRPr="00B932D5" w:rsidRDefault="00B932D5" w:rsidP="00B932D5">
      <w:pPr>
        <w:pStyle w:val="ListParagraph"/>
        <w:ind w:left="1440"/>
      </w:pPr>
    </w:p>
    <w:p w:rsidR="00B932D5" w:rsidRPr="00B932D5" w:rsidRDefault="00B932D5" w:rsidP="00F20B8B">
      <w:pPr>
        <w:pStyle w:val="ListParagraph"/>
        <w:numPr>
          <w:ilvl w:val="0"/>
          <w:numId w:val="19"/>
        </w:numPr>
      </w:pPr>
      <w:r w:rsidRPr="00B932D5">
        <w:t>Resource Risks: Risks related to resource availability, including personnel, technology, and infrastructure constraints.</w:t>
      </w:r>
    </w:p>
    <w:p w:rsidR="00B932D5" w:rsidRDefault="00B932D5" w:rsidP="00F20B8B">
      <w:pPr>
        <w:pStyle w:val="ListParagraph"/>
        <w:numPr>
          <w:ilvl w:val="1"/>
          <w:numId w:val="19"/>
        </w:numPr>
      </w:pPr>
      <w:r w:rsidRPr="00B932D5">
        <w:t>Mitigation: Maintain open communication channels with team members and stakeholders to monitor resource allocation and availability. Implement resource management strategies such as workload balancing, skill development programs, and contingency planning to address resource shortages or bottlenecks.</w:t>
      </w:r>
    </w:p>
    <w:p w:rsidR="00B932D5" w:rsidRPr="00B932D5" w:rsidRDefault="00B932D5" w:rsidP="00B932D5">
      <w:pPr>
        <w:pStyle w:val="ListParagraph"/>
        <w:ind w:left="1440"/>
      </w:pPr>
    </w:p>
    <w:p w:rsidR="00B932D5" w:rsidRPr="00B932D5" w:rsidRDefault="00B932D5" w:rsidP="00F20B8B">
      <w:pPr>
        <w:pStyle w:val="ListParagraph"/>
        <w:numPr>
          <w:ilvl w:val="0"/>
          <w:numId w:val="19"/>
        </w:numPr>
      </w:pPr>
      <w:r w:rsidRPr="00B932D5">
        <w:t>Schedule Risks: Risks associated with project timeline delays due to unforeseen circumstances, dependencies, or scope changes.</w:t>
      </w:r>
    </w:p>
    <w:p w:rsidR="00B932D5" w:rsidRDefault="00B932D5" w:rsidP="00F20B8B">
      <w:pPr>
        <w:pStyle w:val="ListParagraph"/>
        <w:numPr>
          <w:ilvl w:val="1"/>
          <w:numId w:val="19"/>
        </w:numPr>
      </w:pPr>
      <w:r w:rsidRPr="00B932D5">
        <w:t>Mitigation: Develop realistic project schedules with buffer periods to accommodate potential delays. Regularly monitor project progress and identify critical path activities to prioritize and mitigate schedule risks. Establish change management processes to assess and manage scope changes effectively.</w:t>
      </w:r>
    </w:p>
    <w:p w:rsidR="00B932D5" w:rsidRPr="00B932D5" w:rsidRDefault="00B932D5" w:rsidP="00B932D5">
      <w:pPr>
        <w:pStyle w:val="ListParagraph"/>
        <w:ind w:left="1440"/>
      </w:pPr>
    </w:p>
    <w:p w:rsidR="00B932D5" w:rsidRPr="00B932D5" w:rsidRDefault="00B932D5" w:rsidP="00F20B8B">
      <w:pPr>
        <w:pStyle w:val="ListParagraph"/>
        <w:numPr>
          <w:ilvl w:val="0"/>
          <w:numId w:val="19"/>
        </w:numPr>
      </w:pPr>
      <w:r w:rsidRPr="00B932D5">
        <w:t xml:space="preserve">Market Risks: Risks related to market acceptance, competition, or shifts in user preferences that may </w:t>
      </w:r>
      <w:proofErr w:type="gramStart"/>
      <w:r w:rsidRPr="00B932D5">
        <w:t>impact</w:t>
      </w:r>
      <w:proofErr w:type="gramEnd"/>
      <w:r w:rsidRPr="00B932D5">
        <w:t xml:space="preserve"> the demand for the </w:t>
      </w:r>
      <w:proofErr w:type="spellStart"/>
      <w:r w:rsidRPr="00B932D5">
        <w:t>NewMe</w:t>
      </w:r>
      <w:proofErr w:type="spellEnd"/>
      <w:r w:rsidRPr="00B932D5">
        <w:t xml:space="preserve"> platform.</w:t>
      </w:r>
    </w:p>
    <w:p w:rsidR="00B932D5" w:rsidRDefault="00B932D5" w:rsidP="00F20B8B">
      <w:pPr>
        <w:pStyle w:val="ListParagraph"/>
        <w:numPr>
          <w:ilvl w:val="1"/>
          <w:numId w:val="19"/>
        </w:numPr>
      </w:pPr>
      <w:r w:rsidRPr="00B932D5">
        <w:t>Mitigation: Conduct market research and user surveys to assess market demand and identify potential competitors and market trends. Continuously monitor market dynamics and user feedback to adapt the platform's features and strategies accordingly. Implement marketing and promotional campaigns to increase brand visibility and attract users.</w:t>
      </w:r>
    </w:p>
    <w:p w:rsidR="00B932D5" w:rsidRPr="00B932D5" w:rsidRDefault="00B932D5" w:rsidP="00B932D5">
      <w:pPr>
        <w:pStyle w:val="ListParagraph"/>
        <w:ind w:left="1440"/>
      </w:pPr>
    </w:p>
    <w:p w:rsidR="00B932D5" w:rsidRPr="00B932D5" w:rsidRDefault="00B932D5" w:rsidP="00F20B8B">
      <w:pPr>
        <w:pStyle w:val="ListParagraph"/>
        <w:numPr>
          <w:ilvl w:val="0"/>
          <w:numId w:val="19"/>
        </w:numPr>
      </w:pPr>
      <w:r w:rsidRPr="00B932D5">
        <w:t xml:space="preserve">Security Risks: Risks related to data breaches, cybersecurity threats, or vulnerabilities in the </w:t>
      </w:r>
      <w:proofErr w:type="spellStart"/>
      <w:r w:rsidRPr="00B932D5">
        <w:t>NewMe</w:t>
      </w:r>
      <w:proofErr w:type="spellEnd"/>
      <w:r w:rsidRPr="00B932D5">
        <w:t xml:space="preserve"> platform that may compromise user privacy and trust.</w:t>
      </w:r>
    </w:p>
    <w:p w:rsidR="00B932D5" w:rsidRDefault="00B932D5" w:rsidP="00F20B8B">
      <w:pPr>
        <w:pStyle w:val="ListParagraph"/>
        <w:numPr>
          <w:ilvl w:val="1"/>
          <w:numId w:val="19"/>
        </w:numPr>
      </w:pPr>
      <w:r w:rsidRPr="00B932D5">
        <w:t xml:space="preserve">Mitigation: Implement robust security measures such as encryption, access controls, and regular security audits to protect user data. Stay updated on security best practices and emerging threats </w:t>
      </w:r>
      <w:proofErr w:type="gramStart"/>
      <w:r w:rsidRPr="00B932D5">
        <w:t>to proactively address</w:t>
      </w:r>
      <w:proofErr w:type="gramEnd"/>
      <w:r w:rsidRPr="00B932D5">
        <w:t xml:space="preserve"> potential vulnerabilities. Provide user education and awareness training to promote safe online practices and minimize security risks.</w:t>
      </w:r>
    </w:p>
    <w:p w:rsidR="00B932D5" w:rsidRPr="00B932D5" w:rsidRDefault="00B932D5" w:rsidP="00B932D5">
      <w:pPr>
        <w:pStyle w:val="ListParagraph"/>
        <w:ind w:left="1440"/>
      </w:pPr>
    </w:p>
    <w:p w:rsidR="00B932D5" w:rsidRPr="00B932D5" w:rsidRDefault="00B932D5" w:rsidP="00F20B8B">
      <w:pPr>
        <w:pStyle w:val="ListParagraph"/>
        <w:numPr>
          <w:ilvl w:val="0"/>
          <w:numId w:val="19"/>
        </w:numPr>
      </w:pPr>
      <w:r w:rsidRPr="00B932D5">
        <w:t xml:space="preserve">Financial Risks: Risks associated with budget overruns, funding shortages, or unexpected expenses that may </w:t>
      </w:r>
      <w:proofErr w:type="gramStart"/>
      <w:r w:rsidRPr="00B932D5">
        <w:t>impact</w:t>
      </w:r>
      <w:proofErr w:type="gramEnd"/>
      <w:r w:rsidRPr="00B932D5">
        <w:t xml:space="preserve"> the project's financial viability.</w:t>
      </w:r>
    </w:p>
    <w:p w:rsidR="00B932D5" w:rsidRDefault="00B932D5" w:rsidP="00F20B8B">
      <w:pPr>
        <w:pStyle w:val="ListParagraph"/>
        <w:numPr>
          <w:ilvl w:val="1"/>
          <w:numId w:val="19"/>
        </w:numPr>
      </w:pPr>
      <w:r w:rsidRPr="00B932D5">
        <w:t>Mitigation: Develop detailed project budgets and financial forecasts to identify potential cost overruns and allocate resources accordingly. Implement cost control measures such as regular budget tracking, expense monitoring, and vendor negotiations to manage financial risks effectively. Explore alternative funding sources or financing options to mitigate funding shortages and ensure project sustainability.</w:t>
      </w:r>
    </w:p>
    <w:p w:rsidR="00915F40" w:rsidRPr="00B932D5" w:rsidRDefault="00915F40" w:rsidP="00915F40">
      <w:pPr>
        <w:pStyle w:val="Heading2"/>
      </w:pPr>
      <w:r>
        <w:lastRenderedPageBreak/>
        <w:t xml:space="preserve">Approach </w:t>
      </w:r>
      <w:proofErr w:type="gramStart"/>
      <w:r>
        <w:t>In</w:t>
      </w:r>
      <w:proofErr w:type="gramEnd"/>
      <w:r>
        <w:t xml:space="preserve"> Full</w:t>
      </w:r>
    </w:p>
    <w:p w:rsidR="00915F40" w:rsidRPr="00915F40" w:rsidRDefault="00915F40" w:rsidP="00915F40">
      <w:pPr>
        <w:pStyle w:val="Heading3"/>
      </w:pPr>
      <w:r w:rsidRPr="00915F40">
        <w:t>Key Elements of Agile Approach:</w:t>
      </w:r>
    </w:p>
    <w:p w:rsidR="00915F40" w:rsidRPr="00915F40" w:rsidRDefault="00915F40" w:rsidP="00F20B8B">
      <w:pPr>
        <w:pStyle w:val="ListParagraph"/>
        <w:numPr>
          <w:ilvl w:val="0"/>
          <w:numId w:val="27"/>
        </w:numPr>
      </w:pPr>
      <w:r w:rsidRPr="000D3C3E">
        <w:rPr>
          <w:b/>
        </w:rPr>
        <w:t>Scrum Framework</w:t>
      </w:r>
      <w:r w:rsidRPr="00915F40">
        <w:t xml:space="preserve">: The project will adopt the Scrum framework, which consists of iterative development cycles (sprints) to deliver increments of working software. Scrum roles, including Scrum Master, Product Owner, and Development Team, </w:t>
      </w:r>
      <w:proofErr w:type="gramStart"/>
      <w:r w:rsidRPr="00915F40">
        <w:t>will be established</w:t>
      </w:r>
      <w:proofErr w:type="gramEnd"/>
      <w:r w:rsidRPr="00915F40">
        <w:t xml:space="preserve"> to facilitate collaboration, decision-making, and accountability.</w:t>
      </w:r>
    </w:p>
    <w:p w:rsidR="00915F40" w:rsidRPr="00915F40" w:rsidRDefault="00915F40" w:rsidP="00F20B8B">
      <w:pPr>
        <w:pStyle w:val="ListParagraph"/>
        <w:numPr>
          <w:ilvl w:val="0"/>
          <w:numId w:val="27"/>
        </w:numPr>
      </w:pPr>
      <w:r w:rsidRPr="000D3C3E">
        <w:rPr>
          <w:b/>
        </w:rPr>
        <w:t>Iterative Development:</w:t>
      </w:r>
      <w:r w:rsidRPr="00915F40">
        <w:t xml:space="preserve"> Development will be conducted in short, time-boxed iterations (sprints) typically lasting 2-4 weeks. Each sprint will result in a potentially shippable product increment, allowing for early and frequent delivery of value to stakeholders.</w:t>
      </w:r>
    </w:p>
    <w:p w:rsidR="00915F40" w:rsidRPr="00915F40" w:rsidRDefault="00915F40" w:rsidP="00F20B8B">
      <w:pPr>
        <w:pStyle w:val="ListParagraph"/>
        <w:numPr>
          <w:ilvl w:val="0"/>
          <w:numId w:val="27"/>
        </w:numPr>
      </w:pPr>
      <w:r w:rsidRPr="000D3C3E">
        <w:rPr>
          <w:b/>
        </w:rPr>
        <w:t>User-Centric Focus:</w:t>
      </w:r>
      <w:r w:rsidRPr="00915F40">
        <w:t xml:space="preserve"> The project will prioritize user needs and feedback, with the Product Owner representing the voice of the customer. User stories </w:t>
      </w:r>
      <w:proofErr w:type="gramStart"/>
      <w:r w:rsidRPr="00915F40">
        <w:t>will be utilized</w:t>
      </w:r>
      <w:proofErr w:type="gramEnd"/>
      <w:r w:rsidRPr="00915F40">
        <w:t xml:space="preserve"> to capture requirements from the user's perspective, enabling the team to deliver solutions that meet user needs effectively.</w:t>
      </w:r>
    </w:p>
    <w:p w:rsidR="00915F40" w:rsidRPr="00915F40" w:rsidRDefault="00915F40" w:rsidP="00F20B8B">
      <w:pPr>
        <w:pStyle w:val="ListParagraph"/>
        <w:numPr>
          <w:ilvl w:val="0"/>
          <w:numId w:val="27"/>
        </w:numPr>
      </w:pPr>
      <w:r w:rsidRPr="000D3C3E">
        <w:rPr>
          <w:b/>
        </w:rPr>
        <w:t>Continuous Feedback and Improvement:</w:t>
      </w:r>
      <w:r w:rsidRPr="00915F40">
        <w:t xml:space="preserve"> Regular feedback loops </w:t>
      </w:r>
      <w:proofErr w:type="gramStart"/>
      <w:r w:rsidRPr="00915F40">
        <w:t>will be established</w:t>
      </w:r>
      <w:proofErr w:type="gramEnd"/>
      <w:r w:rsidRPr="00915F40">
        <w:t xml:space="preserve"> to gather input from stakeholders and end-users throughout the project. Feedback </w:t>
      </w:r>
      <w:proofErr w:type="gramStart"/>
      <w:r w:rsidRPr="00915F40">
        <w:t>will be used</w:t>
      </w:r>
      <w:proofErr w:type="gramEnd"/>
      <w:r w:rsidRPr="00915F40">
        <w:t xml:space="preserve"> to adapt priorities, refine requirements, and enhance product features, ensuring alignment with stakeholder expectations and evolving market demands.</w:t>
      </w:r>
    </w:p>
    <w:p w:rsidR="00915F40" w:rsidRPr="00915F40" w:rsidRDefault="00915F40" w:rsidP="00F20B8B">
      <w:pPr>
        <w:pStyle w:val="ListParagraph"/>
        <w:numPr>
          <w:ilvl w:val="0"/>
          <w:numId w:val="27"/>
        </w:numPr>
      </w:pPr>
      <w:r w:rsidRPr="000D3C3E">
        <w:rPr>
          <w:b/>
        </w:rPr>
        <w:t>Cross-Functional Teams:</w:t>
      </w:r>
      <w:r w:rsidRPr="00915F40">
        <w:t xml:space="preserve"> The project team will be cross-functional, comprising members with diverse skills and expertise necessary to deliver the product incrementally. Collaboration and knowledge sharing among team members will be encouraged to maximize productivity and innovation.</w:t>
      </w:r>
    </w:p>
    <w:p w:rsidR="00915F40" w:rsidRPr="00915F40" w:rsidRDefault="00915F40" w:rsidP="00F20B8B">
      <w:pPr>
        <w:pStyle w:val="ListParagraph"/>
        <w:numPr>
          <w:ilvl w:val="0"/>
          <w:numId w:val="27"/>
        </w:numPr>
      </w:pPr>
      <w:r w:rsidRPr="000D3C3E">
        <w:rPr>
          <w:b/>
        </w:rPr>
        <w:t>Transparent Communication:</w:t>
      </w:r>
      <w:r w:rsidRPr="00915F40">
        <w:t xml:space="preserve"> Transparent communication </w:t>
      </w:r>
      <w:proofErr w:type="gramStart"/>
      <w:r w:rsidRPr="00915F40">
        <w:t>will be fostered</w:t>
      </w:r>
      <w:proofErr w:type="gramEnd"/>
      <w:r w:rsidRPr="00915F40">
        <w:t xml:space="preserve"> within the team and with stakeholders to promote visibility, trust, and alignment. Daily stand-up meetings, sprint reviews, and retrospectives will facilitate communication and collaboration, enabling rapid decision-making and </w:t>
      </w:r>
      <w:proofErr w:type="gramStart"/>
      <w:r w:rsidRPr="00915F40">
        <w:t>problem-solving</w:t>
      </w:r>
      <w:proofErr w:type="gramEnd"/>
      <w:r w:rsidRPr="00915F40">
        <w:t>.</w:t>
      </w:r>
    </w:p>
    <w:p w:rsidR="00915F40" w:rsidRPr="00915F40" w:rsidRDefault="00915F40" w:rsidP="00915F40">
      <w:pPr>
        <w:pStyle w:val="Heading3"/>
      </w:pPr>
      <w:r w:rsidRPr="00915F40">
        <w:t>Benefits of Agile Approach:</w:t>
      </w:r>
    </w:p>
    <w:p w:rsidR="00915F40" w:rsidRPr="00915F40" w:rsidRDefault="00915F40" w:rsidP="00F20B8B">
      <w:pPr>
        <w:pStyle w:val="ListParagraph"/>
        <w:numPr>
          <w:ilvl w:val="0"/>
          <w:numId w:val="26"/>
        </w:numPr>
      </w:pPr>
      <w:r w:rsidRPr="000D3C3E">
        <w:rPr>
          <w:b/>
        </w:rPr>
        <w:t>Flexibility:</w:t>
      </w:r>
      <w:r w:rsidRPr="00915F40">
        <w:t xml:space="preserve"> Agile methodologies allow for adaptation to changing requirements, priorities, and market conditions, enabling the project to respond quickly to feedback and emerging opportunities.</w:t>
      </w:r>
    </w:p>
    <w:p w:rsidR="00915F40" w:rsidRPr="00915F40" w:rsidRDefault="00915F40" w:rsidP="00F20B8B">
      <w:pPr>
        <w:pStyle w:val="ListParagraph"/>
        <w:numPr>
          <w:ilvl w:val="0"/>
          <w:numId w:val="26"/>
        </w:numPr>
      </w:pPr>
      <w:r w:rsidRPr="000D3C3E">
        <w:rPr>
          <w:b/>
        </w:rPr>
        <w:t>Transparency:</w:t>
      </w:r>
      <w:r w:rsidRPr="00915F40">
        <w:t xml:space="preserve"> Agile practices promote transparency and visibility into project progress, risks, and issues, fostering trust and accountability among team members and stakeholders.</w:t>
      </w:r>
    </w:p>
    <w:p w:rsidR="00915F40" w:rsidRPr="00915F40" w:rsidRDefault="00915F40" w:rsidP="00F20B8B">
      <w:pPr>
        <w:pStyle w:val="ListParagraph"/>
        <w:numPr>
          <w:ilvl w:val="0"/>
          <w:numId w:val="26"/>
        </w:numPr>
      </w:pPr>
      <w:r w:rsidRPr="000D3C3E">
        <w:rPr>
          <w:b/>
        </w:rPr>
        <w:t>Early Value Delivery</w:t>
      </w:r>
      <w:r w:rsidRPr="00915F40">
        <w:t>: By delivering working software incrementally, Agile enables early validation of product features and benefits, reducing time-to-market and maximizing return on investment.</w:t>
      </w:r>
    </w:p>
    <w:p w:rsidR="00915F40" w:rsidRPr="00915F40" w:rsidRDefault="00915F40" w:rsidP="00F20B8B">
      <w:pPr>
        <w:pStyle w:val="ListParagraph"/>
        <w:numPr>
          <w:ilvl w:val="0"/>
          <w:numId w:val="26"/>
        </w:numPr>
      </w:pPr>
      <w:r w:rsidRPr="000D3C3E">
        <w:rPr>
          <w:b/>
        </w:rPr>
        <w:t>Continuous Improvement:</w:t>
      </w:r>
      <w:r w:rsidRPr="00915F40">
        <w:t xml:space="preserve"> Agile promotes a culture of continuous improvement, with regular retrospectives and feedback loops driving iterative enhancements to processes, practices, and products.</w:t>
      </w:r>
    </w:p>
    <w:p w:rsidR="00B932D5" w:rsidRPr="00B932D5" w:rsidRDefault="00B932D5" w:rsidP="00B932D5"/>
    <w:sectPr w:rsidR="00B932D5" w:rsidRPr="00B932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B8B" w:rsidRDefault="00F20B8B" w:rsidP="00B932D5">
      <w:pPr>
        <w:spacing w:after="0" w:line="240" w:lineRule="auto"/>
      </w:pPr>
      <w:r>
        <w:separator/>
      </w:r>
    </w:p>
  </w:endnote>
  <w:endnote w:type="continuationSeparator" w:id="0">
    <w:p w:rsidR="00F20B8B" w:rsidRDefault="00F20B8B" w:rsidP="00B93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B8B" w:rsidRDefault="00F20B8B" w:rsidP="00B932D5">
      <w:pPr>
        <w:spacing w:after="0" w:line="240" w:lineRule="auto"/>
      </w:pPr>
      <w:r>
        <w:separator/>
      </w:r>
    </w:p>
  </w:footnote>
  <w:footnote w:type="continuationSeparator" w:id="0">
    <w:p w:rsidR="00F20B8B" w:rsidRDefault="00F20B8B" w:rsidP="00B932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73205"/>
    <w:multiLevelType w:val="hybridMultilevel"/>
    <w:tmpl w:val="6A384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54260"/>
    <w:multiLevelType w:val="hybridMultilevel"/>
    <w:tmpl w:val="32BA50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5A6E12"/>
    <w:multiLevelType w:val="hybridMultilevel"/>
    <w:tmpl w:val="109A2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DB7B24"/>
    <w:multiLevelType w:val="hybridMultilevel"/>
    <w:tmpl w:val="E536D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502591"/>
    <w:multiLevelType w:val="hybridMultilevel"/>
    <w:tmpl w:val="BF001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9732D8"/>
    <w:multiLevelType w:val="hybridMultilevel"/>
    <w:tmpl w:val="AE4AF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617EFF"/>
    <w:multiLevelType w:val="hybridMultilevel"/>
    <w:tmpl w:val="A672F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5D2D45"/>
    <w:multiLevelType w:val="hybridMultilevel"/>
    <w:tmpl w:val="E8FA7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A4007A"/>
    <w:multiLevelType w:val="hybridMultilevel"/>
    <w:tmpl w:val="E354B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953776"/>
    <w:multiLevelType w:val="hybridMultilevel"/>
    <w:tmpl w:val="C284BD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E76973"/>
    <w:multiLevelType w:val="hybridMultilevel"/>
    <w:tmpl w:val="75469B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4C674D"/>
    <w:multiLevelType w:val="hybridMultilevel"/>
    <w:tmpl w:val="AA8C6F9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E3751A"/>
    <w:multiLevelType w:val="hybridMultilevel"/>
    <w:tmpl w:val="5BAA0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1549D9"/>
    <w:multiLevelType w:val="hybridMultilevel"/>
    <w:tmpl w:val="AF4A45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C6703C"/>
    <w:multiLevelType w:val="hybridMultilevel"/>
    <w:tmpl w:val="1026C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D7183E"/>
    <w:multiLevelType w:val="hybridMultilevel"/>
    <w:tmpl w:val="5134C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DC2BA2"/>
    <w:multiLevelType w:val="hybridMultilevel"/>
    <w:tmpl w:val="22C40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E51B54"/>
    <w:multiLevelType w:val="hybridMultilevel"/>
    <w:tmpl w:val="433E3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E30D53"/>
    <w:multiLevelType w:val="hybridMultilevel"/>
    <w:tmpl w:val="933CD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03431F3"/>
    <w:multiLevelType w:val="hybridMultilevel"/>
    <w:tmpl w:val="0E18E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F378AC"/>
    <w:multiLevelType w:val="hybridMultilevel"/>
    <w:tmpl w:val="80105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C34BD1"/>
    <w:multiLevelType w:val="hybridMultilevel"/>
    <w:tmpl w:val="A3384EE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D05E53"/>
    <w:multiLevelType w:val="hybridMultilevel"/>
    <w:tmpl w:val="C778E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5C6698"/>
    <w:multiLevelType w:val="hybridMultilevel"/>
    <w:tmpl w:val="5FB2C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873D74"/>
    <w:multiLevelType w:val="hybridMultilevel"/>
    <w:tmpl w:val="7DDE46C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52678F"/>
    <w:multiLevelType w:val="hybridMultilevel"/>
    <w:tmpl w:val="3BFA3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E24A59"/>
    <w:multiLevelType w:val="hybridMultilevel"/>
    <w:tmpl w:val="E076B236"/>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61607C0"/>
    <w:multiLevelType w:val="hybridMultilevel"/>
    <w:tmpl w:val="E0E68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76246E1"/>
    <w:multiLevelType w:val="hybridMultilevel"/>
    <w:tmpl w:val="E8440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11"/>
  </w:num>
  <w:num w:numId="3">
    <w:abstractNumId w:val="7"/>
  </w:num>
  <w:num w:numId="4">
    <w:abstractNumId w:val="5"/>
  </w:num>
  <w:num w:numId="5">
    <w:abstractNumId w:val="16"/>
  </w:num>
  <w:num w:numId="6">
    <w:abstractNumId w:val="20"/>
  </w:num>
  <w:num w:numId="7">
    <w:abstractNumId w:val="22"/>
  </w:num>
  <w:num w:numId="8">
    <w:abstractNumId w:val="6"/>
  </w:num>
  <w:num w:numId="9">
    <w:abstractNumId w:val="28"/>
  </w:num>
  <w:num w:numId="10">
    <w:abstractNumId w:val="14"/>
  </w:num>
  <w:num w:numId="11">
    <w:abstractNumId w:val="17"/>
  </w:num>
  <w:num w:numId="12">
    <w:abstractNumId w:val="27"/>
  </w:num>
  <w:num w:numId="13">
    <w:abstractNumId w:val="4"/>
  </w:num>
  <w:num w:numId="14">
    <w:abstractNumId w:val="1"/>
  </w:num>
  <w:num w:numId="15">
    <w:abstractNumId w:val="10"/>
  </w:num>
  <w:num w:numId="16">
    <w:abstractNumId w:val="18"/>
  </w:num>
  <w:num w:numId="17">
    <w:abstractNumId w:val="24"/>
  </w:num>
  <w:num w:numId="18">
    <w:abstractNumId w:val="21"/>
  </w:num>
  <w:num w:numId="19">
    <w:abstractNumId w:val="9"/>
  </w:num>
  <w:num w:numId="20">
    <w:abstractNumId w:val="3"/>
  </w:num>
  <w:num w:numId="21">
    <w:abstractNumId w:val="25"/>
  </w:num>
  <w:num w:numId="22">
    <w:abstractNumId w:val="23"/>
  </w:num>
  <w:num w:numId="23">
    <w:abstractNumId w:val="2"/>
  </w:num>
  <w:num w:numId="24">
    <w:abstractNumId w:val="0"/>
  </w:num>
  <w:num w:numId="25">
    <w:abstractNumId w:val="19"/>
  </w:num>
  <w:num w:numId="26">
    <w:abstractNumId w:val="12"/>
  </w:num>
  <w:num w:numId="27">
    <w:abstractNumId w:val="13"/>
  </w:num>
  <w:num w:numId="28">
    <w:abstractNumId w:val="8"/>
  </w:num>
  <w:num w:numId="29">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CE4"/>
    <w:rsid w:val="000D3C3E"/>
    <w:rsid w:val="00126FCA"/>
    <w:rsid w:val="0016457D"/>
    <w:rsid w:val="0022436B"/>
    <w:rsid w:val="00484157"/>
    <w:rsid w:val="007416C4"/>
    <w:rsid w:val="0075521E"/>
    <w:rsid w:val="00864427"/>
    <w:rsid w:val="008A4CE4"/>
    <w:rsid w:val="00915F40"/>
    <w:rsid w:val="00947872"/>
    <w:rsid w:val="00993A94"/>
    <w:rsid w:val="00A3025E"/>
    <w:rsid w:val="00AB6F03"/>
    <w:rsid w:val="00B932D5"/>
    <w:rsid w:val="00C056E3"/>
    <w:rsid w:val="00D0119D"/>
    <w:rsid w:val="00D0132A"/>
    <w:rsid w:val="00E042F0"/>
    <w:rsid w:val="00E44615"/>
    <w:rsid w:val="00F070E0"/>
    <w:rsid w:val="00F20B8B"/>
    <w:rsid w:val="00FC07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A3BBD"/>
  <w15:chartTrackingRefBased/>
  <w15:docId w15:val="{C628735F-E0D3-4F28-B3AB-4411AFCF1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42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6F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41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2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6FC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26F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84157"/>
    <w:rPr>
      <w:b/>
      <w:bCs/>
    </w:rPr>
  </w:style>
  <w:style w:type="paragraph" w:styleId="ListParagraph">
    <w:name w:val="List Paragraph"/>
    <w:basedOn w:val="Normal"/>
    <w:uiPriority w:val="34"/>
    <w:qFormat/>
    <w:rsid w:val="00484157"/>
    <w:pPr>
      <w:ind w:left="720"/>
      <w:contextualSpacing/>
    </w:pPr>
  </w:style>
  <w:style w:type="character" w:customStyle="1" w:styleId="Heading3Char">
    <w:name w:val="Heading 3 Char"/>
    <w:basedOn w:val="DefaultParagraphFont"/>
    <w:link w:val="Heading3"/>
    <w:uiPriority w:val="9"/>
    <w:rsid w:val="00484157"/>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932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32D5"/>
  </w:style>
  <w:style w:type="paragraph" w:styleId="Footer">
    <w:name w:val="footer"/>
    <w:basedOn w:val="Normal"/>
    <w:link w:val="FooterChar"/>
    <w:uiPriority w:val="99"/>
    <w:unhideWhenUsed/>
    <w:rsid w:val="00B932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32D5"/>
  </w:style>
  <w:style w:type="character" w:styleId="Emphasis">
    <w:name w:val="Emphasis"/>
    <w:basedOn w:val="DefaultParagraphFont"/>
    <w:uiPriority w:val="20"/>
    <w:qFormat/>
    <w:rsid w:val="00B932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25402">
      <w:bodyDiv w:val="1"/>
      <w:marLeft w:val="0"/>
      <w:marRight w:val="0"/>
      <w:marTop w:val="0"/>
      <w:marBottom w:val="0"/>
      <w:divBdr>
        <w:top w:val="none" w:sz="0" w:space="0" w:color="auto"/>
        <w:left w:val="none" w:sz="0" w:space="0" w:color="auto"/>
        <w:bottom w:val="none" w:sz="0" w:space="0" w:color="auto"/>
        <w:right w:val="none" w:sz="0" w:space="0" w:color="auto"/>
      </w:divBdr>
    </w:div>
    <w:div w:id="114913977">
      <w:bodyDiv w:val="1"/>
      <w:marLeft w:val="0"/>
      <w:marRight w:val="0"/>
      <w:marTop w:val="0"/>
      <w:marBottom w:val="0"/>
      <w:divBdr>
        <w:top w:val="none" w:sz="0" w:space="0" w:color="auto"/>
        <w:left w:val="none" w:sz="0" w:space="0" w:color="auto"/>
        <w:bottom w:val="none" w:sz="0" w:space="0" w:color="auto"/>
        <w:right w:val="none" w:sz="0" w:space="0" w:color="auto"/>
      </w:divBdr>
    </w:div>
    <w:div w:id="140002765">
      <w:bodyDiv w:val="1"/>
      <w:marLeft w:val="0"/>
      <w:marRight w:val="0"/>
      <w:marTop w:val="0"/>
      <w:marBottom w:val="0"/>
      <w:divBdr>
        <w:top w:val="none" w:sz="0" w:space="0" w:color="auto"/>
        <w:left w:val="none" w:sz="0" w:space="0" w:color="auto"/>
        <w:bottom w:val="none" w:sz="0" w:space="0" w:color="auto"/>
        <w:right w:val="none" w:sz="0" w:space="0" w:color="auto"/>
      </w:divBdr>
    </w:div>
    <w:div w:id="210575936">
      <w:bodyDiv w:val="1"/>
      <w:marLeft w:val="0"/>
      <w:marRight w:val="0"/>
      <w:marTop w:val="0"/>
      <w:marBottom w:val="0"/>
      <w:divBdr>
        <w:top w:val="none" w:sz="0" w:space="0" w:color="auto"/>
        <w:left w:val="none" w:sz="0" w:space="0" w:color="auto"/>
        <w:bottom w:val="none" w:sz="0" w:space="0" w:color="auto"/>
        <w:right w:val="none" w:sz="0" w:space="0" w:color="auto"/>
      </w:divBdr>
    </w:div>
    <w:div w:id="343440957">
      <w:bodyDiv w:val="1"/>
      <w:marLeft w:val="0"/>
      <w:marRight w:val="0"/>
      <w:marTop w:val="0"/>
      <w:marBottom w:val="0"/>
      <w:divBdr>
        <w:top w:val="none" w:sz="0" w:space="0" w:color="auto"/>
        <w:left w:val="none" w:sz="0" w:space="0" w:color="auto"/>
        <w:bottom w:val="none" w:sz="0" w:space="0" w:color="auto"/>
        <w:right w:val="none" w:sz="0" w:space="0" w:color="auto"/>
      </w:divBdr>
    </w:div>
    <w:div w:id="384569927">
      <w:bodyDiv w:val="1"/>
      <w:marLeft w:val="0"/>
      <w:marRight w:val="0"/>
      <w:marTop w:val="0"/>
      <w:marBottom w:val="0"/>
      <w:divBdr>
        <w:top w:val="none" w:sz="0" w:space="0" w:color="auto"/>
        <w:left w:val="none" w:sz="0" w:space="0" w:color="auto"/>
        <w:bottom w:val="none" w:sz="0" w:space="0" w:color="auto"/>
        <w:right w:val="none" w:sz="0" w:space="0" w:color="auto"/>
      </w:divBdr>
    </w:div>
    <w:div w:id="416095225">
      <w:bodyDiv w:val="1"/>
      <w:marLeft w:val="0"/>
      <w:marRight w:val="0"/>
      <w:marTop w:val="0"/>
      <w:marBottom w:val="0"/>
      <w:divBdr>
        <w:top w:val="none" w:sz="0" w:space="0" w:color="auto"/>
        <w:left w:val="none" w:sz="0" w:space="0" w:color="auto"/>
        <w:bottom w:val="none" w:sz="0" w:space="0" w:color="auto"/>
        <w:right w:val="none" w:sz="0" w:space="0" w:color="auto"/>
      </w:divBdr>
    </w:div>
    <w:div w:id="1144614737">
      <w:bodyDiv w:val="1"/>
      <w:marLeft w:val="0"/>
      <w:marRight w:val="0"/>
      <w:marTop w:val="0"/>
      <w:marBottom w:val="0"/>
      <w:divBdr>
        <w:top w:val="none" w:sz="0" w:space="0" w:color="auto"/>
        <w:left w:val="none" w:sz="0" w:space="0" w:color="auto"/>
        <w:bottom w:val="none" w:sz="0" w:space="0" w:color="auto"/>
        <w:right w:val="none" w:sz="0" w:space="0" w:color="auto"/>
      </w:divBdr>
    </w:div>
    <w:div w:id="1192574246">
      <w:bodyDiv w:val="1"/>
      <w:marLeft w:val="0"/>
      <w:marRight w:val="0"/>
      <w:marTop w:val="0"/>
      <w:marBottom w:val="0"/>
      <w:divBdr>
        <w:top w:val="none" w:sz="0" w:space="0" w:color="auto"/>
        <w:left w:val="none" w:sz="0" w:space="0" w:color="auto"/>
        <w:bottom w:val="none" w:sz="0" w:space="0" w:color="auto"/>
        <w:right w:val="none" w:sz="0" w:space="0" w:color="auto"/>
      </w:divBdr>
    </w:div>
    <w:div w:id="1279214388">
      <w:bodyDiv w:val="1"/>
      <w:marLeft w:val="0"/>
      <w:marRight w:val="0"/>
      <w:marTop w:val="0"/>
      <w:marBottom w:val="0"/>
      <w:divBdr>
        <w:top w:val="none" w:sz="0" w:space="0" w:color="auto"/>
        <w:left w:val="none" w:sz="0" w:space="0" w:color="auto"/>
        <w:bottom w:val="none" w:sz="0" w:space="0" w:color="auto"/>
        <w:right w:val="none" w:sz="0" w:space="0" w:color="auto"/>
      </w:divBdr>
    </w:div>
    <w:div w:id="1352147007">
      <w:bodyDiv w:val="1"/>
      <w:marLeft w:val="0"/>
      <w:marRight w:val="0"/>
      <w:marTop w:val="0"/>
      <w:marBottom w:val="0"/>
      <w:divBdr>
        <w:top w:val="none" w:sz="0" w:space="0" w:color="auto"/>
        <w:left w:val="none" w:sz="0" w:space="0" w:color="auto"/>
        <w:bottom w:val="none" w:sz="0" w:space="0" w:color="auto"/>
        <w:right w:val="none" w:sz="0" w:space="0" w:color="auto"/>
      </w:divBdr>
    </w:div>
    <w:div w:id="1576041173">
      <w:bodyDiv w:val="1"/>
      <w:marLeft w:val="0"/>
      <w:marRight w:val="0"/>
      <w:marTop w:val="0"/>
      <w:marBottom w:val="0"/>
      <w:divBdr>
        <w:top w:val="none" w:sz="0" w:space="0" w:color="auto"/>
        <w:left w:val="none" w:sz="0" w:space="0" w:color="auto"/>
        <w:bottom w:val="none" w:sz="0" w:space="0" w:color="auto"/>
        <w:right w:val="none" w:sz="0" w:space="0" w:color="auto"/>
      </w:divBdr>
    </w:div>
    <w:div w:id="1647928750">
      <w:bodyDiv w:val="1"/>
      <w:marLeft w:val="0"/>
      <w:marRight w:val="0"/>
      <w:marTop w:val="0"/>
      <w:marBottom w:val="0"/>
      <w:divBdr>
        <w:top w:val="none" w:sz="0" w:space="0" w:color="auto"/>
        <w:left w:val="none" w:sz="0" w:space="0" w:color="auto"/>
        <w:bottom w:val="none" w:sz="0" w:space="0" w:color="auto"/>
        <w:right w:val="none" w:sz="0" w:space="0" w:color="auto"/>
      </w:divBdr>
    </w:div>
    <w:div w:id="1669359710">
      <w:bodyDiv w:val="1"/>
      <w:marLeft w:val="0"/>
      <w:marRight w:val="0"/>
      <w:marTop w:val="0"/>
      <w:marBottom w:val="0"/>
      <w:divBdr>
        <w:top w:val="none" w:sz="0" w:space="0" w:color="auto"/>
        <w:left w:val="none" w:sz="0" w:space="0" w:color="auto"/>
        <w:bottom w:val="none" w:sz="0" w:space="0" w:color="auto"/>
        <w:right w:val="none" w:sz="0" w:space="0" w:color="auto"/>
      </w:divBdr>
    </w:div>
    <w:div w:id="1692610241">
      <w:bodyDiv w:val="1"/>
      <w:marLeft w:val="0"/>
      <w:marRight w:val="0"/>
      <w:marTop w:val="0"/>
      <w:marBottom w:val="0"/>
      <w:divBdr>
        <w:top w:val="none" w:sz="0" w:space="0" w:color="auto"/>
        <w:left w:val="none" w:sz="0" w:space="0" w:color="auto"/>
        <w:bottom w:val="none" w:sz="0" w:space="0" w:color="auto"/>
        <w:right w:val="none" w:sz="0" w:space="0" w:color="auto"/>
      </w:divBdr>
    </w:div>
    <w:div w:id="1902128682">
      <w:bodyDiv w:val="1"/>
      <w:marLeft w:val="0"/>
      <w:marRight w:val="0"/>
      <w:marTop w:val="0"/>
      <w:marBottom w:val="0"/>
      <w:divBdr>
        <w:top w:val="none" w:sz="0" w:space="0" w:color="auto"/>
        <w:left w:val="none" w:sz="0" w:space="0" w:color="auto"/>
        <w:bottom w:val="none" w:sz="0" w:space="0" w:color="auto"/>
        <w:right w:val="none" w:sz="0" w:space="0" w:color="auto"/>
      </w:divBdr>
    </w:div>
    <w:div w:id="1911455529">
      <w:bodyDiv w:val="1"/>
      <w:marLeft w:val="0"/>
      <w:marRight w:val="0"/>
      <w:marTop w:val="0"/>
      <w:marBottom w:val="0"/>
      <w:divBdr>
        <w:top w:val="none" w:sz="0" w:space="0" w:color="auto"/>
        <w:left w:val="none" w:sz="0" w:space="0" w:color="auto"/>
        <w:bottom w:val="none" w:sz="0" w:space="0" w:color="auto"/>
        <w:right w:val="none" w:sz="0" w:space="0" w:color="auto"/>
      </w:divBdr>
    </w:div>
    <w:div w:id="1997100217">
      <w:bodyDiv w:val="1"/>
      <w:marLeft w:val="0"/>
      <w:marRight w:val="0"/>
      <w:marTop w:val="0"/>
      <w:marBottom w:val="0"/>
      <w:divBdr>
        <w:top w:val="none" w:sz="0" w:space="0" w:color="auto"/>
        <w:left w:val="none" w:sz="0" w:space="0" w:color="auto"/>
        <w:bottom w:val="none" w:sz="0" w:space="0" w:color="auto"/>
        <w:right w:val="none" w:sz="0" w:space="0" w:color="auto"/>
      </w:divBdr>
    </w:div>
    <w:div w:id="2020965701">
      <w:bodyDiv w:val="1"/>
      <w:marLeft w:val="0"/>
      <w:marRight w:val="0"/>
      <w:marTop w:val="0"/>
      <w:marBottom w:val="0"/>
      <w:divBdr>
        <w:top w:val="none" w:sz="0" w:space="0" w:color="auto"/>
        <w:left w:val="none" w:sz="0" w:space="0" w:color="auto"/>
        <w:bottom w:val="none" w:sz="0" w:space="0" w:color="auto"/>
        <w:right w:val="none" w:sz="0" w:space="0" w:color="auto"/>
      </w:divBdr>
    </w:div>
    <w:div w:id="211840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11</Pages>
  <Words>3541</Words>
  <Characters>20189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lyodylan@gmail.com</dc:creator>
  <cp:keywords/>
  <dc:description/>
  <cp:lastModifiedBy>lyodylan@gmail.com</cp:lastModifiedBy>
  <cp:revision>15</cp:revision>
  <dcterms:created xsi:type="dcterms:W3CDTF">2024-03-21T10:19:00Z</dcterms:created>
  <dcterms:modified xsi:type="dcterms:W3CDTF">2024-03-28T10:25:00Z</dcterms:modified>
</cp:coreProperties>
</file>