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B9" w:rsidRPr="006531C1" w:rsidRDefault="004B20B9" w:rsidP="00AF602A">
      <w:pPr>
        <w:shd w:val="clear" w:color="auto" w:fill="FFFFFF"/>
        <w:spacing w:after="0" w:line="360" w:lineRule="auto"/>
        <w:outlineLvl w:val="1"/>
        <w:rPr>
          <w:rFonts w:ascii="Helvetica" w:eastAsia="Times New Roman" w:hAnsi="Helvetica" w:cs="Times New Roman"/>
          <w:color w:val="292929"/>
          <w:sz w:val="28"/>
          <w:szCs w:val="28"/>
          <w:u w:val="thick"/>
          <w:lang w:bidi="bn-BD"/>
        </w:rPr>
      </w:pPr>
      <w:r w:rsidRPr="006531C1">
        <w:rPr>
          <w:rFonts w:ascii="Helvetica" w:eastAsia="Times New Roman" w:hAnsi="Helvetica" w:cs="Times New Roman"/>
          <w:b/>
          <w:bCs/>
          <w:color w:val="292929"/>
          <w:sz w:val="28"/>
          <w:szCs w:val="28"/>
          <w:u w:val="thick"/>
          <w:lang w:bidi="bn-BD"/>
        </w:rPr>
        <w:t>What are Balanced and Imbalanced Datasets?</w:t>
      </w:r>
    </w:p>
    <w:tbl>
      <w:tblPr>
        <w:tblStyle w:val="TableGrid"/>
        <w:tblW w:w="955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3"/>
        <w:gridCol w:w="3076"/>
      </w:tblGrid>
      <w:tr w:rsidR="004B20B9" w:rsidTr="00AF602A">
        <w:trPr>
          <w:trHeight w:val="3212"/>
        </w:trPr>
        <w:tc>
          <w:tcPr>
            <w:tcW w:w="6483" w:type="dxa"/>
          </w:tcPr>
          <w:p w:rsidR="00C177AC" w:rsidRDefault="00C177AC" w:rsidP="00C177AC">
            <w:pPr>
              <w:shd w:val="clear" w:color="auto" w:fill="FFFFFF"/>
              <w:spacing w:before="200" w:line="360" w:lineRule="auto"/>
              <w:jc w:val="both"/>
              <w:rPr>
                <w:rFonts w:ascii="Georgia" w:eastAsia="Times New Roman" w:hAnsi="Georgia" w:cs="Times New Roman"/>
                <w:color w:val="292929"/>
                <w:spacing w:val="-1"/>
                <w:lang w:bidi="bn-BD"/>
              </w:rPr>
            </w:pPr>
            <w:r w:rsidRPr="006531C1">
              <w:rPr>
                <w:rFonts w:ascii="Georgia" w:eastAsia="Times New Roman" w:hAnsi="Georgia" w:cs="Times New Roman"/>
                <w:b/>
                <w:bCs/>
                <w:color w:val="292929"/>
                <w:spacing w:val="-1"/>
                <w:u w:val="double"/>
                <w:lang w:bidi="bn-BD"/>
              </w:rPr>
              <w:t>Balanced Dataset: —</w:t>
            </w:r>
            <w:r w:rsidRPr="004B20B9">
              <w:rPr>
                <w:rFonts w:ascii="Georgia" w:eastAsia="Times New Roman" w:hAnsi="Georgia" w:cs="Times New Roman"/>
                <w:b/>
                <w:bCs/>
                <w:color w:val="292929"/>
                <w:spacing w:val="-1"/>
                <w:lang w:bidi="bn-BD"/>
              </w:rPr>
              <w:t> </w:t>
            </w:r>
            <w:r w:rsidRPr="004B20B9">
              <w:rPr>
                <w:rFonts w:ascii="Georgia" w:eastAsia="Times New Roman" w:hAnsi="Georgia" w:cs="Times New Roman"/>
                <w:color w:val="292929"/>
                <w:spacing w:val="-1"/>
                <w:lang w:bidi="bn-BD"/>
              </w:rPr>
              <w:t>Let’s take a simple example if in our d</w:t>
            </w:r>
            <w:r>
              <w:rPr>
                <w:rFonts w:ascii="Georgia" w:eastAsia="Times New Roman" w:hAnsi="Georgia" w:cs="Times New Roman"/>
                <w:color w:val="292929"/>
                <w:spacing w:val="-1"/>
                <w:lang w:bidi="bn-BD"/>
              </w:rPr>
              <w:t xml:space="preserve">ata set we have positive values </w:t>
            </w:r>
            <w:r w:rsidRPr="004B20B9">
              <w:rPr>
                <w:rFonts w:ascii="Georgia" w:eastAsia="Times New Roman" w:hAnsi="Georgia" w:cs="Times New Roman"/>
                <w:color w:val="292929"/>
                <w:spacing w:val="-1"/>
                <w:lang w:bidi="bn-BD"/>
              </w:rPr>
              <w:t>which are approximately same as negative values. Then we can say our dataset in balance</w:t>
            </w:r>
            <w:r>
              <w:rPr>
                <w:rFonts w:ascii="Georgia" w:eastAsia="Times New Roman" w:hAnsi="Georgia" w:cs="Times New Roman"/>
                <w:color w:val="292929"/>
                <w:spacing w:val="-1"/>
                <w:lang w:bidi="bn-BD"/>
              </w:rPr>
              <w:t>.</w:t>
            </w:r>
          </w:p>
          <w:p w:rsidR="004B20B9" w:rsidRPr="00C177AC" w:rsidRDefault="00C177AC" w:rsidP="00C177AC">
            <w:pPr>
              <w:shd w:val="clear" w:color="auto" w:fill="FFFFFF"/>
              <w:spacing w:before="200" w:line="360" w:lineRule="auto"/>
              <w:jc w:val="both"/>
              <w:rPr>
                <w:rFonts w:ascii="Georgia" w:eastAsia="Times New Roman" w:hAnsi="Georgia" w:cs="Times New Roman"/>
                <w:color w:val="292929"/>
                <w:spacing w:val="-1"/>
                <w:lang w:bidi="bn-BD"/>
              </w:rPr>
            </w:pPr>
            <w:r w:rsidRPr="00C177AC">
              <w:rPr>
                <w:rFonts w:ascii="Georgia" w:eastAsia="Times New Roman" w:hAnsi="Georgia" w:cs="Times New Roman"/>
                <w:color w:val="292929"/>
                <w:spacing w:val="-1"/>
                <w:lang w:bidi="bn-BD"/>
              </w:rPr>
              <w:t>Consider Orange color as a positive values and Blue color as a Negative value. We can say that the number of positive values and negativ</w:t>
            </w:r>
            <w:r w:rsidRPr="00C177AC">
              <w:rPr>
                <w:rFonts w:ascii="Georgia" w:eastAsia="Times New Roman" w:hAnsi="Georgia" w:cs="Times New Roman"/>
                <w:color w:val="292929"/>
                <w:spacing w:val="-1"/>
                <w:lang w:bidi="bn-BD"/>
              </w:rPr>
              <w:t>e values in approximately same.</w:t>
            </w:r>
          </w:p>
        </w:tc>
        <w:tc>
          <w:tcPr>
            <w:tcW w:w="3076" w:type="dxa"/>
          </w:tcPr>
          <w:p w:rsidR="004B20B9" w:rsidRDefault="004B20B9" w:rsidP="00C177AC">
            <w:pPr>
              <w:spacing w:before="206" w:line="480" w:lineRule="atLeast"/>
              <w:jc w:val="center"/>
              <w:rPr>
                <w:rFonts w:ascii="Georgia" w:eastAsia="Times New Roman" w:hAnsi="Georgia" w:cs="Times New Roman"/>
                <w:color w:val="292929"/>
                <w:spacing w:val="-1"/>
                <w:lang w:bidi="bn-BD"/>
              </w:rPr>
            </w:pPr>
            <w:r w:rsidRPr="004B20B9">
              <w:rPr>
                <w:rFonts w:ascii="Times New Roman" w:eastAsia="Times New Roman" w:hAnsi="Times New Roman" w:cs="Times New Roman"/>
                <w:noProof/>
                <w:sz w:val="24"/>
                <w:szCs w:val="24"/>
                <w:lang w:bidi="bn-BD"/>
              </w:rPr>
              <w:drawing>
                <wp:inline distT="0" distB="0" distL="0" distR="0" wp14:anchorId="0514360F" wp14:editId="736A9498">
                  <wp:extent cx="1716436" cy="1595860"/>
                  <wp:effectExtent l="0" t="0" r="0" b="4445"/>
                  <wp:docPr id="11" name="Picture 11" descr="https://miro.medium.com/max/161/1*EZxsI_kDPlZFPPYEG17Z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61/1*EZxsI_kDPlZFPPYEG17ZQ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705" cy="1635160"/>
                          </a:xfrm>
                          <a:prstGeom prst="rect">
                            <a:avLst/>
                          </a:prstGeom>
                          <a:noFill/>
                          <a:ln>
                            <a:noFill/>
                          </a:ln>
                        </pic:spPr>
                      </pic:pic>
                    </a:graphicData>
                  </a:graphic>
                </wp:inline>
              </w:drawing>
            </w:r>
          </w:p>
          <w:p w:rsidR="00C177AC" w:rsidRPr="00C177AC" w:rsidRDefault="00C177AC" w:rsidP="00C177AC">
            <w:pPr>
              <w:spacing w:before="200"/>
              <w:jc w:val="center"/>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Balance Dataset</w:t>
            </w:r>
          </w:p>
        </w:tc>
      </w:tr>
      <w:tr w:rsidR="00AF602A" w:rsidTr="00AF602A">
        <w:trPr>
          <w:trHeight w:val="3032"/>
        </w:trPr>
        <w:tc>
          <w:tcPr>
            <w:tcW w:w="6483" w:type="dxa"/>
          </w:tcPr>
          <w:p w:rsidR="00AF602A" w:rsidRPr="006531C1" w:rsidRDefault="00AF602A" w:rsidP="00C177AC">
            <w:pPr>
              <w:shd w:val="clear" w:color="auto" w:fill="FFFFFF"/>
              <w:spacing w:before="200" w:line="360" w:lineRule="auto"/>
              <w:jc w:val="both"/>
              <w:rPr>
                <w:rFonts w:ascii="Georgia" w:eastAsia="Times New Roman" w:hAnsi="Georgia" w:cs="Times New Roman"/>
                <w:b/>
                <w:bCs/>
                <w:color w:val="292929"/>
                <w:spacing w:val="-1"/>
                <w:u w:val="double"/>
                <w:lang w:bidi="bn-BD"/>
              </w:rPr>
            </w:pPr>
            <w:r w:rsidRPr="006531C1">
              <w:rPr>
                <w:rFonts w:ascii="Georgia" w:eastAsia="Times New Roman" w:hAnsi="Georgia" w:cs="Times New Roman"/>
                <w:b/>
                <w:bCs/>
                <w:color w:val="292929"/>
                <w:spacing w:val="-1"/>
                <w:u w:val="double"/>
                <w:lang w:bidi="bn-BD"/>
              </w:rPr>
              <w:t>Imbalanced Dataset: — </w:t>
            </w:r>
            <w:r w:rsidRPr="00C177AC">
              <w:rPr>
                <w:rFonts w:ascii="Georgia" w:eastAsia="Times New Roman" w:hAnsi="Georgia" w:cs="Times New Roman"/>
                <w:color w:val="292929"/>
                <w:spacing w:val="-1"/>
                <w:lang w:bidi="bn-BD"/>
              </w:rPr>
              <w:t>If there is the very high different between the positive values and negative values. Then we can say our dataset in Imbalance Dataset.</w:t>
            </w:r>
          </w:p>
        </w:tc>
        <w:tc>
          <w:tcPr>
            <w:tcW w:w="3076" w:type="dxa"/>
          </w:tcPr>
          <w:p w:rsidR="00AF602A" w:rsidRDefault="00AF602A" w:rsidP="00C177AC">
            <w:pPr>
              <w:spacing w:before="206" w:line="480" w:lineRule="atLeast"/>
              <w:jc w:val="center"/>
              <w:rPr>
                <w:rFonts w:ascii="Times New Roman" w:eastAsia="Times New Roman" w:hAnsi="Times New Roman" w:cs="Times New Roman"/>
                <w:noProof/>
                <w:sz w:val="24"/>
                <w:szCs w:val="24"/>
                <w:lang w:bidi="bn-BD"/>
              </w:rPr>
            </w:pPr>
            <w:r w:rsidRPr="004B20B9">
              <w:rPr>
                <w:rFonts w:ascii="Times New Roman" w:eastAsia="Times New Roman" w:hAnsi="Times New Roman" w:cs="Times New Roman"/>
                <w:noProof/>
                <w:sz w:val="24"/>
                <w:szCs w:val="24"/>
                <w:lang w:bidi="bn-BD"/>
              </w:rPr>
              <w:drawing>
                <wp:inline distT="0" distB="0" distL="0" distR="0" wp14:anchorId="24EB9521" wp14:editId="7CC4E9FA">
                  <wp:extent cx="1752600" cy="1315353"/>
                  <wp:effectExtent l="0" t="0" r="0" b="0"/>
                  <wp:docPr id="9" name="Picture 9" descr="https://miro.medium.com/max/324/1*xgdJE0zazGdn15NZinqe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24/1*xgdJE0zazGdn15NZinqep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6425" cy="1355749"/>
                          </a:xfrm>
                          <a:prstGeom prst="rect">
                            <a:avLst/>
                          </a:prstGeom>
                          <a:noFill/>
                          <a:ln>
                            <a:noFill/>
                          </a:ln>
                        </pic:spPr>
                      </pic:pic>
                    </a:graphicData>
                  </a:graphic>
                </wp:inline>
              </w:drawing>
            </w:r>
          </w:p>
          <w:p w:rsidR="00AF602A" w:rsidRPr="004B20B9" w:rsidRDefault="00AF602A" w:rsidP="00AF602A">
            <w:pPr>
              <w:spacing w:before="100" w:line="480" w:lineRule="atLeast"/>
              <w:jc w:val="center"/>
              <w:rPr>
                <w:rFonts w:ascii="Times New Roman" w:eastAsia="Times New Roman" w:hAnsi="Times New Roman" w:cs="Times New Roman"/>
                <w:noProof/>
                <w:sz w:val="24"/>
                <w:szCs w:val="24"/>
                <w:lang w:bidi="bn-BD"/>
              </w:rPr>
            </w:pPr>
            <w:r>
              <w:rPr>
                <w:rFonts w:ascii="Times New Roman" w:eastAsia="Times New Roman" w:hAnsi="Times New Roman" w:cs="Times New Roman"/>
                <w:sz w:val="24"/>
                <w:szCs w:val="24"/>
                <w:lang w:bidi="bn-BD"/>
              </w:rPr>
              <w:t>Imbalance Dataset</w:t>
            </w:r>
          </w:p>
        </w:tc>
      </w:tr>
    </w:tbl>
    <w:p w:rsidR="004B20B9" w:rsidRPr="006531C1" w:rsidRDefault="004B20B9" w:rsidP="00AF602A">
      <w:pPr>
        <w:shd w:val="clear" w:color="auto" w:fill="FFFFFF"/>
        <w:spacing w:before="360" w:after="0" w:line="360" w:lineRule="auto"/>
        <w:outlineLvl w:val="1"/>
        <w:rPr>
          <w:rFonts w:ascii="Helvetica" w:eastAsia="Times New Roman" w:hAnsi="Helvetica" w:cs="Times New Roman"/>
          <w:color w:val="292929"/>
          <w:sz w:val="28"/>
          <w:szCs w:val="28"/>
          <w:u w:val="thick"/>
          <w:lang w:bidi="bn-BD"/>
        </w:rPr>
      </w:pPr>
      <w:bookmarkStart w:id="0" w:name="_GoBack"/>
      <w:r w:rsidRPr="006531C1">
        <w:rPr>
          <w:rFonts w:ascii="Helvetica" w:eastAsia="Times New Roman" w:hAnsi="Helvetica" w:cs="Times New Roman"/>
          <w:b/>
          <w:bCs/>
          <w:color w:val="292929"/>
          <w:sz w:val="28"/>
          <w:szCs w:val="28"/>
          <w:u w:val="thick"/>
          <w:lang w:bidi="bn-BD"/>
        </w:rPr>
        <w:t>Techniques to Convert Imbalanced Dataset into Balanced Dataset</w:t>
      </w:r>
      <w:r w:rsidR="00F94C25" w:rsidRPr="006531C1">
        <w:rPr>
          <w:rFonts w:ascii="Helvetica" w:eastAsia="Times New Roman" w:hAnsi="Helvetica" w:cs="Times New Roman"/>
          <w:b/>
          <w:bCs/>
          <w:color w:val="292929"/>
          <w:sz w:val="28"/>
          <w:szCs w:val="28"/>
          <w:u w:val="thick"/>
          <w:lang w:bidi="bn-BD"/>
        </w:rPr>
        <w:t>:</w:t>
      </w:r>
    </w:p>
    <w:bookmarkEnd w:id="0"/>
    <w:p w:rsidR="004B20B9" w:rsidRPr="00F94C25" w:rsidRDefault="004B20B9" w:rsidP="00F94C25">
      <w:pPr>
        <w:shd w:val="clear" w:color="auto" w:fill="FFFFFF"/>
        <w:spacing w:after="0" w:line="360" w:lineRule="auto"/>
        <w:jc w:val="both"/>
        <w:rPr>
          <w:rFonts w:ascii="Georgia" w:eastAsia="Times New Roman" w:hAnsi="Georgia" w:cs="Times New Roman"/>
          <w:color w:val="292929"/>
          <w:spacing w:val="-1"/>
          <w:lang w:bidi="bn-BD"/>
        </w:rPr>
      </w:pPr>
      <w:r w:rsidRPr="00F94C25">
        <w:rPr>
          <w:rFonts w:ascii="Georgia" w:eastAsia="Times New Roman" w:hAnsi="Georgia" w:cs="Times New Roman"/>
          <w:color w:val="292929"/>
          <w:spacing w:val="-1"/>
          <w:lang w:bidi="bn-BD"/>
        </w:rPr>
        <w:t>Imbalanced data is not always a bad thing, and in real data sets, there is always some degree of imbalance. That said, there should not be any big impact on your model performance if the level of imbalance is relatively low.</w:t>
      </w:r>
    </w:p>
    <w:p w:rsidR="004B20B9" w:rsidRPr="00F94C25" w:rsidRDefault="004B20B9" w:rsidP="00AF602A">
      <w:pPr>
        <w:shd w:val="clear" w:color="auto" w:fill="FFFFFF"/>
        <w:spacing w:before="160" w:after="0" w:line="360" w:lineRule="auto"/>
        <w:rPr>
          <w:rFonts w:ascii="Georgia" w:eastAsia="Times New Roman" w:hAnsi="Georgia" w:cs="Times New Roman"/>
          <w:color w:val="292929"/>
          <w:spacing w:val="-1"/>
          <w:lang w:bidi="bn-BD"/>
        </w:rPr>
      </w:pPr>
      <w:r w:rsidRPr="00F94C25">
        <w:rPr>
          <w:rFonts w:ascii="Georgia" w:eastAsia="Times New Roman" w:hAnsi="Georgia" w:cs="Times New Roman"/>
          <w:color w:val="292929"/>
          <w:spacing w:val="-1"/>
          <w:lang w:bidi="bn-BD"/>
        </w:rPr>
        <w:t>Now, let’s cover a few techniques to solve the class imbalance problem.</w:t>
      </w:r>
    </w:p>
    <w:p w:rsidR="004B20B9" w:rsidRPr="00F94C25" w:rsidRDefault="004B20B9" w:rsidP="00AF602A">
      <w:pPr>
        <w:shd w:val="clear" w:color="auto" w:fill="FFFFFF"/>
        <w:spacing w:before="100" w:after="0" w:line="360" w:lineRule="auto"/>
        <w:rPr>
          <w:rFonts w:ascii="Georgia" w:eastAsia="Times New Roman" w:hAnsi="Georgia" w:cs="Times New Roman"/>
          <w:color w:val="292929"/>
          <w:spacing w:val="-1"/>
          <w:lang w:bidi="bn-BD"/>
        </w:rPr>
      </w:pPr>
      <w:r w:rsidRPr="006531C1">
        <w:rPr>
          <w:rFonts w:ascii="Georgia" w:eastAsia="Times New Roman" w:hAnsi="Georgia" w:cs="Times New Roman"/>
          <w:b/>
          <w:bCs/>
          <w:color w:val="292929"/>
          <w:spacing w:val="-1"/>
          <w:u w:val="double"/>
          <w:lang w:bidi="bn-BD"/>
        </w:rPr>
        <w:t>1 — Use the right evaluation metrics:</w:t>
      </w:r>
      <w:r w:rsidR="00F94C25">
        <w:rPr>
          <w:rFonts w:ascii="Georgia" w:eastAsia="Times New Roman" w:hAnsi="Georgia" w:cs="Times New Roman"/>
          <w:color w:val="292929"/>
          <w:spacing w:val="-1"/>
          <w:lang w:bidi="bn-BD"/>
        </w:rPr>
        <w:t xml:space="preserve"> </w:t>
      </w:r>
      <w:r w:rsidRPr="00F94C25">
        <w:rPr>
          <w:rFonts w:ascii="Georgia" w:eastAsia="Times New Roman" w:hAnsi="Georgia" w:cs="Times New Roman"/>
          <w:color w:val="292929"/>
          <w:spacing w:val="-1"/>
          <w:lang w:bidi="bn-BD"/>
        </w:rPr>
        <w:t>Evaluation metrics can be applied such as:</w:t>
      </w:r>
    </w:p>
    <w:p w:rsidR="004B20B9" w:rsidRPr="00F94C25" w:rsidRDefault="004B20B9" w:rsidP="00AF602A">
      <w:pPr>
        <w:numPr>
          <w:ilvl w:val="0"/>
          <w:numId w:val="1"/>
        </w:numPr>
        <w:shd w:val="clear" w:color="auto" w:fill="FFFFFF"/>
        <w:spacing w:before="140" w:after="0" w:line="360" w:lineRule="auto"/>
        <w:ind w:left="446"/>
        <w:rPr>
          <w:rFonts w:ascii="Georgia" w:eastAsia="Times New Roman" w:hAnsi="Georgia" w:cs="Segoe UI"/>
          <w:color w:val="292929"/>
          <w:spacing w:val="-1"/>
          <w:lang w:bidi="bn-BD"/>
        </w:rPr>
      </w:pPr>
      <w:r w:rsidRPr="00F94C25">
        <w:rPr>
          <w:rFonts w:ascii="Georgia" w:eastAsia="Times New Roman" w:hAnsi="Georgia" w:cs="Segoe UI"/>
          <w:b/>
          <w:bCs/>
          <w:color w:val="292929"/>
          <w:spacing w:val="-1"/>
          <w:lang w:bidi="bn-BD"/>
        </w:rPr>
        <w:t>Confusion Matrix:</w:t>
      </w:r>
      <w:r w:rsidRPr="00F94C25">
        <w:rPr>
          <w:rFonts w:ascii="Georgia" w:eastAsia="Times New Roman" w:hAnsi="Georgia" w:cs="Segoe UI"/>
          <w:color w:val="292929"/>
          <w:spacing w:val="-1"/>
          <w:lang w:bidi="bn-BD"/>
        </w:rPr>
        <w:t> a table showing correct predictions and types of incorrect predictions.</w:t>
      </w:r>
    </w:p>
    <w:p w:rsidR="004B20B9" w:rsidRPr="00F94C25" w:rsidRDefault="004B20B9" w:rsidP="00AF602A">
      <w:pPr>
        <w:numPr>
          <w:ilvl w:val="0"/>
          <w:numId w:val="1"/>
        </w:numPr>
        <w:shd w:val="clear" w:color="auto" w:fill="FFFFFF"/>
        <w:spacing w:before="140" w:after="0" w:line="360" w:lineRule="auto"/>
        <w:ind w:left="446"/>
        <w:rPr>
          <w:rFonts w:ascii="Georgia" w:eastAsia="Times New Roman" w:hAnsi="Georgia" w:cs="Segoe UI"/>
          <w:color w:val="292929"/>
          <w:spacing w:val="-1"/>
          <w:lang w:bidi="bn-BD"/>
        </w:rPr>
      </w:pPr>
      <w:r w:rsidRPr="00F94C25">
        <w:rPr>
          <w:rFonts w:ascii="Georgia" w:eastAsia="Times New Roman" w:hAnsi="Georgia" w:cs="Segoe UI"/>
          <w:b/>
          <w:bCs/>
          <w:color w:val="292929"/>
          <w:spacing w:val="-1"/>
          <w:lang w:bidi="bn-BD"/>
        </w:rPr>
        <w:t>Precision: </w:t>
      </w:r>
      <w:r w:rsidRPr="00F94C25">
        <w:rPr>
          <w:rFonts w:ascii="Georgia" w:eastAsia="Times New Roman" w:hAnsi="Georgia" w:cs="Segoe UI"/>
          <w:color w:val="292929"/>
          <w:spacing w:val="-1"/>
          <w:lang w:bidi="bn-BD"/>
        </w:rPr>
        <w:t>the number of true positives divided by all positive predictions. Precision is also called Positive Predictive Value. It is a measure of a classifier’s exactness. Low precision indicates a high number of false positives.</w:t>
      </w:r>
    </w:p>
    <w:p w:rsidR="004B20B9" w:rsidRPr="00F94C25" w:rsidRDefault="004B20B9" w:rsidP="00AF602A">
      <w:pPr>
        <w:numPr>
          <w:ilvl w:val="0"/>
          <w:numId w:val="1"/>
        </w:numPr>
        <w:shd w:val="clear" w:color="auto" w:fill="FFFFFF"/>
        <w:spacing w:before="140" w:after="0" w:line="360" w:lineRule="auto"/>
        <w:ind w:left="446"/>
        <w:rPr>
          <w:rFonts w:ascii="Georgia" w:eastAsia="Times New Roman" w:hAnsi="Georgia" w:cs="Segoe UI"/>
          <w:color w:val="292929"/>
          <w:spacing w:val="-1"/>
          <w:lang w:bidi="bn-BD"/>
        </w:rPr>
      </w:pPr>
      <w:r w:rsidRPr="00F94C25">
        <w:rPr>
          <w:rFonts w:ascii="Georgia" w:eastAsia="Times New Roman" w:hAnsi="Georgia" w:cs="Segoe UI"/>
          <w:b/>
          <w:bCs/>
          <w:color w:val="292929"/>
          <w:spacing w:val="-1"/>
          <w:lang w:bidi="bn-BD"/>
        </w:rPr>
        <w:t>Recall:</w:t>
      </w:r>
      <w:r w:rsidRPr="00F94C25">
        <w:rPr>
          <w:rFonts w:ascii="Georgia" w:eastAsia="Times New Roman" w:hAnsi="Georgia" w:cs="Segoe UI"/>
          <w:color w:val="292929"/>
          <w:spacing w:val="-1"/>
          <w:lang w:bidi="bn-BD"/>
        </w:rPr>
        <w:t> the number of true positives divided by the number of positive values in the test data. Recall is also called Sensitivity or the True Positive Rate. It is a measure of a classifier’s completeness. Low recall indicates a high number of false negatives.</w:t>
      </w:r>
    </w:p>
    <w:p w:rsidR="004B20B9" w:rsidRPr="00F94C25" w:rsidRDefault="004B20B9" w:rsidP="00AF602A">
      <w:pPr>
        <w:numPr>
          <w:ilvl w:val="0"/>
          <w:numId w:val="1"/>
        </w:numPr>
        <w:shd w:val="clear" w:color="auto" w:fill="FFFFFF"/>
        <w:spacing w:before="140" w:after="0" w:line="360" w:lineRule="auto"/>
        <w:ind w:left="446"/>
        <w:rPr>
          <w:rFonts w:ascii="Georgia" w:eastAsia="Times New Roman" w:hAnsi="Georgia" w:cs="Segoe UI"/>
          <w:color w:val="292929"/>
          <w:spacing w:val="-1"/>
          <w:lang w:bidi="bn-BD"/>
        </w:rPr>
      </w:pPr>
      <w:r w:rsidRPr="00F94C25">
        <w:rPr>
          <w:rFonts w:ascii="Georgia" w:eastAsia="Times New Roman" w:hAnsi="Georgia" w:cs="Segoe UI"/>
          <w:b/>
          <w:bCs/>
          <w:color w:val="292929"/>
          <w:spacing w:val="-1"/>
          <w:lang w:bidi="bn-BD"/>
        </w:rPr>
        <w:t>F1-Score:</w:t>
      </w:r>
      <w:r w:rsidRPr="00F94C25">
        <w:rPr>
          <w:rFonts w:ascii="Georgia" w:eastAsia="Times New Roman" w:hAnsi="Georgia" w:cs="Segoe UI"/>
          <w:color w:val="292929"/>
          <w:spacing w:val="-1"/>
          <w:lang w:bidi="bn-BD"/>
        </w:rPr>
        <w:t> the weighted average of precision and recall.</w:t>
      </w:r>
    </w:p>
    <w:p w:rsidR="004B20B9" w:rsidRPr="00F94C25" w:rsidRDefault="004B20B9" w:rsidP="004F5D08">
      <w:pPr>
        <w:shd w:val="clear" w:color="auto" w:fill="FFFFFF"/>
        <w:spacing w:before="300" w:after="0" w:line="360" w:lineRule="auto"/>
        <w:jc w:val="both"/>
        <w:rPr>
          <w:rFonts w:ascii="Georgia" w:eastAsia="Times New Roman" w:hAnsi="Georgia" w:cs="Times New Roman"/>
          <w:color w:val="292929"/>
          <w:spacing w:val="-1"/>
          <w:lang w:bidi="bn-BD"/>
        </w:rPr>
      </w:pPr>
      <w:r w:rsidRPr="006531C1">
        <w:rPr>
          <w:rFonts w:ascii="Georgia" w:eastAsia="Times New Roman" w:hAnsi="Georgia" w:cs="Times New Roman"/>
          <w:b/>
          <w:bCs/>
          <w:color w:val="292929"/>
          <w:spacing w:val="-1"/>
          <w:u w:val="double"/>
          <w:lang w:bidi="bn-BD"/>
        </w:rPr>
        <w:lastRenderedPageBreak/>
        <w:t>2 — Over-sampling (Up Sampling):</w:t>
      </w:r>
      <w:r w:rsidRPr="00F94C25">
        <w:rPr>
          <w:rFonts w:ascii="Georgia" w:eastAsia="Times New Roman" w:hAnsi="Georgia" w:cs="Times New Roman"/>
          <w:b/>
          <w:bCs/>
          <w:color w:val="292929"/>
          <w:spacing w:val="-1"/>
          <w:lang w:bidi="bn-BD"/>
        </w:rPr>
        <w:t> </w:t>
      </w:r>
      <w:r w:rsidRPr="00F94C25">
        <w:rPr>
          <w:rFonts w:ascii="Georgia" w:eastAsia="Times New Roman" w:hAnsi="Georgia" w:cs="Times New Roman"/>
          <w:color w:val="292929"/>
          <w:spacing w:val="-1"/>
          <w:lang w:bidi="bn-BD"/>
        </w:rPr>
        <w:t>This technique is used to modify the unequal data classes to create balanced datasets. When the quantity of data is insufficient, the oversampling method tries to balance by incrementing the size of rare samples.</w:t>
      </w:r>
    </w:p>
    <w:p w:rsidR="004B20B9" w:rsidRPr="00F94C25" w:rsidRDefault="004B20B9" w:rsidP="004F5D08">
      <w:pPr>
        <w:shd w:val="clear" w:color="auto" w:fill="FFFFFF"/>
        <w:spacing w:before="100" w:after="0" w:line="360" w:lineRule="auto"/>
        <w:jc w:val="both"/>
        <w:rPr>
          <w:rFonts w:ascii="Georgia" w:eastAsia="Times New Roman" w:hAnsi="Georgia" w:cs="Times New Roman"/>
          <w:color w:val="292929"/>
          <w:spacing w:val="-1"/>
          <w:lang w:bidi="bn-BD"/>
        </w:rPr>
      </w:pPr>
      <w:r w:rsidRPr="00F94C25">
        <w:rPr>
          <w:rFonts w:ascii="Georgia" w:eastAsia="Times New Roman" w:hAnsi="Georgia" w:cs="Times New Roman"/>
          <w:color w:val="292929"/>
          <w:spacing w:val="-1"/>
          <w:lang w:bidi="bn-BD"/>
        </w:rPr>
        <w:t>(Or)</w:t>
      </w:r>
    </w:p>
    <w:p w:rsidR="004B20B9" w:rsidRDefault="004B20B9" w:rsidP="006531C1">
      <w:pPr>
        <w:shd w:val="clear" w:color="auto" w:fill="FFFFFF"/>
        <w:spacing w:before="100" w:line="360" w:lineRule="auto"/>
        <w:jc w:val="both"/>
        <w:rPr>
          <w:rFonts w:ascii="Georgia" w:eastAsia="Times New Roman" w:hAnsi="Georgia" w:cs="Times New Roman"/>
          <w:color w:val="292929"/>
          <w:spacing w:val="-1"/>
          <w:lang w:bidi="bn-BD"/>
        </w:rPr>
      </w:pPr>
      <w:r w:rsidRPr="00F94C25">
        <w:rPr>
          <w:rFonts w:ascii="Georgia" w:eastAsia="Times New Roman" w:hAnsi="Georgia" w:cs="Times New Roman"/>
          <w:color w:val="292929"/>
          <w:spacing w:val="-1"/>
          <w:lang w:bidi="bn-BD"/>
        </w:rPr>
        <w:t>Over-sampling increases the number of minority class members in the training set. The advantage of over-sampling is that no information from the original training set is lost, as all observations from the minority and majority classes are kept. On the other hand, it is prone to over fitting.</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5310"/>
      </w:tblGrid>
      <w:tr w:rsidR="006531C1" w:rsidTr="006531C1">
        <w:tc>
          <w:tcPr>
            <w:tcW w:w="4230" w:type="dxa"/>
            <w:vAlign w:val="center"/>
          </w:tcPr>
          <w:p w:rsidR="006531C1" w:rsidRDefault="006531C1" w:rsidP="004F5D08">
            <w:pPr>
              <w:spacing w:before="100" w:line="360" w:lineRule="auto"/>
              <w:jc w:val="both"/>
              <w:rPr>
                <w:rFonts w:ascii="Georgia" w:eastAsia="Times New Roman" w:hAnsi="Georgia" w:cs="Times New Roman"/>
                <w:color w:val="292929"/>
                <w:spacing w:val="-1"/>
                <w:lang w:bidi="bn-BD"/>
              </w:rPr>
            </w:pPr>
            <w:r w:rsidRPr="004B20B9">
              <w:rPr>
                <w:rFonts w:ascii="Times New Roman" w:eastAsia="Times New Roman" w:hAnsi="Times New Roman" w:cs="Times New Roman"/>
                <w:noProof/>
                <w:sz w:val="24"/>
                <w:szCs w:val="24"/>
                <w:lang w:bidi="bn-BD"/>
              </w:rPr>
              <w:drawing>
                <wp:inline distT="0" distB="0" distL="0" distR="0" wp14:anchorId="1616AF3D" wp14:editId="7F4D7665">
                  <wp:extent cx="2458842" cy="1513840"/>
                  <wp:effectExtent l="0" t="0" r="0" b="0"/>
                  <wp:docPr id="7" name="Picture 7" descr="https://miro.medium.com/max/358/1*8MSnrqzjI975vWwPrnCc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58/1*8MSnrqzjI975vWwPrnCcBA.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669" cy="1519891"/>
                          </a:xfrm>
                          <a:prstGeom prst="rect">
                            <a:avLst/>
                          </a:prstGeom>
                          <a:noFill/>
                          <a:ln>
                            <a:noFill/>
                          </a:ln>
                        </pic:spPr>
                      </pic:pic>
                    </a:graphicData>
                  </a:graphic>
                </wp:inline>
              </w:drawing>
            </w:r>
          </w:p>
        </w:tc>
        <w:tc>
          <w:tcPr>
            <w:tcW w:w="5310" w:type="dxa"/>
            <w:vAlign w:val="center"/>
          </w:tcPr>
          <w:p w:rsidR="006531C1" w:rsidRPr="006531C1" w:rsidRDefault="006531C1" w:rsidP="006531C1">
            <w:pPr>
              <w:shd w:val="clear" w:color="auto" w:fill="FFFFFF"/>
              <w:spacing w:line="360" w:lineRule="auto"/>
              <w:rPr>
                <w:rFonts w:ascii="Georgia" w:eastAsia="Times New Roman" w:hAnsi="Georgia" w:cs="Times New Roman"/>
                <w:color w:val="292929"/>
                <w:spacing w:val="-1"/>
                <w:lang w:bidi="bn-BD"/>
              </w:rPr>
            </w:pPr>
            <w:r w:rsidRPr="006531C1">
              <w:rPr>
                <w:rFonts w:ascii="Georgia" w:eastAsia="Times New Roman" w:hAnsi="Georgia" w:cs="Times New Roman"/>
                <w:b/>
                <w:bCs/>
                <w:color w:val="292929"/>
                <w:spacing w:val="-1"/>
                <w:lang w:bidi="bn-BD"/>
              </w:rPr>
              <w:t>Advantages</w:t>
            </w:r>
            <w:r>
              <w:rPr>
                <w:rFonts w:ascii="Georgia" w:eastAsia="Times New Roman" w:hAnsi="Georgia" w:cs="Times New Roman"/>
                <w:b/>
                <w:bCs/>
                <w:color w:val="292929"/>
                <w:spacing w:val="-1"/>
                <w:lang w:bidi="bn-BD"/>
              </w:rPr>
              <w:t>:</w:t>
            </w:r>
          </w:p>
          <w:p w:rsidR="006531C1" w:rsidRPr="006531C1" w:rsidRDefault="006531C1" w:rsidP="006531C1">
            <w:pPr>
              <w:numPr>
                <w:ilvl w:val="0"/>
                <w:numId w:val="2"/>
              </w:numPr>
              <w:shd w:val="clear" w:color="auto" w:fill="FFFFFF"/>
              <w:spacing w:line="360" w:lineRule="auto"/>
              <w:ind w:left="450"/>
              <w:rPr>
                <w:rFonts w:ascii="Georgia" w:eastAsia="Times New Roman" w:hAnsi="Georgia" w:cs="Segoe UI"/>
                <w:color w:val="292929"/>
                <w:spacing w:val="-1"/>
                <w:lang w:bidi="bn-BD"/>
              </w:rPr>
            </w:pPr>
            <w:r w:rsidRPr="006531C1">
              <w:rPr>
                <w:rFonts w:ascii="Georgia" w:eastAsia="Times New Roman" w:hAnsi="Georgia" w:cs="Segoe UI"/>
                <w:color w:val="292929"/>
                <w:spacing w:val="-1"/>
                <w:lang w:bidi="bn-BD"/>
              </w:rPr>
              <w:t>No loss of information</w:t>
            </w:r>
          </w:p>
          <w:p w:rsidR="006531C1" w:rsidRPr="006531C1" w:rsidRDefault="006531C1" w:rsidP="006531C1">
            <w:pPr>
              <w:numPr>
                <w:ilvl w:val="0"/>
                <w:numId w:val="2"/>
              </w:numPr>
              <w:shd w:val="clear" w:color="auto" w:fill="FFFFFF"/>
              <w:spacing w:line="360" w:lineRule="auto"/>
              <w:ind w:left="450"/>
              <w:rPr>
                <w:rFonts w:ascii="Georgia" w:eastAsia="Times New Roman" w:hAnsi="Georgia" w:cs="Segoe UI"/>
                <w:color w:val="292929"/>
                <w:spacing w:val="-1"/>
                <w:lang w:bidi="bn-BD"/>
              </w:rPr>
            </w:pPr>
            <w:r w:rsidRPr="006531C1">
              <w:rPr>
                <w:rFonts w:ascii="Georgia" w:eastAsia="Times New Roman" w:hAnsi="Georgia" w:cs="Segoe UI"/>
                <w:color w:val="292929"/>
                <w:spacing w:val="-1"/>
                <w:lang w:bidi="bn-BD"/>
              </w:rPr>
              <w:t>Mitigate over</w:t>
            </w:r>
            <w:r>
              <w:rPr>
                <w:rFonts w:ascii="Georgia" w:eastAsia="Times New Roman" w:hAnsi="Georgia" w:cs="Segoe UI"/>
                <w:color w:val="292929"/>
                <w:spacing w:val="-1"/>
                <w:lang w:bidi="bn-BD"/>
              </w:rPr>
              <w:t>-</w:t>
            </w:r>
            <w:r w:rsidRPr="006531C1">
              <w:rPr>
                <w:rFonts w:ascii="Georgia" w:eastAsia="Times New Roman" w:hAnsi="Georgia" w:cs="Segoe UI"/>
                <w:color w:val="292929"/>
                <w:spacing w:val="-1"/>
                <w:lang w:bidi="bn-BD"/>
              </w:rPr>
              <w:t>fitting caused by oversampling.</w:t>
            </w:r>
          </w:p>
          <w:p w:rsidR="006531C1" w:rsidRPr="006531C1" w:rsidRDefault="006531C1" w:rsidP="006531C1">
            <w:pPr>
              <w:shd w:val="clear" w:color="auto" w:fill="FFFFFF"/>
              <w:spacing w:before="100" w:line="360" w:lineRule="auto"/>
              <w:rPr>
                <w:rFonts w:ascii="Georgia" w:eastAsia="Times New Roman" w:hAnsi="Georgia" w:cs="Times New Roman"/>
                <w:color w:val="292929"/>
                <w:spacing w:val="-1"/>
                <w:lang w:bidi="bn-BD"/>
              </w:rPr>
            </w:pPr>
            <w:r w:rsidRPr="006531C1">
              <w:rPr>
                <w:rFonts w:ascii="Georgia" w:eastAsia="Times New Roman" w:hAnsi="Georgia" w:cs="Times New Roman"/>
                <w:b/>
                <w:bCs/>
                <w:color w:val="292929"/>
                <w:spacing w:val="-1"/>
                <w:lang w:bidi="bn-BD"/>
              </w:rPr>
              <w:t>Disadvantages</w:t>
            </w:r>
            <w:r>
              <w:rPr>
                <w:rFonts w:ascii="Georgia" w:eastAsia="Times New Roman" w:hAnsi="Georgia" w:cs="Times New Roman"/>
                <w:b/>
                <w:bCs/>
                <w:color w:val="292929"/>
                <w:spacing w:val="-1"/>
                <w:lang w:bidi="bn-BD"/>
              </w:rPr>
              <w:t>:</w:t>
            </w:r>
          </w:p>
          <w:p w:rsidR="006531C1" w:rsidRPr="006531C1" w:rsidRDefault="006531C1" w:rsidP="006531C1">
            <w:pPr>
              <w:numPr>
                <w:ilvl w:val="0"/>
                <w:numId w:val="3"/>
              </w:numPr>
              <w:shd w:val="clear" w:color="auto" w:fill="FFFFFF"/>
              <w:spacing w:line="360" w:lineRule="auto"/>
              <w:ind w:left="450"/>
              <w:rPr>
                <w:rFonts w:ascii="Georgia" w:eastAsia="Times New Roman" w:hAnsi="Georgia" w:cs="Segoe UI"/>
                <w:color w:val="292929"/>
                <w:spacing w:val="-1"/>
                <w:lang w:bidi="bn-BD"/>
              </w:rPr>
            </w:pPr>
            <w:r w:rsidRPr="006531C1">
              <w:rPr>
                <w:rFonts w:ascii="Georgia" w:eastAsia="Times New Roman" w:hAnsi="Georgia" w:cs="Segoe UI"/>
                <w:color w:val="292929"/>
                <w:spacing w:val="-1"/>
                <w:lang w:bidi="bn-BD"/>
              </w:rPr>
              <w:t>Over</w:t>
            </w:r>
            <w:r>
              <w:rPr>
                <w:rFonts w:ascii="Georgia" w:eastAsia="Times New Roman" w:hAnsi="Georgia" w:cs="Segoe UI"/>
                <w:color w:val="292929"/>
                <w:spacing w:val="-1"/>
                <w:lang w:bidi="bn-BD"/>
              </w:rPr>
              <w:t>-</w:t>
            </w:r>
            <w:r w:rsidRPr="006531C1">
              <w:rPr>
                <w:rFonts w:ascii="Georgia" w:eastAsia="Times New Roman" w:hAnsi="Georgia" w:cs="Segoe UI"/>
                <w:color w:val="292929"/>
                <w:spacing w:val="-1"/>
                <w:lang w:bidi="bn-BD"/>
              </w:rPr>
              <w:t>fitting</w:t>
            </w:r>
            <w:r>
              <w:rPr>
                <w:rFonts w:ascii="Georgia" w:eastAsia="Times New Roman" w:hAnsi="Georgia" w:cs="Segoe UI"/>
                <w:color w:val="292929"/>
                <w:spacing w:val="-1"/>
                <w:lang w:bidi="bn-BD"/>
              </w:rPr>
              <w:t>.</w:t>
            </w:r>
          </w:p>
        </w:tc>
      </w:tr>
    </w:tbl>
    <w:p w:rsidR="004B20B9" w:rsidRPr="006531C1" w:rsidRDefault="004B20B9" w:rsidP="00AF602A">
      <w:pPr>
        <w:shd w:val="clear" w:color="auto" w:fill="FFFFFF"/>
        <w:spacing w:before="300" w:after="0" w:line="360" w:lineRule="auto"/>
        <w:jc w:val="both"/>
        <w:rPr>
          <w:rFonts w:ascii="Georgia" w:eastAsia="Times New Roman" w:hAnsi="Georgia" w:cs="Times New Roman"/>
          <w:color w:val="292929"/>
          <w:spacing w:val="-1"/>
          <w:lang w:bidi="bn-BD"/>
        </w:rPr>
      </w:pPr>
      <w:r w:rsidRPr="00AF602A">
        <w:rPr>
          <w:rFonts w:ascii="Georgia" w:eastAsia="Times New Roman" w:hAnsi="Georgia" w:cs="Times New Roman"/>
          <w:b/>
          <w:bCs/>
          <w:color w:val="292929"/>
          <w:spacing w:val="-1"/>
          <w:u w:val="double"/>
          <w:lang w:bidi="bn-BD"/>
        </w:rPr>
        <w:t>3 — Under-sampling (Down Sampling):</w:t>
      </w:r>
      <w:r w:rsidRPr="006531C1">
        <w:rPr>
          <w:rFonts w:ascii="Georgia" w:eastAsia="Times New Roman" w:hAnsi="Georgia" w:cs="Times New Roman"/>
          <w:b/>
          <w:bCs/>
          <w:color w:val="292929"/>
          <w:spacing w:val="-1"/>
          <w:lang w:bidi="bn-BD"/>
        </w:rPr>
        <w:t> </w:t>
      </w:r>
      <w:r w:rsidRPr="006531C1">
        <w:rPr>
          <w:rFonts w:ascii="Georgia" w:eastAsia="Times New Roman" w:hAnsi="Georgia" w:cs="Times New Roman"/>
          <w:color w:val="292929"/>
          <w:spacing w:val="-1"/>
          <w:lang w:bidi="bn-BD"/>
        </w:rPr>
        <w:t xml:space="preserve">Unlike oversampling, this technique balances the imbalance dataset by reducing the size of the class which is in abundance. There are various methods for classification problems such as cluster centroids and </w:t>
      </w:r>
      <w:proofErr w:type="spellStart"/>
      <w:r w:rsidRPr="006531C1">
        <w:rPr>
          <w:rFonts w:ascii="Georgia" w:eastAsia="Times New Roman" w:hAnsi="Georgia" w:cs="Times New Roman"/>
          <w:color w:val="292929"/>
          <w:spacing w:val="-1"/>
          <w:lang w:bidi="bn-BD"/>
        </w:rPr>
        <w:t>Tomek</w:t>
      </w:r>
      <w:proofErr w:type="spellEnd"/>
      <w:r w:rsidRPr="006531C1">
        <w:rPr>
          <w:rFonts w:ascii="Georgia" w:eastAsia="Times New Roman" w:hAnsi="Georgia" w:cs="Times New Roman"/>
          <w:color w:val="292929"/>
          <w:spacing w:val="-1"/>
          <w:lang w:bidi="bn-BD"/>
        </w:rPr>
        <w:t xml:space="preserve"> links. The cluster centroid methods replace the cluster of samples by the cluster centroid of a K-means algorithm and the </w:t>
      </w:r>
      <w:proofErr w:type="spellStart"/>
      <w:r w:rsidRPr="006531C1">
        <w:rPr>
          <w:rFonts w:ascii="Georgia" w:eastAsia="Times New Roman" w:hAnsi="Georgia" w:cs="Times New Roman"/>
          <w:color w:val="292929"/>
          <w:spacing w:val="-1"/>
          <w:lang w:bidi="bn-BD"/>
        </w:rPr>
        <w:t>Tomek</w:t>
      </w:r>
      <w:proofErr w:type="spellEnd"/>
      <w:r w:rsidRPr="006531C1">
        <w:rPr>
          <w:rFonts w:ascii="Georgia" w:eastAsia="Times New Roman" w:hAnsi="Georgia" w:cs="Times New Roman"/>
          <w:color w:val="292929"/>
          <w:spacing w:val="-1"/>
          <w:lang w:bidi="bn-BD"/>
        </w:rPr>
        <w:t xml:space="preserve"> link method removes unwanted overlap between classes until all minimally distanced nearest neighbors are of the same class.</w:t>
      </w:r>
    </w:p>
    <w:p w:rsidR="004B20B9" w:rsidRPr="006531C1" w:rsidRDefault="004B20B9" w:rsidP="006531C1">
      <w:pPr>
        <w:shd w:val="clear" w:color="auto" w:fill="FFFFFF"/>
        <w:spacing w:before="200" w:after="0" w:line="360" w:lineRule="auto"/>
        <w:jc w:val="both"/>
        <w:rPr>
          <w:rFonts w:ascii="Georgia" w:eastAsia="Times New Roman" w:hAnsi="Georgia" w:cs="Times New Roman"/>
          <w:color w:val="292929"/>
          <w:spacing w:val="-1"/>
          <w:lang w:bidi="bn-BD"/>
        </w:rPr>
      </w:pPr>
      <w:r w:rsidRPr="006531C1">
        <w:rPr>
          <w:rFonts w:ascii="Georgia" w:eastAsia="Times New Roman" w:hAnsi="Georgia" w:cs="Times New Roman"/>
          <w:color w:val="292929"/>
          <w:spacing w:val="-1"/>
          <w:lang w:bidi="bn-BD"/>
        </w:rPr>
        <w:t>(Or)</w:t>
      </w:r>
    </w:p>
    <w:p w:rsidR="004B20B9" w:rsidRDefault="004B20B9" w:rsidP="006531C1">
      <w:pPr>
        <w:shd w:val="clear" w:color="auto" w:fill="FFFFFF"/>
        <w:spacing w:before="200" w:after="0" w:line="360" w:lineRule="auto"/>
        <w:jc w:val="both"/>
        <w:rPr>
          <w:rFonts w:ascii="Georgia" w:eastAsia="Times New Roman" w:hAnsi="Georgia" w:cs="Times New Roman"/>
          <w:color w:val="292929"/>
          <w:spacing w:val="-1"/>
          <w:lang w:bidi="bn-BD"/>
        </w:rPr>
      </w:pPr>
      <w:r w:rsidRPr="006531C1">
        <w:rPr>
          <w:rFonts w:ascii="Georgia" w:eastAsia="Times New Roman" w:hAnsi="Georgia" w:cs="Times New Roman"/>
          <w:color w:val="292929"/>
          <w:spacing w:val="-1"/>
          <w:lang w:bidi="bn-BD"/>
        </w:rPr>
        <w:t>Under-sampling, on contrary to over-sampling, aims to reduce the number of majority samples to balance the class distribution. Since it is removing observations from the original data set, it might discard useful information.</w:t>
      </w:r>
    </w:p>
    <w:tbl>
      <w:tblPr>
        <w:tblStyle w:val="TableGrid"/>
        <w:tblW w:w="94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5130"/>
      </w:tblGrid>
      <w:tr w:rsidR="006531C1" w:rsidTr="00AF602A">
        <w:tc>
          <w:tcPr>
            <w:tcW w:w="4320" w:type="dxa"/>
            <w:vAlign w:val="center"/>
          </w:tcPr>
          <w:p w:rsidR="006531C1" w:rsidRDefault="006531C1" w:rsidP="006531C1">
            <w:pPr>
              <w:spacing w:before="200" w:line="360" w:lineRule="auto"/>
              <w:jc w:val="both"/>
              <w:rPr>
                <w:rFonts w:ascii="Georgia" w:eastAsia="Times New Roman" w:hAnsi="Georgia" w:cs="Times New Roman"/>
                <w:color w:val="292929"/>
                <w:spacing w:val="-1"/>
                <w:lang w:bidi="bn-BD"/>
              </w:rPr>
            </w:pPr>
            <w:r w:rsidRPr="004B20B9">
              <w:rPr>
                <w:rFonts w:ascii="Times New Roman" w:eastAsia="Times New Roman" w:hAnsi="Times New Roman" w:cs="Times New Roman"/>
                <w:noProof/>
                <w:sz w:val="24"/>
                <w:szCs w:val="24"/>
                <w:lang w:bidi="bn-BD"/>
              </w:rPr>
              <w:drawing>
                <wp:inline distT="0" distB="0" distL="0" distR="0" wp14:anchorId="40867A5F" wp14:editId="02115912">
                  <wp:extent cx="2397760" cy="1682723"/>
                  <wp:effectExtent l="0" t="0" r="2540" b="0"/>
                  <wp:docPr id="5" name="Picture 5" descr="https://miro.medium.com/max/335/1*ojguBnFFk878I2n2-6N2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335/1*ojguBnFFk878I2n2-6N2m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0238" cy="1698498"/>
                          </a:xfrm>
                          <a:prstGeom prst="rect">
                            <a:avLst/>
                          </a:prstGeom>
                          <a:noFill/>
                          <a:ln>
                            <a:noFill/>
                          </a:ln>
                        </pic:spPr>
                      </pic:pic>
                    </a:graphicData>
                  </a:graphic>
                </wp:inline>
              </w:drawing>
            </w:r>
          </w:p>
        </w:tc>
        <w:tc>
          <w:tcPr>
            <w:tcW w:w="5130" w:type="dxa"/>
            <w:vAlign w:val="center"/>
          </w:tcPr>
          <w:p w:rsidR="006531C1" w:rsidRPr="006531C1" w:rsidRDefault="006531C1" w:rsidP="006531C1">
            <w:pPr>
              <w:shd w:val="clear" w:color="auto" w:fill="FFFFFF"/>
              <w:spacing w:line="360" w:lineRule="auto"/>
              <w:jc w:val="both"/>
              <w:rPr>
                <w:rFonts w:ascii="Georgia" w:eastAsia="Times New Roman" w:hAnsi="Georgia" w:cs="Times New Roman"/>
                <w:color w:val="292929"/>
                <w:spacing w:val="-1"/>
                <w:lang w:bidi="bn-BD"/>
              </w:rPr>
            </w:pPr>
            <w:r w:rsidRPr="006531C1">
              <w:rPr>
                <w:rFonts w:ascii="Georgia" w:eastAsia="Times New Roman" w:hAnsi="Georgia" w:cs="Times New Roman"/>
                <w:b/>
                <w:bCs/>
                <w:color w:val="292929"/>
                <w:spacing w:val="-1"/>
                <w:lang w:bidi="bn-BD"/>
              </w:rPr>
              <w:t>Advantages</w:t>
            </w:r>
          </w:p>
          <w:p w:rsidR="006531C1" w:rsidRPr="006531C1" w:rsidRDefault="006531C1" w:rsidP="006531C1">
            <w:pPr>
              <w:numPr>
                <w:ilvl w:val="0"/>
                <w:numId w:val="4"/>
              </w:numPr>
              <w:shd w:val="clear" w:color="auto" w:fill="FFFFFF"/>
              <w:spacing w:line="360" w:lineRule="auto"/>
              <w:ind w:left="450"/>
              <w:jc w:val="both"/>
              <w:rPr>
                <w:rFonts w:ascii="Georgia" w:eastAsia="Times New Roman" w:hAnsi="Georgia" w:cs="Segoe UI"/>
                <w:color w:val="292929"/>
                <w:spacing w:val="-1"/>
                <w:lang w:bidi="bn-BD"/>
              </w:rPr>
            </w:pPr>
            <w:r w:rsidRPr="006531C1">
              <w:rPr>
                <w:rFonts w:ascii="Georgia" w:eastAsia="Times New Roman" w:hAnsi="Georgia" w:cs="Segoe UI"/>
                <w:color w:val="292929"/>
                <w:spacing w:val="-1"/>
                <w:lang w:bidi="bn-BD"/>
              </w:rPr>
              <w:t>Run-time can be improved by decreasing the amount of training dataset.</w:t>
            </w:r>
          </w:p>
          <w:p w:rsidR="006531C1" w:rsidRPr="006531C1" w:rsidRDefault="006531C1" w:rsidP="006531C1">
            <w:pPr>
              <w:numPr>
                <w:ilvl w:val="0"/>
                <w:numId w:val="4"/>
              </w:numPr>
              <w:shd w:val="clear" w:color="auto" w:fill="FFFFFF"/>
              <w:spacing w:line="360" w:lineRule="auto"/>
              <w:ind w:left="450"/>
              <w:jc w:val="both"/>
              <w:rPr>
                <w:rFonts w:ascii="Georgia" w:eastAsia="Times New Roman" w:hAnsi="Georgia" w:cs="Segoe UI"/>
                <w:color w:val="292929"/>
                <w:spacing w:val="-1"/>
                <w:lang w:bidi="bn-BD"/>
              </w:rPr>
            </w:pPr>
            <w:r w:rsidRPr="006531C1">
              <w:rPr>
                <w:rFonts w:ascii="Georgia" w:eastAsia="Times New Roman" w:hAnsi="Georgia" w:cs="Segoe UI"/>
                <w:color w:val="292929"/>
                <w:spacing w:val="-1"/>
                <w:lang w:bidi="bn-BD"/>
              </w:rPr>
              <w:t>Helps in solving the memory problems</w:t>
            </w:r>
          </w:p>
          <w:p w:rsidR="006531C1" w:rsidRPr="006531C1" w:rsidRDefault="006531C1" w:rsidP="006531C1">
            <w:pPr>
              <w:shd w:val="clear" w:color="auto" w:fill="FFFFFF"/>
              <w:spacing w:before="100" w:line="360" w:lineRule="auto"/>
              <w:jc w:val="both"/>
              <w:rPr>
                <w:rFonts w:ascii="Georgia" w:eastAsia="Times New Roman" w:hAnsi="Georgia" w:cs="Times New Roman"/>
                <w:color w:val="292929"/>
                <w:spacing w:val="-1"/>
                <w:lang w:bidi="bn-BD"/>
              </w:rPr>
            </w:pPr>
            <w:r w:rsidRPr="006531C1">
              <w:rPr>
                <w:rFonts w:ascii="Georgia" w:eastAsia="Times New Roman" w:hAnsi="Georgia" w:cs="Times New Roman"/>
                <w:b/>
                <w:bCs/>
                <w:color w:val="292929"/>
                <w:spacing w:val="-1"/>
                <w:lang w:bidi="bn-BD"/>
              </w:rPr>
              <w:t>Disadvantages</w:t>
            </w:r>
          </w:p>
          <w:p w:rsidR="006531C1" w:rsidRPr="006531C1" w:rsidRDefault="006531C1" w:rsidP="006531C1">
            <w:pPr>
              <w:numPr>
                <w:ilvl w:val="0"/>
                <w:numId w:val="5"/>
              </w:numPr>
              <w:shd w:val="clear" w:color="auto" w:fill="FFFFFF"/>
              <w:spacing w:line="360" w:lineRule="auto"/>
              <w:ind w:left="450"/>
              <w:jc w:val="both"/>
              <w:rPr>
                <w:rFonts w:ascii="Georgia" w:eastAsia="Times New Roman" w:hAnsi="Georgia" w:cs="Segoe UI"/>
                <w:color w:val="292929"/>
                <w:spacing w:val="-1"/>
                <w:lang w:bidi="bn-BD"/>
              </w:rPr>
            </w:pPr>
            <w:r w:rsidRPr="006531C1">
              <w:rPr>
                <w:rFonts w:ascii="Georgia" w:eastAsia="Times New Roman" w:hAnsi="Georgia" w:cs="Segoe UI"/>
                <w:color w:val="292929"/>
                <w:spacing w:val="-1"/>
                <w:lang w:bidi="bn-BD"/>
              </w:rPr>
              <w:t>Losing some critical information</w:t>
            </w:r>
          </w:p>
        </w:tc>
      </w:tr>
    </w:tbl>
    <w:p w:rsidR="004B20B9" w:rsidRPr="006531C1" w:rsidRDefault="004B20B9" w:rsidP="006531C1">
      <w:pPr>
        <w:shd w:val="clear" w:color="auto" w:fill="FFFFFF"/>
        <w:spacing w:before="300" w:after="0" w:line="360" w:lineRule="auto"/>
        <w:jc w:val="both"/>
        <w:rPr>
          <w:rFonts w:ascii="Georgia" w:eastAsia="Times New Roman" w:hAnsi="Georgia" w:cs="Times New Roman"/>
          <w:color w:val="292929"/>
          <w:spacing w:val="-1"/>
          <w:lang w:bidi="bn-BD"/>
        </w:rPr>
      </w:pPr>
      <w:r w:rsidRPr="00AF602A">
        <w:rPr>
          <w:rFonts w:ascii="Georgia" w:eastAsia="Times New Roman" w:hAnsi="Georgia" w:cs="Times New Roman"/>
          <w:b/>
          <w:bCs/>
          <w:color w:val="292929"/>
          <w:spacing w:val="-1"/>
          <w:u w:val="double"/>
          <w:lang w:bidi="bn-BD"/>
        </w:rPr>
        <w:lastRenderedPageBreak/>
        <w:t>4 — Feature selection:</w:t>
      </w:r>
      <w:r w:rsidRPr="006531C1">
        <w:rPr>
          <w:rFonts w:ascii="Georgia" w:eastAsia="Times New Roman" w:hAnsi="Georgia" w:cs="Times New Roman"/>
          <w:b/>
          <w:bCs/>
          <w:color w:val="292929"/>
          <w:spacing w:val="-1"/>
          <w:lang w:bidi="bn-BD"/>
        </w:rPr>
        <w:t> </w:t>
      </w:r>
      <w:r w:rsidRPr="006531C1">
        <w:rPr>
          <w:rFonts w:ascii="Georgia" w:eastAsia="Times New Roman" w:hAnsi="Georgia" w:cs="Times New Roman"/>
          <w:color w:val="292929"/>
          <w:spacing w:val="-1"/>
          <w:lang w:bidi="bn-BD"/>
        </w:rPr>
        <w:t>In order to tackle the imbalance problem, we calculate the one-sided metric such as correlation coefficient (CC) and odds ratios (OR) or two-sided metric evaluation such as information gain (IG) and chi-square (CHI) on both the positive class and negative class. Based on the scores, we then identify the significant features from each class and take the union of these features to obtain the final set of features. Then, we use this data to classify the problem.</w:t>
      </w:r>
    </w:p>
    <w:p w:rsidR="004B20B9" w:rsidRPr="006531C1" w:rsidRDefault="004B20B9" w:rsidP="006531C1">
      <w:pPr>
        <w:shd w:val="clear" w:color="auto" w:fill="FFFFFF"/>
        <w:spacing w:before="200" w:after="0" w:line="360" w:lineRule="auto"/>
        <w:jc w:val="both"/>
        <w:rPr>
          <w:rFonts w:ascii="Georgia" w:eastAsia="Times New Roman" w:hAnsi="Georgia" w:cs="Times New Roman"/>
          <w:color w:val="292929"/>
          <w:spacing w:val="-1"/>
          <w:lang w:bidi="bn-BD"/>
        </w:rPr>
      </w:pPr>
      <w:r w:rsidRPr="006531C1">
        <w:rPr>
          <w:rFonts w:ascii="Georgia" w:eastAsia="Times New Roman" w:hAnsi="Georgia" w:cs="Times New Roman"/>
          <w:color w:val="292929"/>
          <w:spacing w:val="-1"/>
          <w:lang w:bidi="bn-BD"/>
        </w:rPr>
        <w:t>Identifying these features will help us generate a clear decision boundary with respect to each class. This helps the models to classify the data more accurately. This performs the function of intelligent subsampling and potentially helps reduce the imbalance problem.</w:t>
      </w:r>
    </w:p>
    <w:p w:rsidR="004B20B9" w:rsidRPr="00AF602A" w:rsidRDefault="004B20B9" w:rsidP="006531C1">
      <w:pPr>
        <w:shd w:val="clear" w:color="auto" w:fill="FFFFFF"/>
        <w:spacing w:before="300" w:after="0" w:line="360" w:lineRule="auto"/>
        <w:rPr>
          <w:rFonts w:ascii="Georgia" w:eastAsia="Times New Roman" w:hAnsi="Georgia" w:cs="Times New Roman"/>
          <w:color w:val="292929"/>
          <w:spacing w:val="-1"/>
          <w:u w:val="double"/>
          <w:lang w:bidi="bn-BD"/>
        </w:rPr>
      </w:pPr>
      <w:r w:rsidRPr="00AF602A">
        <w:rPr>
          <w:rFonts w:ascii="Georgia" w:eastAsia="Times New Roman" w:hAnsi="Georgia" w:cs="Times New Roman"/>
          <w:b/>
          <w:bCs/>
          <w:color w:val="292929"/>
          <w:spacing w:val="-1"/>
          <w:u w:val="double"/>
          <w:lang w:bidi="bn-BD"/>
        </w:rPr>
        <w:t>5 — Cost-Sensitive Learning Technique</w:t>
      </w:r>
      <w:r w:rsidR="006531C1" w:rsidRPr="00AF602A">
        <w:rPr>
          <w:rFonts w:ascii="Georgia" w:eastAsia="Times New Roman" w:hAnsi="Georgia" w:cs="Times New Roman"/>
          <w:b/>
          <w:bCs/>
          <w:color w:val="292929"/>
          <w:spacing w:val="-1"/>
          <w:u w:val="double"/>
          <w:lang w:bidi="bn-BD"/>
        </w:rPr>
        <w:t>:</w:t>
      </w:r>
    </w:p>
    <w:p w:rsidR="004B20B9" w:rsidRDefault="004B20B9" w:rsidP="00AF602A">
      <w:pPr>
        <w:shd w:val="clear" w:color="auto" w:fill="FFFFFF"/>
        <w:spacing w:after="200" w:line="360" w:lineRule="auto"/>
        <w:jc w:val="both"/>
        <w:rPr>
          <w:rFonts w:ascii="Georgia" w:eastAsia="Times New Roman" w:hAnsi="Georgia" w:cs="Times New Roman"/>
          <w:color w:val="292929"/>
          <w:spacing w:val="-1"/>
          <w:lang w:bidi="bn-BD"/>
        </w:rPr>
      </w:pPr>
      <w:r w:rsidRPr="006531C1">
        <w:rPr>
          <w:rFonts w:ascii="Georgia" w:eastAsia="Times New Roman" w:hAnsi="Georgia" w:cs="Times New Roman"/>
          <w:color w:val="292929"/>
          <w:spacing w:val="-1"/>
          <w:lang w:bidi="bn-BD"/>
        </w:rPr>
        <w:t>The Cost-Sensitive Learning (CSL) takes the misclassification costs into consideration by mini</w:t>
      </w:r>
      <w:r w:rsidR="00AF602A">
        <w:rPr>
          <w:rFonts w:ascii="Georgia" w:eastAsia="Times New Roman" w:hAnsi="Georgia" w:cs="Times New Roman"/>
          <w:color w:val="292929"/>
          <w:spacing w:val="-1"/>
          <w:lang w:bidi="bn-BD"/>
        </w:rPr>
        <w:t>miz</w:t>
      </w:r>
      <w:r w:rsidRPr="006531C1">
        <w:rPr>
          <w:rFonts w:ascii="Georgia" w:eastAsia="Times New Roman" w:hAnsi="Georgia" w:cs="Times New Roman"/>
          <w:color w:val="292929"/>
          <w:spacing w:val="-1"/>
          <w:lang w:bidi="bn-BD"/>
        </w:rPr>
        <w:t>ing the total cost. The goal of this technique is mainly to pursue a high accuracy of classifying examples into a set of known classes. It is playing as one of the important roles in the machine learning algorithms including the real-world data mining applications.</w:t>
      </w:r>
    </w:p>
    <w:p w:rsidR="006531C1" w:rsidRPr="00AF602A" w:rsidRDefault="00AF602A" w:rsidP="00AF602A">
      <w:pPr>
        <w:shd w:val="clear" w:color="auto" w:fill="FFFFFF"/>
        <w:spacing w:after="0" w:line="360" w:lineRule="auto"/>
        <w:jc w:val="center"/>
        <w:rPr>
          <w:rFonts w:ascii="Georgia" w:eastAsia="Times New Roman" w:hAnsi="Georgia" w:cs="Times New Roman"/>
          <w:color w:val="292929"/>
          <w:spacing w:val="-1"/>
          <w:lang w:bidi="bn-BD"/>
        </w:rPr>
      </w:pPr>
      <w:r w:rsidRPr="004B20B9">
        <w:rPr>
          <w:rFonts w:ascii="Times New Roman" w:eastAsia="Times New Roman" w:hAnsi="Times New Roman" w:cs="Times New Roman"/>
          <w:noProof/>
          <w:sz w:val="24"/>
          <w:szCs w:val="24"/>
          <w:lang w:bidi="bn-BD"/>
        </w:rPr>
        <w:drawing>
          <wp:inline distT="0" distB="0" distL="0" distR="0" wp14:anchorId="767889D1" wp14:editId="094C207F">
            <wp:extent cx="5085080" cy="3813809"/>
            <wp:effectExtent l="0" t="0" r="1270" b="0"/>
            <wp:docPr id="3" name="Picture 3" descr="https://miro.medium.com/max/1200/1*cmAzR5maNws1RvNVAX1a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200/1*cmAzR5maNws1RvNVAX1ao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6564" cy="3844922"/>
                    </a:xfrm>
                    <a:prstGeom prst="rect">
                      <a:avLst/>
                    </a:prstGeom>
                    <a:noFill/>
                    <a:ln>
                      <a:noFill/>
                    </a:ln>
                  </pic:spPr>
                </pic:pic>
              </a:graphicData>
            </a:graphic>
          </wp:inline>
        </w:drawing>
      </w:r>
    </w:p>
    <w:p w:rsidR="004B20B9" w:rsidRPr="00AF602A" w:rsidRDefault="004B20B9" w:rsidP="00AF602A">
      <w:pPr>
        <w:shd w:val="clear" w:color="auto" w:fill="FFFFFF"/>
        <w:spacing w:before="300" w:after="0" w:line="360" w:lineRule="auto"/>
        <w:rPr>
          <w:rFonts w:ascii="Georgia" w:eastAsia="Times New Roman" w:hAnsi="Georgia" w:cs="Times New Roman"/>
          <w:color w:val="292929"/>
          <w:spacing w:val="-1"/>
          <w:lang w:bidi="bn-BD"/>
        </w:rPr>
      </w:pPr>
      <w:r w:rsidRPr="00AF602A">
        <w:rPr>
          <w:rFonts w:ascii="Georgia" w:eastAsia="Times New Roman" w:hAnsi="Georgia" w:cs="Times New Roman"/>
          <w:b/>
          <w:bCs/>
          <w:color w:val="292929"/>
          <w:spacing w:val="-1"/>
          <w:lang w:bidi="bn-BD"/>
        </w:rPr>
        <w:t>Advantages:</w:t>
      </w:r>
    </w:p>
    <w:p w:rsidR="004B20B9" w:rsidRPr="00AF602A" w:rsidRDefault="004B20B9" w:rsidP="00AF602A">
      <w:pPr>
        <w:numPr>
          <w:ilvl w:val="0"/>
          <w:numId w:val="6"/>
        </w:numPr>
        <w:shd w:val="clear" w:color="auto" w:fill="FFFFFF"/>
        <w:spacing w:after="1000" w:line="360" w:lineRule="auto"/>
        <w:ind w:left="446"/>
        <w:rPr>
          <w:rFonts w:ascii="Georgia" w:eastAsia="Times New Roman" w:hAnsi="Georgia" w:cs="Segoe UI"/>
          <w:color w:val="292929"/>
          <w:spacing w:val="-1"/>
          <w:lang w:bidi="bn-BD"/>
        </w:rPr>
      </w:pPr>
      <w:r w:rsidRPr="00AF602A">
        <w:rPr>
          <w:rFonts w:ascii="Georgia" w:eastAsia="Times New Roman" w:hAnsi="Georgia" w:cs="Segoe UI"/>
          <w:color w:val="292929"/>
          <w:spacing w:val="-1"/>
          <w:lang w:bidi="bn-BD"/>
        </w:rPr>
        <w:t xml:space="preserve">This technique avoids pre-selection of parameters and auto-adjust the decision </w:t>
      </w:r>
      <w:proofErr w:type="spellStart"/>
      <w:r w:rsidRPr="00AF602A">
        <w:rPr>
          <w:rFonts w:ascii="Georgia" w:eastAsia="Times New Roman" w:hAnsi="Georgia" w:cs="Segoe UI"/>
          <w:color w:val="292929"/>
          <w:spacing w:val="-1"/>
          <w:lang w:bidi="bn-BD"/>
        </w:rPr>
        <w:t>hyperplane</w:t>
      </w:r>
      <w:proofErr w:type="spellEnd"/>
      <w:r w:rsidR="00AF602A">
        <w:rPr>
          <w:rFonts w:ascii="Georgia" w:eastAsia="Times New Roman" w:hAnsi="Georgia" w:cs="Segoe UI"/>
          <w:color w:val="292929"/>
          <w:spacing w:val="-1"/>
          <w:lang w:bidi="bn-BD"/>
        </w:rPr>
        <w:t>.</w:t>
      </w:r>
    </w:p>
    <w:p w:rsidR="004B20B9" w:rsidRPr="00AF602A" w:rsidRDefault="004B20B9" w:rsidP="00AF602A">
      <w:pPr>
        <w:shd w:val="clear" w:color="auto" w:fill="FFFFFF"/>
        <w:spacing w:after="0" w:line="360" w:lineRule="auto"/>
        <w:rPr>
          <w:rFonts w:ascii="Georgia" w:eastAsia="Times New Roman" w:hAnsi="Georgia" w:cs="Times New Roman"/>
          <w:color w:val="292929"/>
          <w:spacing w:val="-1"/>
          <w:u w:val="double"/>
          <w:lang w:bidi="bn-BD"/>
        </w:rPr>
      </w:pPr>
      <w:r w:rsidRPr="00AF602A">
        <w:rPr>
          <w:rFonts w:ascii="Georgia" w:eastAsia="Times New Roman" w:hAnsi="Georgia" w:cs="Times New Roman"/>
          <w:b/>
          <w:bCs/>
          <w:color w:val="292929"/>
          <w:spacing w:val="-1"/>
          <w:u w:val="double"/>
          <w:lang w:bidi="bn-BD"/>
        </w:rPr>
        <w:lastRenderedPageBreak/>
        <w:t>5 — Ensemble Learning Techniques</w:t>
      </w:r>
      <w:r w:rsidR="00AF602A" w:rsidRPr="00AF602A">
        <w:rPr>
          <w:rFonts w:ascii="Georgia" w:eastAsia="Times New Roman" w:hAnsi="Georgia" w:cs="Times New Roman"/>
          <w:b/>
          <w:bCs/>
          <w:color w:val="292929"/>
          <w:spacing w:val="-1"/>
          <w:u w:val="double"/>
          <w:lang w:bidi="bn-BD"/>
        </w:rPr>
        <w:t>:</w:t>
      </w:r>
    </w:p>
    <w:p w:rsidR="00AF602A" w:rsidRDefault="004B20B9" w:rsidP="0005659B">
      <w:pPr>
        <w:shd w:val="clear" w:color="auto" w:fill="FFFFFF"/>
        <w:spacing w:after="200" w:line="360" w:lineRule="auto"/>
        <w:jc w:val="both"/>
        <w:rPr>
          <w:rFonts w:ascii="Georgia" w:eastAsia="Times New Roman" w:hAnsi="Georgia" w:cs="Times New Roman"/>
          <w:color w:val="292929"/>
          <w:spacing w:val="-1"/>
          <w:lang w:bidi="bn-BD"/>
        </w:rPr>
      </w:pPr>
      <w:r w:rsidRPr="00AF602A">
        <w:rPr>
          <w:rFonts w:ascii="Georgia" w:eastAsia="Times New Roman" w:hAnsi="Georgia" w:cs="Times New Roman"/>
          <w:color w:val="292929"/>
          <w:spacing w:val="-1"/>
          <w:lang w:bidi="bn-BD"/>
        </w:rPr>
        <w:t xml:space="preserve">The ensemble-based method is another technique which is used to deal with imbalanced data sets, and the ensemble technique is combined the result or performance of several classiﬁers to improve the performance of single classiﬁer. This method modifies the </w:t>
      </w:r>
      <w:proofErr w:type="spellStart"/>
      <w:r w:rsidRPr="00AF602A">
        <w:rPr>
          <w:rFonts w:ascii="Georgia" w:eastAsia="Times New Roman" w:hAnsi="Georgia" w:cs="Times New Roman"/>
          <w:color w:val="292929"/>
          <w:spacing w:val="-1"/>
          <w:lang w:bidi="bn-BD"/>
        </w:rPr>
        <w:t>generalisation</w:t>
      </w:r>
      <w:proofErr w:type="spellEnd"/>
      <w:r w:rsidRPr="00AF602A">
        <w:rPr>
          <w:rFonts w:ascii="Georgia" w:eastAsia="Times New Roman" w:hAnsi="Georgia" w:cs="Times New Roman"/>
          <w:color w:val="292929"/>
          <w:spacing w:val="-1"/>
          <w:lang w:bidi="bn-BD"/>
        </w:rPr>
        <w:t xml:space="preserve"> ability of individual classifiers by assembling various classifiers. It mainly combines the outputs of multiple base learners. There are various approaches in ensemble learning such as Bagging, Boosting,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F602A" w:rsidTr="0005659B">
        <w:tc>
          <w:tcPr>
            <w:tcW w:w="4675" w:type="dxa"/>
            <w:vAlign w:val="center"/>
          </w:tcPr>
          <w:p w:rsidR="00AF602A" w:rsidRDefault="00AF602A" w:rsidP="00AF602A">
            <w:pPr>
              <w:spacing w:before="200" w:line="360" w:lineRule="auto"/>
              <w:jc w:val="both"/>
              <w:rPr>
                <w:rFonts w:ascii="Georgia" w:eastAsia="Times New Roman" w:hAnsi="Georgia" w:cs="Times New Roman"/>
                <w:color w:val="292929"/>
                <w:spacing w:val="-1"/>
                <w:lang w:bidi="bn-BD"/>
              </w:rPr>
            </w:pPr>
            <w:r w:rsidRPr="004B20B9">
              <w:rPr>
                <w:rFonts w:ascii="Times New Roman" w:eastAsia="Times New Roman" w:hAnsi="Times New Roman" w:cs="Times New Roman"/>
                <w:noProof/>
                <w:sz w:val="24"/>
                <w:szCs w:val="24"/>
                <w:lang w:bidi="bn-BD"/>
              </w:rPr>
              <w:drawing>
                <wp:inline distT="0" distB="0" distL="0" distR="0" wp14:anchorId="1E7E943C" wp14:editId="79098501">
                  <wp:extent cx="2463800" cy="1849120"/>
                  <wp:effectExtent l="0" t="0" r="0" b="0"/>
                  <wp:docPr id="1" name="Picture 1" descr="https://miro.medium.com/max/324/1*il3ahCANosimNgO_SeDS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324/1*il3ahCANosimNgO_SeDS7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800" cy="1849120"/>
                          </a:xfrm>
                          <a:prstGeom prst="rect">
                            <a:avLst/>
                          </a:prstGeom>
                          <a:noFill/>
                          <a:ln>
                            <a:noFill/>
                          </a:ln>
                        </pic:spPr>
                      </pic:pic>
                    </a:graphicData>
                  </a:graphic>
                </wp:inline>
              </w:drawing>
            </w:r>
          </w:p>
        </w:tc>
        <w:tc>
          <w:tcPr>
            <w:tcW w:w="4675" w:type="dxa"/>
            <w:vAlign w:val="center"/>
          </w:tcPr>
          <w:p w:rsidR="00AF602A" w:rsidRPr="00AF602A" w:rsidRDefault="00AF602A" w:rsidP="00AF602A">
            <w:pPr>
              <w:shd w:val="clear" w:color="auto" w:fill="FFFFFF"/>
              <w:spacing w:line="360" w:lineRule="auto"/>
              <w:rPr>
                <w:rFonts w:ascii="Georgia" w:eastAsia="Times New Roman" w:hAnsi="Georgia" w:cs="Times New Roman"/>
                <w:color w:val="292929"/>
                <w:spacing w:val="-1"/>
                <w:lang w:bidi="bn-BD"/>
              </w:rPr>
            </w:pPr>
            <w:r w:rsidRPr="00AF602A">
              <w:rPr>
                <w:rFonts w:ascii="Georgia" w:eastAsia="Times New Roman" w:hAnsi="Georgia" w:cs="Times New Roman"/>
                <w:b/>
                <w:bCs/>
                <w:color w:val="292929"/>
                <w:spacing w:val="-1"/>
                <w:lang w:bidi="bn-BD"/>
              </w:rPr>
              <w:t>Advantages</w:t>
            </w:r>
          </w:p>
          <w:p w:rsidR="00AF602A" w:rsidRPr="00AF602A" w:rsidRDefault="00AF602A" w:rsidP="00AF602A">
            <w:pPr>
              <w:numPr>
                <w:ilvl w:val="0"/>
                <w:numId w:val="7"/>
              </w:numPr>
              <w:shd w:val="clear" w:color="auto" w:fill="FFFFFF"/>
              <w:spacing w:line="360" w:lineRule="auto"/>
              <w:ind w:left="450"/>
              <w:rPr>
                <w:rFonts w:ascii="Georgia" w:eastAsia="Times New Roman" w:hAnsi="Georgia" w:cs="Segoe UI"/>
                <w:color w:val="292929"/>
                <w:spacing w:val="-1"/>
                <w:lang w:bidi="bn-BD"/>
              </w:rPr>
            </w:pPr>
            <w:r w:rsidRPr="00AF602A">
              <w:rPr>
                <w:rFonts w:ascii="Georgia" w:eastAsia="Times New Roman" w:hAnsi="Georgia" w:cs="Segoe UI"/>
                <w:color w:val="292929"/>
                <w:spacing w:val="-1"/>
                <w:lang w:bidi="bn-BD"/>
              </w:rPr>
              <w:t>This is a more stable model</w:t>
            </w:r>
            <w:r w:rsidR="0005659B">
              <w:rPr>
                <w:rFonts w:ascii="Georgia" w:eastAsia="Times New Roman" w:hAnsi="Georgia" w:cs="Segoe UI"/>
                <w:color w:val="292929"/>
                <w:spacing w:val="-1"/>
                <w:lang w:bidi="bn-BD"/>
              </w:rPr>
              <w:t>.</w:t>
            </w:r>
          </w:p>
          <w:p w:rsidR="00AF602A" w:rsidRPr="0005659B" w:rsidRDefault="00AF602A" w:rsidP="0005659B">
            <w:pPr>
              <w:numPr>
                <w:ilvl w:val="0"/>
                <w:numId w:val="7"/>
              </w:numPr>
              <w:shd w:val="clear" w:color="auto" w:fill="FFFFFF"/>
              <w:spacing w:line="360" w:lineRule="auto"/>
              <w:ind w:left="450"/>
              <w:rPr>
                <w:rFonts w:ascii="Georgia" w:eastAsia="Times New Roman" w:hAnsi="Georgia" w:cs="Segoe UI"/>
                <w:color w:val="292929"/>
                <w:spacing w:val="-1"/>
                <w:lang w:bidi="bn-BD"/>
              </w:rPr>
            </w:pPr>
            <w:r w:rsidRPr="00AF602A">
              <w:rPr>
                <w:rFonts w:ascii="Georgia" w:eastAsia="Times New Roman" w:hAnsi="Georgia" w:cs="Segoe UI"/>
                <w:color w:val="292929"/>
                <w:spacing w:val="-1"/>
                <w:lang w:bidi="bn-BD"/>
              </w:rPr>
              <w:t>The prediction is better</w:t>
            </w:r>
            <w:r w:rsidR="0005659B">
              <w:rPr>
                <w:rFonts w:ascii="Georgia" w:eastAsia="Times New Roman" w:hAnsi="Georgia" w:cs="Segoe UI"/>
                <w:color w:val="292929"/>
                <w:spacing w:val="-1"/>
                <w:lang w:bidi="bn-BD"/>
              </w:rPr>
              <w:t>.</w:t>
            </w:r>
          </w:p>
        </w:tc>
      </w:tr>
    </w:tbl>
    <w:p w:rsidR="00AF602A" w:rsidRPr="00AF602A" w:rsidRDefault="00AF602A" w:rsidP="00AF602A">
      <w:pPr>
        <w:shd w:val="clear" w:color="auto" w:fill="FFFFFF"/>
        <w:spacing w:before="200" w:after="0" w:line="360" w:lineRule="auto"/>
        <w:jc w:val="both"/>
        <w:rPr>
          <w:rFonts w:ascii="Georgia" w:eastAsia="Times New Roman" w:hAnsi="Georgia" w:cs="Times New Roman"/>
          <w:color w:val="292929"/>
          <w:spacing w:val="-1"/>
          <w:lang w:bidi="bn-BD"/>
        </w:rPr>
      </w:pPr>
    </w:p>
    <w:p w:rsidR="004B20B9" w:rsidRPr="0005659B" w:rsidRDefault="004B20B9" w:rsidP="0005659B">
      <w:pPr>
        <w:shd w:val="clear" w:color="auto" w:fill="FFFFFF"/>
        <w:spacing w:after="0" w:line="360" w:lineRule="auto"/>
        <w:jc w:val="both"/>
        <w:outlineLvl w:val="1"/>
        <w:rPr>
          <w:rFonts w:ascii="Georgia" w:eastAsia="Times New Roman" w:hAnsi="Georgia" w:cs="Times New Roman"/>
          <w:color w:val="292929"/>
          <w:lang w:bidi="bn-BD"/>
        </w:rPr>
      </w:pPr>
      <w:r w:rsidRPr="0005659B">
        <w:rPr>
          <w:rFonts w:ascii="Georgia" w:eastAsia="Times New Roman" w:hAnsi="Georgia" w:cs="Times New Roman"/>
          <w:b/>
          <w:bCs/>
          <w:color w:val="292929"/>
          <w:lang w:bidi="bn-BD"/>
        </w:rPr>
        <w:t>Conclusion</w:t>
      </w:r>
      <w:r w:rsidR="0005659B">
        <w:rPr>
          <w:rFonts w:ascii="Georgia" w:eastAsia="Times New Roman" w:hAnsi="Georgia" w:cs="Times New Roman"/>
          <w:b/>
          <w:bCs/>
          <w:color w:val="292929"/>
          <w:lang w:bidi="bn-BD"/>
        </w:rPr>
        <w:t>:</w:t>
      </w:r>
    </w:p>
    <w:p w:rsidR="00D30D33" w:rsidRPr="00EC6F25" w:rsidRDefault="004B20B9" w:rsidP="00EC6F25">
      <w:pPr>
        <w:shd w:val="clear" w:color="auto" w:fill="FFFFFF"/>
        <w:spacing w:after="0" w:line="360" w:lineRule="auto"/>
        <w:jc w:val="both"/>
        <w:rPr>
          <w:rFonts w:ascii="Georgia" w:eastAsia="Times New Roman" w:hAnsi="Georgia" w:cs="Times New Roman"/>
          <w:color w:val="292929"/>
          <w:spacing w:val="-1"/>
          <w:lang w:bidi="bn-BD"/>
        </w:rPr>
      </w:pPr>
      <w:r w:rsidRPr="0005659B">
        <w:rPr>
          <w:rFonts w:ascii="Georgia" w:eastAsia="Times New Roman" w:hAnsi="Georgia" w:cs="Times New Roman"/>
          <w:color w:val="292929"/>
          <w:spacing w:val="-1"/>
          <w:lang w:bidi="bn-BD"/>
        </w:rPr>
        <w:t>Imbalanced data is one of the potential problems in the field of data mining and machine learning. This problem can be approached by properly analyzing the data. A few approaches that help us in tackling the problem at the data point level are under</w:t>
      </w:r>
      <w:r w:rsidR="0005659B">
        <w:rPr>
          <w:rFonts w:ascii="Georgia" w:eastAsia="Times New Roman" w:hAnsi="Georgia" w:cs="Times New Roman"/>
          <w:color w:val="292929"/>
          <w:spacing w:val="-1"/>
          <w:lang w:bidi="bn-BD"/>
        </w:rPr>
        <w:t>-</w:t>
      </w:r>
      <w:r w:rsidRPr="0005659B">
        <w:rPr>
          <w:rFonts w:ascii="Georgia" w:eastAsia="Times New Roman" w:hAnsi="Georgia" w:cs="Times New Roman"/>
          <w:color w:val="292929"/>
          <w:spacing w:val="-1"/>
          <w:lang w:bidi="bn-BD"/>
        </w:rPr>
        <w:t>sampling, oversampling, and feature selection. Moving forward, there is still a lot of research required in handling the data imbalance problem more efficie</w:t>
      </w:r>
      <w:r w:rsidR="00EC6F25">
        <w:rPr>
          <w:rFonts w:ascii="Georgia" w:eastAsia="Times New Roman" w:hAnsi="Georgia" w:cs="Times New Roman"/>
          <w:color w:val="292929"/>
          <w:spacing w:val="-1"/>
          <w:lang w:bidi="bn-BD"/>
        </w:rPr>
        <w:t>ntly.</w:t>
      </w:r>
    </w:p>
    <w:sectPr w:rsidR="00D30D33" w:rsidRPr="00EC6F25" w:rsidSect="00AF602A">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C1967"/>
    <w:multiLevelType w:val="multilevel"/>
    <w:tmpl w:val="56D4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861B2"/>
    <w:multiLevelType w:val="multilevel"/>
    <w:tmpl w:val="81BE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B26928"/>
    <w:multiLevelType w:val="multilevel"/>
    <w:tmpl w:val="D00C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B52148"/>
    <w:multiLevelType w:val="multilevel"/>
    <w:tmpl w:val="D87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0178F9"/>
    <w:multiLevelType w:val="multilevel"/>
    <w:tmpl w:val="8CEE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E11372"/>
    <w:multiLevelType w:val="multilevel"/>
    <w:tmpl w:val="6CCC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080A75"/>
    <w:multiLevelType w:val="multilevel"/>
    <w:tmpl w:val="ACCE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134"/>
    <w:rsid w:val="0005659B"/>
    <w:rsid w:val="004B20B9"/>
    <w:rsid w:val="004F5D08"/>
    <w:rsid w:val="006531C1"/>
    <w:rsid w:val="00AF602A"/>
    <w:rsid w:val="00C177AC"/>
    <w:rsid w:val="00D30D33"/>
    <w:rsid w:val="00EC6F25"/>
    <w:rsid w:val="00F45134"/>
    <w:rsid w:val="00F94C2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28AC0-847B-4D63-B3EB-60B4D044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20B9"/>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0B9"/>
    <w:rPr>
      <w:rFonts w:ascii="Times New Roman" w:eastAsia="Times New Roman" w:hAnsi="Times New Roman" w:cs="Times New Roman"/>
      <w:b/>
      <w:bCs/>
      <w:sz w:val="36"/>
      <w:szCs w:val="36"/>
      <w:lang w:bidi="bn-BD"/>
    </w:rPr>
  </w:style>
  <w:style w:type="character" w:styleId="Strong">
    <w:name w:val="Strong"/>
    <w:basedOn w:val="DefaultParagraphFont"/>
    <w:uiPriority w:val="22"/>
    <w:qFormat/>
    <w:rsid w:val="004B20B9"/>
    <w:rPr>
      <w:b/>
      <w:bCs/>
    </w:rPr>
  </w:style>
  <w:style w:type="paragraph" w:customStyle="1" w:styleId="he">
    <w:name w:val="he"/>
    <w:basedOn w:val="Normal"/>
    <w:rsid w:val="004B20B9"/>
    <w:pPr>
      <w:spacing w:before="100" w:beforeAutospacing="1" w:after="100" w:afterAutospacing="1" w:line="240" w:lineRule="auto"/>
    </w:pPr>
    <w:rPr>
      <w:rFonts w:ascii="Times New Roman" w:eastAsia="Times New Roman" w:hAnsi="Times New Roman" w:cs="Times New Roman"/>
      <w:sz w:val="24"/>
      <w:szCs w:val="24"/>
      <w:lang w:bidi="bn-BD"/>
    </w:rPr>
  </w:style>
  <w:style w:type="table" w:styleId="TableGrid">
    <w:name w:val="Table Grid"/>
    <w:basedOn w:val="TableNormal"/>
    <w:uiPriority w:val="39"/>
    <w:rsid w:val="004B2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167468">
      <w:bodyDiv w:val="1"/>
      <w:marLeft w:val="0"/>
      <w:marRight w:val="0"/>
      <w:marTop w:val="0"/>
      <w:marBottom w:val="0"/>
      <w:divBdr>
        <w:top w:val="none" w:sz="0" w:space="0" w:color="auto"/>
        <w:left w:val="none" w:sz="0" w:space="0" w:color="auto"/>
        <w:bottom w:val="none" w:sz="0" w:space="0" w:color="auto"/>
        <w:right w:val="none" w:sz="0" w:space="0" w:color="auto"/>
      </w:divBdr>
      <w:divsChild>
        <w:div w:id="1854027634">
          <w:marLeft w:val="0"/>
          <w:marRight w:val="0"/>
          <w:marTop w:val="0"/>
          <w:marBottom w:val="0"/>
          <w:divBdr>
            <w:top w:val="none" w:sz="0" w:space="0" w:color="auto"/>
            <w:left w:val="none" w:sz="0" w:space="0" w:color="auto"/>
            <w:bottom w:val="none" w:sz="0" w:space="0" w:color="auto"/>
            <w:right w:val="none" w:sz="0" w:space="0" w:color="auto"/>
          </w:divBdr>
          <w:divsChild>
            <w:div w:id="759915697">
              <w:marLeft w:val="0"/>
              <w:marRight w:val="0"/>
              <w:marTop w:val="100"/>
              <w:marBottom w:val="100"/>
              <w:divBdr>
                <w:top w:val="none" w:sz="0" w:space="0" w:color="auto"/>
                <w:left w:val="none" w:sz="0" w:space="0" w:color="auto"/>
                <w:bottom w:val="none" w:sz="0" w:space="0" w:color="auto"/>
                <w:right w:val="none" w:sz="0" w:space="0" w:color="auto"/>
              </w:divBdr>
              <w:divsChild>
                <w:div w:id="1570268338">
                  <w:marLeft w:val="0"/>
                  <w:marRight w:val="0"/>
                  <w:marTop w:val="0"/>
                  <w:marBottom w:val="0"/>
                  <w:divBdr>
                    <w:top w:val="none" w:sz="0" w:space="0" w:color="auto"/>
                    <w:left w:val="none" w:sz="0" w:space="0" w:color="auto"/>
                    <w:bottom w:val="none" w:sz="0" w:space="0" w:color="auto"/>
                    <w:right w:val="none" w:sz="0" w:space="0" w:color="auto"/>
                  </w:divBdr>
                  <w:divsChild>
                    <w:div w:id="6260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034">
          <w:marLeft w:val="0"/>
          <w:marRight w:val="0"/>
          <w:marTop w:val="0"/>
          <w:marBottom w:val="0"/>
          <w:divBdr>
            <w:top w:val="none" w:sz="0" w:space="0" w:color="auto"/>
            <w:left w:val="none" w:sz="0" w:space="0" w:color="auto"/>
            <w:bottom w:val="none" w:sz="0" w:space="0" w:color="auto"/>
            <w:right w:val="none" w:sz="0" w:space="0" w:color="auto"/>
          </w:divBdr>
          <w:divsChild>
            <w:div w:id="2015721961">
              <w:marLeft w:val="0"/>
              <w:marRight w:val="0"/>
              <w:marTop w:val="100"/>
              <w:marBottom w:val="100"/>
              <w:divBdr>
                <w:top w:val="none" w:sz="0" w:space="0" w:color="auto"/>
                <w:left w:val="none" w:sz="0" w:space="0" w:color="auto"/>
                <w:bottom w:val="none" w:sz="0" w:space="0" w:color="auto"/>
                <w:right w:val="none" w:sz="0" w:space="0" w:color="auto"/>
              </w:divBdr>
              <w:divsChild>
                <w:div w:id="646469678">
                  <w:marLeft w:val="0"/>
                  <w:marRight w:val="0"/>
                  <w:marTop w:val="0"/>
                  <w:marBottom w:val="0"/>
                  <w:divBdr>
                    <w:top w:val="none" w:sz="0" w:space="0" w:color="auto"/>
                    <w:left w:val="none" w:sz="0" w:space="0" w:color="auto"/>
                    <w:bottom w:val="none" w:sz="0" w:space="0" w:color="auto"/>
                    <w:right w:val="none" w:sz="0" w:space="0" w:color="auto"/>
                  </w:divBdr>
                  <w:divsChild>
                    <w:div w:id="6420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4116">
          <w:marLeft w:val="0"/>
          <w:marRight w:val="0"/>
          <w:marTop w:val="0"/>
          <w:marBottom w:val="0"/>
          <w:divBdr>
            <w:top w:val="none" w:sz="0" w:space="0" w:color="auto"/>
            <w:left w:val="none" w:sz="0" w:space="0" w:color="auto"/>
            <w:bottom w:val="none" w:sz="0" w:space="0" w:color="auto"/>
            <w:right w:val="none" w:sz="0" w:space="0" w:color="auto"/>
          </w:divBdr>
          <w:divsChild>
            <w:div w:id="398989186">
              <w:marLeft w:val="0"/>
              <w:marRight w:val="0"/>
              <w:marTop w:val="100"/>
              <w:marBottom w:val="100"/>
              <w:divBdr>
                <w:top w:val="none" w:sz="0" w:space="0" w:color="auto"/>
                <w:left w:val="none" w:sz="0" w:space="0" w:color="auto"/>
                <w:bottom w:val="none" w:sz="0" w:space="0" w:color="auto"/>
                <w:right w:val="none" w:sz="0" w:space="0" w:color="auto"/>
              </w:divBdr>
              <w:divsChild>
                <w:div w:id="1770008123">
                  <w:marLeft w:val="0"/>
                  <w:marRight w:val="0"/>
                  <w:marTop w:val="0"/>
                  <w:marBottom w:val="0"/>
                  <w:divBdr>
                    <w:top w:val="none" w:sz="0" w:space="0" w:color="auto"/>
                    <w:left w:val="none" w:sz="0" w:space="0" w:color="auto"/>
                    <w:bottom w:val="none" w:sz="0" w:space="0" w:color="auto"/>
                    <w:right w:val="none" w:sz="0" w:space="0" w:color="auto"/>
                  </w:divBdr>
                  <w:divsChild>
                    <w:div w:id="1351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96668">
          <w:marLeft w:val="0"/>
          <w:marRight w:val="0"/>
          <w:marTop w:val="0"/>
          <w:marBottom w:val="0"/>
          <w:divBdr>
            <w:top w:val="none" w:sz="0" w:space="0" w:color="auto"/>
            <w:left w:val="none" w:sz="0" w:space="0" w:color="auto"/>
            <w:bottom w:val="none" w:sz="0" w:space="0" w:color="auto"/>
            <w:right w:val="none" w:sz="0" w:space="0" w:color="auto"/>
          </w:divBdr>
          <w:divsChild>
            <w:div w:id="520170793">
              <w:marLeft w:val="0"/>
              <w:marRight w:val="0"/>
              <w:marTop w:val="100"/>
              <w:marBottom w:val="100"/>
              <w:divBdr>
                <w:top w:val="none" w:sz="0" w:space="0" w:color="auto"/>
                <w:left w:val="none" w:sz="0" w:space="0" w:color="auto"/>
                <w:bottom w:val="none" w:sz="0" w:space="0" w:color="auto"/>
                <w:right w:val="none" w:sz="0" w:space="0" w:color="auto"/>
              </w:divBdr>
              <w:divsChild>
                <w:div w:id="1137986663">
                  <w:marLeft w:val="0"/>
                  <w:marRight w:val="0"/>
                  <w:marTop w:val="0"/>
                  <w:marBottom w:val="0"/>
                  <w:divBdr>
                    <w:top w:val="none" w:sz="0" w:space="0" w:color="auto"/>
                    <w:left w:val="none" w:sz="0" w:space="0" w:color="auto"/>
                    <w:bottom w:val="none" w:sz="0" w:space="0" w:color="auto"/>
                    <w:right w:val="none" w:sz="0" w:space="0" w:color="auto"/>
                  </w:divBdr>
                  <w:divsChild>
                    <w:div w:id="8610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20576">
          <w:marLeft w:val="0"/>
          <w:marRight w:val="0"/>
          <w:marTop w:val="0"/>
          <w:marBottom w:val="0"/>
          <w:divBdr>
            <w:top w:val="none" w:sz="0" w:space="0" w:color="auto"/>
            <w:left w:val="none" w:sz="0" w:space="0" w:color="auto"/>
            <w:bottom w:val="none" w:sz="0" w:space="0" w:color="auto"/>
            <w:right w:val="none" w:sz="0" w:space="0" w:color="auto"/>
          </w:divBdr>
          <w:divsChild>
            <w:div w:id="812597809">
              <w:marLeft w:val="0"/>
              <w:marRight w:val="0"/>
              <w:marTop w:val="0"/>
              <w:marBottom w:val="0"/>
              <w:divBdr>
                <w:top w:val="none" w:sz="0" w:space="0" w:color="auto"/>
                <w:left w:val="none" w:sz="0" w:space="0" w:color="auto"/>
                <w:bottom w:val="none" w:sz="0" w:space="0" w:color="auto"/>
                <w:right w:val="none" w:sz="0" w:space="0" w:color="auto"/>
              </w:divBdr>
              <w:divsChild>
                <w:div w:id="202597404">
                  <w:marLeft w:val="0"/>
                  <w:marRight w:val="0"/>
                  <w:marTop w:val="100"/>
                  <w:marBottom w:val="100"/>
                  <w:divBdr>
                    <w:top w:val="none" w:sz="0" w:space="0" w:color="auto"/>
                    <w:left w:val="none" w:sz="0" w:space="0" w:color="auto"/>
                    <w:bottom w:val="none" w:sz="0" w:space="0" w:color="auto"/>
                    <w:right w:val="none" w:sz="0" w:space="0" w:color="auto"/>
                  </w:divBdr>
                  <w:divsChild>
                    <w:div w:id="1429697718">
                      <w:marLeft w:val="0"/>
                      <w:marRight w:val="0"/>
                      <w:marTop w:val="0"/>
                      <w:marBottom w:val="0"/>
                      <w:divBdr>
                        <w:top w:val="none" w:sz="0" w:space="0" w:color="auto"/>
                        <w:left w:val="none" w:sz="0" w:space="0" w:color="auto"/>
                        <w:bottom w:val="none" w:sz="0" w:space="0" w:color="auto"/>
                        <w:right w:val="none" w:sz="0" w:space="0" w:color="auto"/>
                      </w:divBdr>
                      <w:divsChild>
                        <w:div w:id="21246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446398">
          <w:marLeft w:val="0"/>
          <w:marRight w:val="0"/>
          <w:marTop w:val="0"/>
          <w:marBottom w:val="0"/>
          <w:divBdr>
            <w:top w:val="none" w:sz="0" w:space="0" w:color="auto"/>
            <w:left w:val="none" w:sz="0" w:space="0" w:color="auto"/>
            <w:bottom w:val="none" w:sz="0" w:space="0" w:color="auto"/>
            <w:right w:val="none" w:sz="0" w:space="0" w:color="auto"/>
          </w:divBdr>
          <w:divsChild>
            <w:div w:id="675687572">
              <w:marLeft w:val="0"/>
              <w:marRight w:val="0"/>
              <w:marTop w:val="100"/>
              <w:marBottom w:val="100"/>
              <w:divBdr>
                <w:top w:val="none" w:sz="0" w:space="0" w:color="auto"/>
                <w:left w:val="none" w:sz="0" w:space="0" w:color="auto"/>
                <w:bottom w:val="none" w:sz="0" w:space="0" w:color="auto"/>
                <w:right w:val="none" w:sz="0" w:space="0" w:color="auto"/>
              </w:divBdr>
              <w:divsChild>
                <w:div w:id="1471823874">
                  <w:marLeft w:val="0"/>
                  <w:marRight w:val="0"/>
                  <w:marTop w:val="0"/>
                  <w:marBottom w:val="0"/>
                  <w:divBdr>
                    <w:top w:val="none" w:sz="0" w:space="0" w:color="auto"/>
                    <w:left w:val="none" w:sz="0" w:space="0" w:color="auto"/>
                    <w:bottom w:val="none" w:sz="0" w:space="0" w:color="auto"/>
                    <w:right w:val="none" w:sz="0" w:space="0" w:color="auto"/>
                  </w:divBdr>
                  <w:divsChild>
                    <w:div w:id="21123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2021-06-27T20:38:00Z</dcterms:created>
  <dcterms:modified xsi:type="dcterms:W3CDTF">2021-06-27T23:06:00Z</dcterms:modified>
</cp:coreProperties>
</file>