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FA" w:rsidRDefault="004E18FA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879AF" wp14:editId="18C11441">
                <wp:simplePos x="0" y="0"/>
                <wp:positionH relativeFrom="margin">
                  <wp:align>center</wp:align>
                </wp:positionH>
                <wp:positionV relativeFrom="paragraph">
                  <wp:posOffset>-644236</wp:posOffset>
                </wp:positionV>
                <wp:extent cx="3830955" cy="1274445"/>
                <wp:effectExtent l="0" t="0" r="1714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955" cy="1274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FA" w:rsidRDefault="004E18FA" w:rsidP="004E18F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Hamdy Ahmed Elsherbiny Ahmed</w:t>
                            </w:r>
                          </w:p>
                          <w:p w:rsidR="004E18FA" w:rsidRDefault="004E18FA" w:rsidP="004E18F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Section 3 </w:t>
                            </w:r>
                          </w:p>
                          <w:p w:rsidR="004E18FA" w:rsidRDefault="004E18FA" w:rsidP="004E18F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Quiz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879AF" id="Rounded Rectangle 3" o:spid="_x0000_s1026" style="position:absolute;margin-left:0;margin-top:-50.75pt;width:301.65pt;height:10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4E18FA" w:rsidRDefault="004E18FA" w:rsidP="004E18FA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Hamdy Ahmed Elsherbiny Ahmed</w:t>
                      </w:r>
                    </w:p>
                    <w:p w:rsidR="004E18FA" w:rsidRDefault="004E18FA" w:rsidP="004E18FA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Section 3 </w:t>
                      </w:r>
                    </w:p>
                    <w:p w:rsidR="004E18FA" w:rsidRDefault="004E18FA" w:rsidP="004E18FA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Quiz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18FA" w:rsidRDefault="004E18FA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:rsidR="004E18FA" w:rsidRDefault="004E18FA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:rsidR="00EE7CD2" w:rsidRDefault="004E18FA">
      <w:pPr>
        <w:spacing w:after="134" w:line="288" w:lineRule="auto"/>
        <w:contextualSpacing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Q1: Write notes about the types of </w:t>
      </w:r>
      <w:proofErr w:type="gramStart"/>
      <w:r>
        <w:rPr>
          <w:rFonts w:eastAsiaTheme="minorEastAsia"/>
          <w:b/>
          <w:bCs/>
          <w:color w:val="000000" w:themeColor="text1"/>
          <w:sz w:val="28"/>
          <w:szCs w:val="28"/>
        </w:rPr>
        <w:t>ROM ?</w:t>
      </w:r>
      <w:proofErr w:type="gram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:rsidR="00EE7CD2" w:rsidRDefault="004E18FA">
      <w:pPr>
        <w:spacing w:after="134" w:line="288" w:lineRule="auto"/>
        <w:contextualSpacing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eastAsiaTheme="minorEastAsia"/>
          <w:color w:val="666666"/>
          <w:sz w:val="28"/>
          <w:szCs w:val="28"/>
        </w:rPr>
        <w:t xml:space="preserve"> </w:t>
      </w:r>
      <w:r>
        <w:rPr>
          <w:rFonts w:eastAsiaTheme="minorEastAsia"/>
          <w:b/>
          <w:bCs/>
          <w:color w:val="666666"/>
          <w:sz w:val="28"/>
          <w:szCs w:val="28"/>
        </w:rPr>
        <w:t>1-Mask programmed manufacturing.</w:t>
      </w:r>
      <w:bookmarkStart w:id="0" w:name="_GoBack"/>
      <w:bookmarkEnd w:id="0"/>
    </w:p>
    <w:p w:rsidR="00EE7CD2" w:rsidRDefault="004E18FA">
      <w:pPr>
        <w:spacing w:after="134" w:line="288" w:lineRule="auto"/>
        <w:contextualSpacing/>
        <w:textAlignment w:val="baseline"/>
        <w:rPr>
          <w:b/>
          <w:bCs/>
        </w:rPr>
      </w:pPr>
      <w:r>
        <w:rPr>
          <w:rFonts w:eastAsiaTheme="minorEastAsia"/>
          <w:b/>
          <w:bCs/>
          <w:color w:val="666666"/>
          <w:sz w:val="28"/>
          <w:szCs w:val="28"/>
        </w:rPr>
        <w:t xml:space="preserve">     2-Programmable read only memory [PROM]</w:t>
      </w:r>
    </w:p>
    <w:p w:rsidR="00EE7CD2" w:rsidRDefault="004E18FA">
      <w:pPr>
        <w:spacing w:after="134" w:line="288" w:lineRule="auto"/>
        <w:contextualSpacing/>
        <w:textAlignment w:val="baseline"/>
        <w:rPr>
          <w:b/>
          <w:bCs/>
        </w:rPr>
      </w:pPr>
      <w:r>
        <w:rPr>
          <w:rFonts w:eastAsiaTheme="minorEastAsia"/>
          <w:b/>
          <w:bCs/>
          <w:color w:val="666666"/>
          <w:sz w:val="28"/>
          <w:szCs w:val="28"/>
        </w:rPr>
        <w:t xml:space="preserve">     3-Erasable programmable memory [EPROM]</w:t>
      </w:r>
    </w:p>
    <w:p w:rsidR="00EE7CD2" w:rsidRDefault="004E18FA">
      <w:pPr>
        <w:spacing w:after="134" w:line="288" w:lineRule="auto"/>
        <w:contextualSpacing/>
        <w:textAlignment w:val="baseline"/>
        <w:rPr>
          <w:b/>
          <w:bCs/>
        </w:rPr>
      </w:pPr>
      <w:r>
        <w:rPr>
          <w:rFonts w:eastAsiaTheme="minorEastAsia"/>
          <w:b/>
          <w:bCs/>
          <w:color w:val="666666"/>
          <w:sz w:val="28"/>
          <w:szCs w:val="28"/>
        </w:rPr>
        <w:t xml:space="preserve">     4-Electrically erasable [EEPROM]</w:t>
      </w:r>
    </w:p>
    <w:p w:rsidR="00EE7CD2" w:rsidRDefault="00EE7CD2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:rsidR="00EE7CD2" w:rsidRDefault="004E18FA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>….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Read / Write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Read Only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No Read / Write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None of the above. </w:t>
      </w:r>
    </w:p>
    <w:p w:rsidR="00EE7CD2" w:rsidRDefault="004E18FA">
      <w:pPr>
        <w:spacing w:after="134" w:line="288" w:lineRule="auto"/>
        <w:jc w:val="both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Address lines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Data lines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OR gates </w:t>
      </w:r>
    </w:p>
    <w:p w:rsidR="00EE7CD2" w:rsidRDefault="004E18FA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Address lines and Data lines</w:t>
      </w:r>
    </w:p>
    <w:p w:rsidR="00EE7CD2" w:rsidRDefault="004E18FA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Q4: True or False 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1 bit = 8 bytes  (</w:t>
      </w:r>
      <w:r>
        <w:rPr>
          <w:rFonts w:eastAsiaTheme="minorEastAsia"/>
          <w:b/>
          <w:bCs/>
          <w:color w:val="00A933"/>
          <w:sz w:val="32"/>
          <w:szCs w:val="32"/>
        </w:rPr>
        <w:t>F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)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16-Byte word = 4 bytes (</w:t>
      </w:r>
      <w:r>
        <w:rPr>
          <w:rFonts w:eastAsiaTheme="minorEastAsia"/>
          <w:b/>
          <w:bCs/>
          <w:color w:val="00A933"/>
          <w:sz w:val="32"/>
          <w:szCs w:val="32"/>
        </w:rPr>
        <w:t>F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)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sz w:val="32"/>
          <w:szCs w:val="32"/>
        </w:rPr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32-bit word = 4 by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tes </w:t>
      </w:r>
      <w:r>
        <w:rPr>
          <w:rFonts w:ascii="Dyuthi" w:eastAsiaTheme="minorEastAsia" w:hAnsi="Dyuthi"/>
          <w:b/>
          <w:bCs/>
          <w:color w:val="000000" w:themeColor="text1"/>
          <w:sz w:val="36"/>
          <w:szCs w:val="36"/>
        </w:rPr>
        <w:t>(</w:t>
      </w:r>
      <w:r>
        <w:rPr>
          <w:rFonts w:ascii="Dyuthi" w:eastAsiaTheme="minorEastAsia" w:hAnsi="Dyuthi"/>
          <w:b/>
          <w:bCs/>
          <w:color w:val="00A933"/>
          <w:sz w:val="36"/>
          <w:szCs w:val="36"/>
        </w:rPr>
        <w:t>T</w:t>
      </w:r>
      <w:r>
        <w:rPr>
          <w:rFonts w:ascii="Dyuthi" w:eastAsiaTheme="minorEastAsia" w:hAnsi="Dyuthi"/>
          <w:b/>
          <w:bCs/>
          <w:color w:val="000000" w:themeColor="text1"/>
          <w:sz w:val="36"/>
          <w:szCs w:val="36"/>
        </w:rPr>
        <w:t>)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RAM is able to provide READ / WRITE (</w:t>
      </w:r>
      <w:r>
        <w:rPr>
          <w:rFonts w:eastAsiaTheme="minorEastAsia"/>
          <w:b/>
          <w:bCs/>
          <w:color w:val="00A933"/>
          <w:sz w:val="32"/>
          <w:szCs w:val="32"/>
        </w:rPr>
        <w:t>T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).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ROM is programmed and the data is stored based on Hexadecimal system (</w:t>
      </w:r>
      <w:r>
        <w:rPr>
          <w:rFonts w:eastAsiaTheme="minorEastAsia"/>
          <w:b/>
          <w:bCs/>
          <w:color w:val="00A933"/>
          <w:sz w:val="32"/>
          <w:szCs w:val="32"/>
        </w:rPr>
        <w:t>F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). 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proofErr w:type="gramStart"/>
      <w:r>
        <w:rPr>
          <w:rFonts w:eastAsiaTheme="minorEastAsia"/>
          <w:b/>
          <w:bCs/>
          <w:color w:val="000000" w:themeColor="text1"/>
          <w:sz w:val="32"/>
          <w:szCs w:val="32"/>
        </w:rPr>
        <w:t>G(</w:t>
      </w:r>
      <w:proofErr w:type="spellStart"/>
      <w:proofErr w:type="gramEnd"/>
      <w:r>
        <w:rPr>
          <w:rFonts w:eastAsiaTheme="minorEastAsia"/>
          <w:b/>
          <w:bCs/>
          <w:color w:val="000000" w:themeColor="text1"/>
          <w:sz w:val="32"/>
          <w:szCs w:val="32"/>
        </w:rPr>
        <w:t>giga</w:t>
      </w:r>
      <w:proofErr w:type="spellEnd"/>
      <w:r>
        <w:rPr>
          <w:rFonts w:eastAsiaTheme="minorEastAsia"/>
          <w:b/>
          <w:bCs/>
          <w:color w:val="000000" w:themeColor="text1"/>
          <w:sz w:val="32"/>
          <w:szCs w:val="32"/>
        </w:rPr>
        <w:t>)=2</w:t>
      </w:r>
      <w:r>
        <w:rPr>
          <w:rFonts w:eastAsiaTheme="minorEastAsia"/>
          <w:b/>
          <w:bCs/>
          <w:color w:val="000000" w:themeColor="text1"/>
          <w:position w:val="14"/>
          <w:sz w:val="32"/>
          <w:szCs w:val="32"/>
        </w:rPr>
        <w:t xml:space="preserve">20,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br/>
        <w:t>(</w:t>
      </w:r>
      <w:r>
        <w:rPr>
          <w:rFonts w:eastAsiaTheme="minorEastAsia"/>
          <w:b/>
          <w:bCs/>
          <w:color w:val="00A933"/>
          <w:sz w:val="32"/>
          <w:szCs w:val="32"/>
        </w:rPr>
        <w:t>F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).  </w:t>
      </w:r>
      <w:r>
        <w:rPr>
          <w:rFonts w:eastAsiaTheme="minorEastAsia"/>
          <w:b/>
          <w:bCs/>
          <w:color w:val="000000" w:themeColor="text1"/>
          <w:position w:val="14"/>
          <w:sz w:val="32"/>
          <w:szCs w:val="32"/>
        </w:rPr>
        <w:t xml:space="preserve">  </w:t>
      </w:r>
    </w:p>
    <w:p w:rsidR="00EE7CD2" w:rsidRDefault="004E18FA">
      <w:pPr>
        <w:pStyle w:val="ListParagraph"/>
        <w:numPr>
          <w:ilvl w:val="0"/>
          <w:numId w:val="4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lastRenderedPageBreak/>
        <w:t>64K = 2</w:t>
      </w:r>
      <w:r>
        <w:rPr>
          <w:rFonts w:eastAsiaTheme="minorEastAsia"/>
          <w:b/>
          <w:bCs/>
          <w:color w:val="000000" w:themeColor="text1"/>
          <w:position w:val="17"/>
          <w:sz w:val="32"/>
          <w:szCs w:val="32"/>
        </w:rPr>
        <w:t>16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, the address lines is 64.(</w:t>
      </w:r>
      <w:r>
        <w:rPr>
          <w:rFonts w:eastAsiaTheme="minorEastAsia"/>
          <w:b/>
          <w:bCs/>
          <w:color w:val="00A933"/>
          <w:sz w:val="32"/>
          <w:szCs w:val="32"/>
        </w:rPr>
        <w:t>T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)</w:t>
      </w:r>
    </w:p>
    <w:p w:rsidR="00EE7CD2" w:rsidRDefault="00EE7CD2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E7CD2" w:rsidRDefault="00EE7CD2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E7CD2" w:rsidRDefault="00EE7CD2">
      <w:pPr>
        <w:pStyle w:val="ListParagraph"/>
        <w:numPr>
          <w:ilvl w:val="0"/>
          <w:numId w:val="2"/>
        </w:numPr>
      </w:pPr>
    </w:p>
    <w:sectPr w:rsidR="00EE7CD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yuth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3683F"/>
    <w:multiLevelType w:val="multilevel"/>
    <w:tmpl w:val="FCCCE23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2E413A"/>
    <w:multiLevelType w:val="multilevel"/>
    <w:tmpl w:val="40F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5632104"/>
    <w:multiLevelType w:val="multilevel"/>
    <w:tmpl w:val="92FAF322"/>
    <w:lvl w:ilvl="0">
      <w:start w:val="1"/>
      <w:numFmt w:val="decimal"/>
      <w:lvlText w:val="%1."/>
      <w:lvlJc w:val="left"/>
      <w:pPr>
        <w:ind w:left="1987" w:hanging="360"/>
      </w:pPr>
    </w:lvl>
    <w:lvl w:ilvl="1">
      <w:start w:val="1"/>
      <w:numFmt w:val="lowerLetter"/>
      <w:lvlText w:val="%2."/>
      <w:lvlJc w:val="left"/>
      <w:pPr>
        <w:ind w:left="2707" w:hanging="360"/>
      </w:pPr>
    </w:lvl>
    <w:lvl w:ilvl="2">
      <w:start w:val="1"/>
      <w:numFmt w:val="lowerRoman"/>
      <w:lvlText w:val="%3."/>
      <w:lvlJc w:val="right"/>
      <w:pPr>
        <w:ind w:left="3427" w:hanging="180"/>
      </w:pPr>
    </w:lvl>
    <w:lvl w:ilvl="3">
      <w:start w:val="1"/>
      <w:numFmt w:val="decimal"/>
      <w:lvlText w:val="%4."/>
      <w:lvlJc w:val="left"/>
      <w:pPr>
        <w:ind w:left="4147" w:hanging="360"/>
      </w:pPr>
    </w:lvl>
    <w:lvl w:ilvl="4">
      <w:start w:val="1"/>
      <w:numFmt w:val="lowerLetter"/>
      <w:lvlText w:val="%5."/>
      <w:lvlJc w:val="left"/>
      <w:pPr>
        <w:ind w:left="4867" w:hanging="360"/>
      </w:pPr>
    </w:lvl>
    <w:lvl w:ilvl="5">
      <w:start w:val="1"/>
      <w:numFmt w:val="lowerRoman"/>
      <w:lvlText w:val="%6."/>
      <w:lvlJc w:val="right"/>
      <w:pPr>
        <w:ind w:left="5587" w:hanging="180"/>
      </w:pPr>
    </w:lvl>
    <w:lvl w:ilvl="6">
      <w:start w:val="1"/>
      <w:numFmt w:val="decimal"/>
      <w:lvlText w:val="%7."/>
      <w:lvlJc w:val="left"/>
      <w:pPr>
        <w:ind w:left="6307" w:hanging="360"/>
      </w:pPr>
    </w:lvl>
    <w:lvl w:ilvl="7">
      <w:start w:val="1"/>
      <w:numFmt w:val="lowerLetter"/>
      <w:lvlText w:val="%8."/>
      <w:lvlJc w:val="left"/>
      <w:pPr>
        <w:ind w:left="7027" w:hanging="360"/>
      </w:pPr>
    </w:lvl>
    <w:lvl w:ilvl="8">
      <w:start w:val="1"/>
      <w:numFmt w:val="lowerRoman"/>
      <w:lvlText w:val="%9."/>
      <w:lvlJc w:val="right"/>
      <w:pPr>
        <w:ind w:left="7747" w:hanging="180"/>
      </w:pPr>
    </w:lvl>
  </w:abstractNum>
  <w:abstractNum w:abstractNumId="3">
    <w:nsid w:val="6DDD7F8F"/>
    <w:multiLevelType w:val="multilevel"/>
    <w:tmpl w:val="C04A79D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D2"/>
    <w:rsid w:val="004E18FA"/>
    <w:rsid w:val="00E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8CAFA-CAFA-4347-8B25-39A44EC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561C"/>
  </w:style>
  <w:style w:type="character" w:customStyle="1" w:styleId="FooterChar">
    <w:name w:val="Footer Char"/>
    <w:basedOn w:val="DefaultParagraphFont"/>
    <w:link w:val="Footer"/>
    <w:uiPriority w:val="99"/>
    <w:qFormat/>
    <w:rsid w:val="0087561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Hamdy Elattar</cp:lastModifiedBy>
  <cp:revision>2</cp:revision>
  <dcterms:created xsi:type="dcterms:W3CDTF">2020-03-31T19:44:00Z</dcterms:created>
  <dcterms:modified xsi:type="dcterms:W3CDTF">2020-03-31T19:44:00Z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