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Q1: Calculate the time for each process, define the priority?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6"/>
          <w:shd w:fill="auto" w:val="clear"/>
        </w:rPr>
      </w:pPr>
      <w:r>
        <w:rPr>
          <w:rFonts w:ascii="Comic Sans MS" w:hAnsi="Comic Sans MS" w:cs="Comic Sans MS" w:eastAsia="Comic Sans MS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mic Sans MS" w:hAnsi="Comic Sans MS" w:cs="Comic Sans MS" w:eastAsia="Comic Sans MS"/>
          <w:color w:val="FF0000"/>
          <w:spacing w:val="0"/>
          <w:position w:val="0"/>
          <w:sz w:val="32"/>
          <w:shd w:fill="auto" w:val="clear"/>
        </w:rPr>
        <w:t xml:space="preserve">Answer: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7030A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7030A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36"/>
          <w:shd w:fill="auto" w:val="clear"/>
        </w:rPr>
        <w:t xml:space="preserve">- The time for each process is.....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  <w:t xml:space="preserve">-User program : t=10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  <w:t xml:space="preserve">-Printer ISR : t=10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  <w:t xml:space="preserve">-Communication ISR : t=10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  <w:t xml:space="preserve">-Disk ISR : t=10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10D0C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10D0C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10D0C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F10D0C"/>
          <w:spacing w:val="0"/>
          <w:position w:val="0"/>
          <w:sz w:val="36"/>
          <w:u w:val="single"/>
          <w:shd w:fill="auto" w:val="clear"/>
        </w:rPr>
        <w:t xml:space="preserve">Name</w:t>
      </w:r>
      <w:r>
        <w:rPr>
          <w:rFonts w:ascii="Calibri" w:hAnsi="Calibri" w:cs="Calibri" w:eastAsia="Calibri"/>
          <w:b/>
          <w:color w:val="F10D0C"/>
          <w:spacing w:val="0"/>
          <w:position w:val="0"/>
          <w:sz w:val="36"/>
          <w:shd w:fill="auto" w:val="clear"/>
        </w:rPr>
        <w:t xml:space="preserve"> : Walid abd elbaset :)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6"/>
          <w:u w:val="single"/>
          <w:shd w:fill="auto" w:val="clear"/>
        </w:rPr>
        <w:t xml:space="preserve">section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36"/>
          <w:shd w:fill="auto" w:val="clear"/>
        </w:rPr>
        <w:t xml:space="preserve">: {8}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7030A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7030A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7030A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7030A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7030A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7030A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7030A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7030A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