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Q1: Write notes about the types of ROM ?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Answer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1-Mask programmed manufacturing.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    2-Programmable read only memory [PROM]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    3-Erasable programmable memory [EPROM]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    4-Electrically erasable [EEPROM]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Q2: The main difference between RAM and ROM is ….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Answer :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1- Read / Write 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2- Read Only 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FFFF00" w:val="clear"/>
        </w:rPr>
        <w:t xml:space="preserve">3- No Read / Write 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4- None of the above. 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Q3: The size of Memory is depending on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Answer :</w:t>
      </w: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34" w:line="288"/>
        <w:ind w:right="0" w:left="720" w:hanging="36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FFFF00" w:val="clear"/>
        </w:rPr>
        <w:t xml:space="preserve">Address lines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Data lines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OR gates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Address lines and Data lines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Q4: True or False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Answer :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1 bit = 8 bytes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(F)</w:t>
      </w:r>
    </w:p>
    <w:p>
      <w:pPr>
        <w:numPr>
          <w:ilvl w:val="0"/>
          <w:numId w:val="11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16-Byte word = 4 bytes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(F)</w:t>
      </w:r>
    </w:p>
    <w:p>
      <w:pPr>
        <w:numPr>
          <w:ilvl w:val="0"/>
          <w:numId w:val="11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32-bit word = 4 bytes  </w:t>
      </w:r>
      <w:r>
        <w:rPr>
          <w:rFonts w:ascii="Dyuthi" w:hAnsi="Dyuthi" w:cs="Dyuthi" w:eastAsia="Dyuthi"/>
          <w:b/>
          <w:color w:val="FF0000"/>
          <w:spacing w:val="0"/>
          <w:position w:val="0"/>
          <w:sz w:val="32"/>
          <w:shd w:fill="auto" w:val="clear"/>
        </w:rPr>
        <w:t xml:space="preserve">(T)</w:t>
      </w:r>
    </w:p>
    <w:p>
      <w:pPr>
        <w:numPr>
          <w:ilvl w:val="0"/>
          <w:numId w:val="11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RAM is able to provide READ / WRITE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(T)</w:t>
      </w:r>
    </w:p>
    <w:p>
      <w:pPr>
        <w:numPr>
          <w:ilvl w:val="0"/>
          <w:numId w:val="11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ROM is programmed and the data is stored based on Hexadecimal system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(F) </w:t>
      </w:r>
    </w:p>
    <w:p>
      <w:pPr>
        <w:numPr>
          <w:ilvl w:val="0"/>
          <w:numId w:val="11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4DBB"/>
          <w:spacing w:val="0"/>
          <w:position w:val="14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G(giga)=2</w:t>
      </w:r>
      <w:r>
        <w:rPr>
          <w:rFonts w:ascii="Calibri" w:hAnsi="Calibri" w:cs="Calibri" w:eastAsia="Calibri"/>
          <w:b/>
          <w:color w:val="004DBB"/>
          <w:spacing w:val="0"/>
          <w:position w:val="14"/>
          <w:sz w:val="32"/>
          <w:shd w:fill="auto" w:val="clear"/>
        </w:rPr>
        <w:t xml:space="preserve">20, it means the number of address lines is 20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(F)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14"/>
          <w:sz w:val="32"/>
          <w:shd w:fill="auto" w:val="clear"/>
        </w:rPr>
        <w:t xml:space="preserve">  </w:t>
      </w:r>
    </w:p>
    <w:p>
      <w:pPr>
        <w:numPr>
          <w:ilvl w:val="0"/>
          <w:numId w:val="11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4DBB"/>
          <w:spacing w:val="0"/>
          <w:position w:val="17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64K = 2</w:t>
      </w:r>
      <w:r>
        <w:rPr>
          <w:rFonts w:ascii="Calibri" w:hAnsi="Calibri" w:cs="Calibri" w:eastAsia="Calibri"/>
          <w:b/>
          <w:color w:val="004DBB"/>
          <w:spacing w:val="0"/>
          <w:position w:val="17"/>
          <w:sz w:val="32"/>
          <w:shd w:fill="auto" w:val="clear"/>
        </w:rPr>
        <w:t xml:space="preserve">16, the address lines is 64.</w:t>
      </w:r>
      <w:r>
        <w:rPr>
          <w:rFonts w:ascii="Calibri" w:hAnsi="Calibri" w:cs="Calibri" w:eastAsia="Calibri"/>
          <w:b/>
          <w:color w:val="FF0000"/>
          <w:spacing w:val="0"/>
          <w:position w:val="17"/>
          <w:sz w:val="32"/>
          <w:shd w:fill="auto" w:val="clear"/>
        </w:rPr>
        <w:t xml:space="preserve">(T)</w:t>
      </w:r>
    </w:p>
    <w:p>
      <w:pPr>
        <w:spacing w:before="0" w:after="134" w:line="288"/>
        <w:ind w:right="0" w:left="1987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 Walid abd elbaset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 {8}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5">
    <w:lvl w:ilvl="0">
      <w:start w:val="1"/>
      <w:numFmt w:val="upperRoman"/>
      <w:lvlText w:val="%1."/>
    </w:lvl>
  </w:abstractNum>
  <w:num w:numId="8">
    <w:abstractNumId w:val="1"/>
  </w:num>
  <w:num w:numId="11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