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00"/>
        <w:ind w:right="0" w:left="426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Quiz (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1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)                                                                </w:t>
      </w:r>
    </w:p>
    <w:p>
      <w:pPr>
        <w:spacing w:before="0" w:after="0" w:line="300"/>
        <w:ind w:right="0" w:left="426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 Date : 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20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/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/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2020</w:t>
      </w:r>
    </w:p>
    <w:p>
      <w:pPr>
        <w:spacing w:before="0" w:after="0" w:line="300"/>
        <w:ind w:right="0" w:left="426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00"/>
        <w:ind w:right="0" w:left="426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In the Hypothetical Machine the contents of memory was as shown. And PC contents is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Show the contents of memory and PC , AC , IR after execute three instructions (three fetch cycle and there execute cycle)</w:t>
      </w:r>
    </w:p>
    <w:p>
      <w:pPr>
        <w:spacing w:before="0" w:after="0" w:line="300"/>
        <w:ind w:right="0" w:left="426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21" w:dyaOrig="3968">
          <v:rect xmlns:o="urn:schemas-microsoft-com:office:office" xmlns:v="urn:schemas-microsoft-com:vml" id="rectole0000000000" style="width:171.050000pt;height:19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first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instruction: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- Fetching (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0000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IR: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1940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300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940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0003           941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0002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EXECUTION (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1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): 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0003 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IR 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5940 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300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940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0003          941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0002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Second instruction: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Fetching (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0005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IR: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2941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302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940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0003           941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0005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Execution (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0000   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IR: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2941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302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940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0003             941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0002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Third instruction: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Fetching (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0005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IR: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2941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302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940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0003           941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0002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EXECUTION (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3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): 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0000 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IR 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2941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302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940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0003          941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21" w:firstLine="699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 Show the contents of PC , AC and IR and memory after the execution of each instruction of the following program on the Hypothetical Machine:</w:t>
      </w:r>
    </w:p>
    <w:p>
      <w:pPr>
        <w:spacing w:before="0" w:after="0" w:line="300"/>
        <w:ind w:right="0" w:left="2268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300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LOAD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550</w:t>
      </w:r>
    </w:p>
    <w:p>
      <w:pPr>
        <w:spacing w:before="0" w:after="0" w:line="300"/>
        <w:ind w:right="0" w:left="2268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301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ADD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551</w:t>
      </w:r>
    </w:p>
    <w:p>
      <w:pPr>
        <w:spacing w:before="0" w:after="0" w:line="300"/>
        <w:ind w:right="0" w:left="2268" w:firstLine="0"/>
        <w:jc w:val="both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302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STORE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600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u w:val="single"/>
          <w:shd w:fill="auto" w:val="clear"/>
        </w:rPr>
        <w:tab/>
      </w:r>
    </w:p>
    <w:p>
      <w:pPr>
        <w:tabs>
          <w:tab w:val="left" w:pos="720" w:leader="none"/>
          <w:tab w:val="left" w:pos="386" w:leader="none"/>
          <w:tab w:val="right" w:pos="8306" w:leader="none"/>
        </w:tabs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the contents of memory at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550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and at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551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is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Answer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first instruction: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Fetching (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0000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IR: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1550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300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550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0003           551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0004        600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0000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EXECUTION (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1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): 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0003 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IR 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1550 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301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550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0003          551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0002           600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0000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Second instruction: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Fetching (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0003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IR: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5551   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301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550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0003           551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0004             600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0000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Execution (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0007 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IR: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5551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301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550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0003             551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0004       6000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0000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Third instruction: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Fetching (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0007 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IR: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2600          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302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550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0003           551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0004        600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0007</w:t>
      </w:r>
    </w:p>
    <w:p>
      <w:pPr>
        <w:spacing w:before="0" w:after="0" w:line="300"/>
        <w:ind w:right="0" w:left="144" w:firstLine="0"/>
        <w:jc w:val="center"/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EXECUTION (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3</w:t>
      </w:r>
      <w:r>
        <w:rPr>
          <w:rFonts w:ascii="Comic Sans MS" w:hAnsi="Comic Sans MS" w:cs="Comic Sans MS" w:eastAsia="Comic Sans MS"/>
          <w:b/>
          <w:color w:val="004DBB"/>
          <w:spacing w:val="0"/>
          <w:position w:val="0"/>
          <w:sz w:val="24"/>
          <w:shd w:fill="auto" w:val="clear"/>
        </w:rPr>
        <w:t xml:space="preserve">): </w:t>
      </w:r>
    </w:p>
    <w:p>
      <w:pPr>
        <w:spacing w:before="0" w:after="160" w:line="259"/>
        <w:ind w:right="0" w:left="504" w:firstLine="0"/>
        <w:jc w:val="center"/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AC: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0000 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IR 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2600    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PC: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302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         550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0003          551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0004          600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4"/>
          <w:shd w:fill="auto" w:val="clear"/>
        </w:rPr>
        <w:t xml:space="preserve">0007</w:t>
      </w: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 following figure provide the main characteristics of Hypothetical Machine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300"/>
        <w:ind w:right="0" w:left="2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091" w:dyaOrig="6134">
          <v:rect xmlns:o="urn:schemas-microsoft-com:office:office" xmlns:v="urn:schemas-microsoft-com:vml" id="rectole0000000001" style="width:454.550000pt;height:30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426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The hypothetical machine also has two I/O instructions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2694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0011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= load AC from I/O</w:t>
      </w:r>
    </w:p>
    <w:p>
      <w:pPr>
        <w:spacing w:before="0" w:after="160" w:line="259"/>
        <w:ind w:right="0" w:left="2694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0111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=store AC to I/O</w:t>
      </w:r>
    </w:p>
    <w:p>
      <w:pPr>
        <w:spacing w:before="0" w:after="160" w:line="259"/>
        <w:ind w:right="0" w:left="426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In these case, the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-bi address identifies a particular I/O device. Show the program execution for the following program: </w:t>
      </w:r>
    </w:p>
    <w:p>
      <w:pPr>
        <w:spacing w:before="0" w:after="160" w:line="259"/>
        <w:ind w:right="0" w:left="2694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 Load AC from device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2694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Add contents of memory location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940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2694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 Store AC to device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426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Assume that the next value retrieved from device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is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and that location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940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contains a value of 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omic Sans MS" w:hAnsi="Comic Sans MS" w:cs="Comic Sans MS" w:eastAsia="Comic Sans MS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Answer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2F5496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C9211E"/>
          <w:spacing w:val="0"/>
          <w:position w:val="0"/>
          <w:sz w:val="28"/>
          <w:u w:val="single"/>
          <w:shd w:fill="auto" w:val="clear"/>
        </w:rPr>
      </w:pPr>
    </w:p>
    <w:tbl>
      <w:tblPr>
        <w:bidiVisual w:val="true"/>
        <w:tblInd w:w="621" w:type="dxa"/>
      </w:tblPr>
      <w:tblGrid>
        <w:gridCol w:w="3960"/>
      </w:tblGrid>
      <w:tr>
        <w:trPr>
          <w:trHeight w:val="450" w:hRule="auto"/>
          <w:jc w:val="left"/>
        </w:trPr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0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4DBB"/>
                <w:spacing w:val="0"/>
                <w:position w:val="0"/>
                <w:sz w:val="32"/>
                <w:shd w:fill="auto" w:val="clear"/>
              </w:rPr>
              <w:t xml:space="preserve">   </w:t>
            </w:r>
            <w:r>
              <w:rPr>
                <w:rFonts w:ascii="Comic Sans MS" w:hAnsi="Comic Sans MS" w:cs="Comic Sans MS" w:eastAsia="Comic Sans MS"/>
                <w:b/>
                <w:color w:val="004DBB"/>
                <w:spacing w:val="0"/>
                <w:position w:val="0"/>
                <w:sz w:val="32"/>
                <w:shd w:fill="auto" w:val="clear"/>
              </w:rPr>
              <w:t xml:space="preserve">300</w:t>
            </w:r>
            <w:r>
              <w:rPr>
                <w:rFonts w:ascii="Comic Sans MS" w:hAnsi="Comic Sans MS" w:cs="Comic Sans MS" w:eastAsia="Comic Sans MS"/>
                <w:b/>
                <w:color w:val="004DBB"/>
                <w:spacing w:val="0"/>
                <w:position w:val="0"/>
                <w:sz w:val="32"/>
                <w:shd w:fill="auto" w:val="clear"/>
              </w:rPr>
              <w:t xml:space="preserve">                    </w:t>
            </w:r>
            <w:r>
              <w:rPr>
                <w:rFonts w:ascii="Comic Sans MS" w:hAnsi="Comic Sans MS" w:cs="Comic Sans MS" w:eastAsia="Comic Sans MS"/>
                <w:b/>
                <w:color w:val="004DBB"/>
                <w:spacing w:val="0"/>
                <w:position w:val="0"/>
                <w:sz w:val="32"/>
                <w:shd w:fill="auto" w:val="clear"/>
              </w:rPr>
              <w:t xml:space="preserve">3005</w:t>
            </w:r>
          </w:p>
        </w:tc>
      </w:tr>
      <w:tr>
        <w:trPr>
          <w:trHeight w:val="450" w:hRule="auto"/>
          <w:jc w:val="left"/>
        </w:trPr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0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004DBB"/>
                <w:spacing w:val="0"/>
                <w:position w:val="0"/>
                <w:sz w:val="32"/>
                <w:shd w:fill="auto" w:val="clear"/>
              </w:rPr>
              <w:t xml:space="preserve">301</w:t>
            </w:r>
            <w:r>
              <w:rPr>
                <w:rFonts w:ascii="Comic Sans MS" w:hAnsi="Comic Sans MS" w:cs="Comic Sans MS" w:eastAsia="Comic Sans MS"/>
                <w:b/>
                <w:color w:val="004DBB"/>
                <w:spacing w:val="0"/>
                <w:position w:val="0"/>
                <w:sz w:val="32"/>
                <w:shd w:fill="auto" w:val="clear"/>
              </w:rPr>
              <w:t xml:space="preserve">                    </w:t>
            </w:r>
            <w:r>
              <w:rPr>
                <w:rFonts w:ascii="Comic Sans MS" w:hAnsi="Comic Sans MS" w:cs="Comic Sans MS" w:eastAsia="Comic Sans MS"/>
                <w:b/>
                <w:color w:val="004DBB"/>
                <w:spacing w:val="0"/>
                <w:position w:val="0"/>
                <w:sz w:val="32"/>
                <w:shd w:fill="auto" w:val="clear"/>
              </w:rPr>
              <w:t xml:space="preserve">5940</w:t>
            </w:r>
          </w:p>
        </w:tc>
      </w:tr>
      <w:tr>
        <w:trPr>
          <w:trHeight w:val="432" w:hRule="auto"/>
          <w:jc w:val="left"/>
        </w:trPr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30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Comic Sans MS" w:hAnsi="Comic Sans MS" w:cs="Comic Sans MS" w:eastAsia="Comic Sans MS"/>
                <w:b/>
                <w:color w:val="004DBB"/>
                <w:spacing w:val="0"/>
                <w:position w:val="0"/>
                <w:sz w:val="32"/>
                <w:shd w:fill="auto" w:val="clear"/>
              </w:rPr>
              <w:t xml:space="preserve">302</w:t>
            </w:r>
            <w:r>
              <w:rPr>
                <w:rFonts w:ascii="Comic Sans MS" w:hAnsi="Comic Sans MS" w:cs="Comic Sans MS" w:eastAsia="Comic Sans MS"/>
                <w:b/>
                <w:color w:val="004DBB"/>
                <w:spacing w:val="0"/>
                <w:position w:val="0"/>
                <w:sz w:val="32"/>
                <w:shd w:fill="auto" w:val="clear"/>
              </w:rPr>
              <w:t xml:space="preserve">                    </w:t>
            </w:r>
            <w:r>
              <w:rPr>
                <w:rFonts w:ascii="Comic Sans MS" w:hAnsi="Comic Sans MS" w:cs="Comic Sans MS" w:eastAsia="Comic Sans MS"/>
                <w:b/>
                <w:color w:val="004DBB"/>
                <w:spacing w:val="0"/>
                <w:position w:val="0"/>
                <w:sz w:val="32"/>
                <w:shd w:fill="auto" w:val="clear"/>
              </w:rPr>
              <w:t xml:space="preserve">7006</w:t>
            </w:r>
          </w:p>
        </w:tc>
      </w:tr>
    </w:tbl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C9211E"/>
          <w:spacing w:val="0"/>
          <w:position w:val="0"/>
          <w:sz w:val="32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center"/>
        <w:rPr>
          <w:rFonts w:ascii="Comic Sans MS" w:hAnsi="Comic Sans MS" w:cs="Comic Sans MS" w:eastAsia="Comic Sans MS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b/>
          <w:color w:val="FF0000"/>
          <w:spacing w:val="0"/>
          <w:position w:val="0"/>
          <w:sz w:val="28"/>
          <w:shd w:fill="auto" w:val="clear"/>
        </w:rPr>
        <w:t xml:space="preserve">After executing the three instructions</w:t>
      </w:r>
      <w:r>
        <w:rPr>
          <w:rFonts w:ascii="Comic Sans MS" w:hAnsi="Comic Sans MS" w:cs="Comic Sans MS" w:eastAsia="Comic Sans MS"/>
          <w:b/>
          <w:color w:val="FF0000"/>
          <w:spacing w:val="0"/>
          <w:position w:val="0"/>
          <w:sz w:val="28"/>
          <w:shd w:fill="auto" w:val="clear"/>
        </w:rPr>
        <w:t xml:space="preserve"> -</w:t>
      </w:r>
    </w:p>
    <w:p>
      <w:pPr>
        <w:bidi w:val="true"/>
        <w:spacing w:before="0" w:after="0" w:line="300"/>
        <w:ind w:right="0" w:left="21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</w:t>
      </w:r>
    </w:p>
    <w:p>
      <w:pPr>
        <w:bidi w:val="true"/>
        <w:spacing w:before="0" w:after="0" w:line="300"/>
        <w:ind w:right="0" w:left="21" w:firstLine="0"/>
        <w:jc w:val="center"/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  <w:t xml:space="preserve">Device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  <w:t xml:space="preserve">5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  <w:t xml:space="preserve">: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  <w:t xml:space="preserve">0003</w:t>
      </w:r>
    </w:p>
    <w:p>
      <w:pPr>
        <w:bidi w:val="true"/>
        <w:spacing w:before="0" w:after="0" w:line="300"/>
        <w:ind w:right="0" w:left="21" w:firstLine="0"/>
        <w:jc w:val="center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940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:         </w:t>
      </w: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2</w:t>
      </w:r>
    </w:p>
    <w:p>
      <w:pPr>
        <w:bidi w:val="true"/>
        <w:spacing w:before="0" w:after="0" w:line="300"/>
        <w:ind w:right="0" w:left="21" w:firstLine="0"/>
        <w:jc w:val="center"/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  <w:t xml:space="preserve">0005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  <w:t xml:space="preserve">Device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  <w:t xml:space="preserve">   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  <w:t xml:space="preserve">6</w:t>
      </w:r>
      <w:r>
        <w:rPr>
          <w:rFonts w:ascii="Comic Sans MS" w:hAnsi="Comic Sans MS" w:cs="Comic Sans MS" w:eastAsia="Comic Sans MS"/>
          <w:color w:val="004DBB"/>
          <w:spacing w:val="0"/>
          <w:position w:val="0"/>
          <w:sz w:val="28"/>
          <w:shd w:fill="auto" w:val="clear"/>
        </w:rPr>
        <w:t xml:space="preserve">:</w:t>
      </w: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C9211E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160" w:line="259"/>
        <w:ind w:right="0" w:left="644" w:hanging="36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22"/>
          <w:u w:val="single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F5496"/>
          <w:spacing w:val="0"/>
          <w:position w:val="0"/>
          <w:sz w:val="44"/>
          <w:u w:val="single"/>
          <w:shd w:fill="auto" w:val="clear"/>
        </w:rPr>
      </w:pP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44"/>
          <w:u w:val="single"/>
          <w:shd w:fill="auto" w:val="clear"/>
        </w:rPr>
        <w:t xml:space="preserve">Name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4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44"/>
          <w:shd w:fill="auto" w:val="clear"/>
        </w:rPr>
        <w:t xml:space="preserve">walid abd elbaset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44"/>
          <w:shd w:fill="auto" w:val="clear"/>
        </w:rPr>
        <w:t xml:space="preserve"> :)</w:t>
      </w:r>
    </w:p>
    <w:p>
      <w:pPr>
        <w:bidi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2F5496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2F5496"/>
          <w:spacing w:val="0"/>
          <w:position w:val="0"/>
          <w:sz w:val="44"/>
          <w:u w:val="single"/>
          <w:shd w:fill="auto" w:val="clear"/>
        </w:rPr>
        <w:t xml:space="preserve">section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4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4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44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44"/>
          <w:shd w:fill="auto" w:val="clear"/>
        </w:rPr>
        <w:t xml:space="preserve">8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44"/>
          <w:shd w:fill="auto" w:val="clear"/>
        </w:rPr>
        <w:t xml:space="preserve">}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44"/>
          <w:u w:val="single"/>
          <w:shd w:fill="auto" w:val="clear"/>
        </w:rPr>
        <w:t xml:space="preserve"> </w:t>
      </w: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bidi w:val="true"/>
        <w:spacing w:before="0" w:after="0" w:line="300"/>
        <w:ind w:right="0" w:left="21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