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46930521"/>
        <w:docPartObj>
          <w:docPartGallery w:val="Cover Pages"/>
          <w:docPartUnique/>
        </w:docPartObj>
      </w:sdtPr>
      <w:sdtEndPr>
        <w:rPr>
          <w:color w:val="FF0000"/>
          <w:sz w:val="24"/>
          <w:szCs w:val="24"/>
        </w:rPr>
      </w:sdtEndPr>
      <w:sdtContent>
        <w:p w:rsidR="00E14B2B" w:rsidRDefault="00E14B2B">
          <w:r>
            <w:rPr>
              <w:noProof/>
            </w:rPr>
            <mc:AlternateContent>
              <mc:Choice Requires="wps">
                <w:drawing>
                  <wp:anchor distT="0" distB="0" distL="114300" distR="114300" simplePos="0" relativeHeight="251669504" behindDoc="1" locked="0" layoutInCell="1" allowOverlap="1" wp14:anchorId="24BE8D02" wp14:editId="3D34566D">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E14B2B" w:rsidRDefault="00E14B2B" w:rsidP="00E14B2B">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tl/>
                                      </w:rPr>
                                      <w:t>الاسم : رنا السيد ابراهيم</w:t>
                                    </w:r>
                                  </w:p>
                                </w:sdtContent>
                              </w:sdt>
                              <w:p w:rsidR="00E14B2B" w:rsidRPr="00E14B2B" w:rsidRDefault="00E14B2B">
                                <w:pPr>
                                  <w:rPr>
                                    <w:color w:val="FFFFFF" w:themeColor="background1"/>
                                    <w:sz w:val="52"/>
                                    <w:szCs w:val="52"/>
                                  </w:rPr>
                                </w:pPr>
                                <w:r w:rsidRPr="00E14B2B">
                                  <w:rPr>
                                    <w:rFonts w:hint="cs"/>
                                    <w:color w:val="FFFFFF" w:themeColor="background1"/>
                                    <w:sz w:val="52"/>
                                    <w:szCs w:val="52"/>
                                    <w:rtl/>
                                  </w:rPr>
                                  <w:t>سكشن : 3</w:t>
                                </w:r>
                                <w:bookmarkStart w:id="0" w:name="_GoBack"/>
                                <w:bookmarkEnd w:id="0"/>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46976;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E14B2B" w:rsidRDefault="00E14B2B" w:rsidP="00E14B2B">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tl/>
                                </w:rPr>
                                <w:t>الاسم : رنا السيد ابراهيم</w:t>
                              </w:r>
                            </w:p>
                          </w:sdtContent>
                        </w:sdt>
                        <w:p w:rsidR="00E14B2B" w:rsidRPr="00E14B2B" w:rsidRDefault="00E14B2B">
                          <w:pPr>
                            <w:rPr>
                              <w:color w:val="FFFFFF" w:themeColor="background1"/>
                              <w:sz w:val="52"/>
                              <w:szCs w:val="52"/>
                            </w:rPr>
                          </w:pPr>
                          <w:r w:rsidRPr="00E14B2B">
                            <w:rPr>
                              <w:rFonts w:hint="cs"/>
                              <w:color w:val="FFFFFF" w:themeColor="background1"/>
                              <w:sz w:val="52"/>
                              <w:szCs w:val="52"/>
                              <w:rtl/>
                            </w:rPr>
                            <w:t>سكشن : 3</w:t>
                          </w:r>
                        </w:p>
                      </w:txbxContent>
                    </v:textbox>
                    <w10:wrap anchorx="margin" anchory="margin"/>
                  </v:rect>
                </w:pict>
              </mc:Fallback>
            </mc:AlternateContent>
          </w:r>
        </w:p>
        <w:p w:rsidR="00E14B2B" w:rsidRDefault="00E14B2B"/>
        <w:p w:rsidR="00E14B2B" w:rsidRDefault="00E14B2B"/>
        <w:p w:rsidR="00E14B2B" w:rsidRDefault="00E14B2B"/>
        <w:p w:rsidR="00E14B2B" w:rsidRDefault="00E14B2B">
          <w:pPr>
            <w:rPr>
              <w:color w:val="FF0000"/>
              <w:sz w:val="24"/>
              <w:szCs w:val="24"/>
            </w:rPr>
          </w:pPr>
          <w:r>
            <w:rPr>
              <w:noProof/>
            </w:rPr>
            <mc:AlternateContent>
              <mc:Choice Requires="wps">
                <w:drawing>
                  <wp:anchor distT="0" distB="0" distL="114300" distR="114300" simplePos="0" relativeHeight="251671552" behindDoc="0" locked="0" layoutInCell="1" allowOverlap="1" wp14:anchorId="1BE45F21" wp14:editId="23222C10">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B2B" w:rsidRDefault="00E14B2B">
                                <w:pPr>
                                  <w:suppressOverlap/>
                                  <w:jc w:val="right"/>
                                  <w:rPr>
                                    <w:b/>
                                    <w:bCs/>
                                    <w:color w:val="1F497D" w:themeColor="text2"/>
                                    <w:spacing w:val="60"/>
                                    <w:sz w:val="2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7155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p w:rsidR="00E14B2B" w:rsidRDefault="00E14B2B">
                          <w:pPr>
                            <w:suppressOverlap/>
                            <w:jc w:val="right"/>
                            <w:rPr>
                              <w:b/>
                              <w:bCs/>
                              <w:color w:val="1F497D" w:themeColor="text2"/>
                              <w:spacing w:val="60"/>
                              <w:sz w:val="20"/>
                              <w:szCs w:val="20"/>
                            </w:rPr>
                          </w:pPr>
                        </w:p>
                      </w:txbxContent>
                    </v:textbox>
                    <w10:wrap anchorx="margin" anchory="margin"/>
                  </v:shape>
                </w:pict>
              </mc:Fallback>
            </mc:AlternateContent>
          </w:r>
          <w:r>
            <w:rPr>
              <w:noProof/>
            </w:rPr>
            <mc:AlternateContent>
              <mc:Choice Requires="wps">
                <w:drawing>
                  <wp:anchor distT="0" distB="0" distL="114300" distR="114300" simplePos="0" relativeHeight="251672576" behindDoc="0" locked="0" layoutInCell="1" allowOverlap="1" wp14:anchorId="710128B1" wp14:editId="5483080F">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1261950927"/>
                                  <w:showingPlcHdr/>
                                  <w:dataBinding w:prefixMappings="xmlns:ns0='http://schemas.openxmlformats.org/package/2006/metadata/core-properties' xmlns:ns1='http://purl.org/dc/elements/1.1/'" w:xpath="/ns0:coreProperties[1]/ns1:creator[1]" w:storeItemID="{6C3C8BC8-F283-45AE-878A-BAB7291924A1}"/>
                                  <w:text/>
                                </w:sdtPr>
                                <w:sdtEndPr/>
                                <w:sdtContent>
                                  <w:p w:rsidR="00E14B2B" w:rsidRDefault="0019136C" w:rsidP="0019136C">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     </w:t>
                                    </w:r>
                                  </w:p>
                                </w:sdtContent>
                              </w:sdt>
                              <w:sdt>
                                <w:sdtPr>
                                  <w:rPr>
                                    <w:color w:val="1F497D" w:themeColor="text2"/>
                                  </w:rPr>
                                  <w:alias w:val="Abstract"/>
                                  <w:id w:val="2113776345"/>
                                  <w:showingPlcHdr/>
                                  <w:dataBinding w:prefixMappings="xmlns:ns0='http://schemas.microsoft.com/office/2006/coverPageProps'" w:xpath="/ns0:CoverPageProperties[1]/ns0:Abstract[1]" w:storeItemID="{55AF091B-3C7A-41E3-B477-F2FDAA23CFDA}"/>
                                  <w:text/>
                                </w:sdtPr>
                                <w:sdtEndPr/>
                                <w:sdtContent>
                                  <w:p w:rsidR="00E14B2B" w:rsidRDefault="0019136C" w:rsidP="0019136C">
                                    <w:pPr>
                                      <w:suppressOverlap/>
                                      <w:rPr>
                                        <w:color w:val="1F497D" w:themeColor="text2"/>
                                      </w:rPr>
                                    </w:pPr>
                                    <w:r>
                                      <w:rPr>
                                        <w:color w:val="1F497D" w:themeColor="text2"/>
                                      </w:rPr>
                                      <w:t xml:space="preserve">     </w:t>
                                    </w:r>
                                  </w:p>
                                </w:sdtContent>
                              </w:sdt>
                              <w:p w:rsidR="00E14B2B" w:rsidRDefault="00E14B2B"/>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72576;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1261950927"/>
                            <w:showingPlcHdr/>
                            <w:dataBinding w:prefixMappings="xmlns:ns0='http://schemas.openxmlformats.org/package/2006/metadata/core-properties' xmlns:ns1='http://purl.org/dc/elements/1.1/'" w:xpath="/ns0:coreProperties[1]/ns1:creator[1]" w:storeItemID="{6C3C8BC8-F283-45AE-878A-BAB7291924A1}"/>
                            <w:text/>
                          </w:sdtPr>
                          <w:sdtEndPr/>
                          <w:sdtContent>
                            <w:p w:rsidR="00E14B2B" w:rsidRDefault="0019136C" w:rsidP="0019136C">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     </w:t>
                              </w:r>
                            </w:p>
                          </w:sdtContent>
                        </w:sdt>
                        <w:sdt>
                          <w:sdtPr>
                            <w:rPr>
                              <w:color w:val="1F497D" w:themeColor="text2"/>
                            </w:rPr>
                            <w:alias w:val="Abstract"/>
                            <w:id w:val="2113776345"/>
                            <w:showingPlcHdr/>
                            <w:dataBinding w:prefixMappings="xmlns:ns0='http://schemas.microsoft.com/office/2006/coverPageProps'" w:xpath="/ns0:CoverPageProperties[1]/ns0:Abstract[1]" w:storeItemID="{55AF091B-3C7A-41E3-B477-F2FDAA23CFDA}"/>
                            <w:text/>
                          </w:sdtPr>
                          <w:sdtEndPr/>
                          <w:sdtContent>
                            <w:p w:rsidR="00E14B2B" w:rsidRDefault="0019136C" w:rsidP="0019136C">
                              <w:pPr>
                                <w:suppressOverlap/>
                                <w:rPr>
                                  <w:color w:val="1F497D" w:themeColor="text2"/>
                                </w:rPr>
                              </w:pPr>
                              <w:r>
                                <w:rPr>
                                  <w:color w:val="1F497D" w:themeColor="text2"/>
                                </w:rPr>
                                <w:t xml:space="preserve">     </w:t>
                              </w:r>
                            </w:p>
                          </w:sdtContent>
                        </w:sdt>
                        <w:p w:rsidR="00E14B2B" w:rsidRDefault="00E14B2B"/>
                      </w:txbxContent>
                    </v:textbox>
                    <w10:wrap anchorx="margin" anchory="margin"/>
                  </v:shape>
                </w:pict>
              </mc:Fallback>
            </mc:AlternateContent>
          </w:r>
          <w:r>
            <w:rPr>
              <w:noProof/>
            </w:rPr>
            <mc:AlternateContent>
              <mc:Choice Requires="wps">
                <w:drawing>
                  <wp:anchor distT="0" distB="0" distL="114300" distR="114300" simplePos="0" relativeHeight="251668480" behindDoc="1" locked="0" layoutInCell="1" allowOverlap="1" wp14:anchorId="41D907BB" wp14:editId="3E0A7A6F">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48000;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670528" behindDoc="0" locked="0" layoutInCell="1" allowOverlap="1" wp14:anchorId="3307C493" wp14:editId="4C0D037C">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70528;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Pr>
              <w:color w:val="FF0000"/>
              <w:sz w:val="24"/>
              <w:szCs w:val="24"/>
            </w:rPr>
            <w:br w:type="page"/>
          </w:r>
        </w:p>
      </w:sdtContent>
    </w:sdt>
    <w:p w:rsidR="00E14B2B" w:rsidRPr="00E14B2B" w:rsidRDefault="00E14B2B">
      <w:pPr>
        <w:rPr>
          <w:color w:val="FF0000"/>
          <w:sz w:val="24"/>
          <w:szCs w:val="24"/>
        </w:rPr>
      </w:pPr>
      <w:r w:rsidRPr="00E14B2B">
        <w:rPr>
          <w:color w:val="FF0000"/>
          <w:sz w:val="24"/>
          <w:szCs w:val="24"/>
        </w:rPr>
        <w:lastRenderedPageBreak/>
        <w:t>Task1:</w:t>
      </w:r>
      <w:r w:rsidRPr="00E14B2B">
        <w:rPr>
          <w:noProof/>
          <w:color w:val="FF0000"/>
          <w:sz w:val="24"/>
          <w:szCs w:val="24"/>
        </w:rPr>
        <w:drawing>
          <wp:inline distT="0" distB="0" distL="0" distR="0" wp14:anchorId="1C8D04D0" wp14:editId="68FE6F49">
            <wp:extent cx="5943600" cy="792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2222064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Pr="00E14B2B">
        <w:rPr>
          <w:noProof/>
          <w:color w:val="FF0000"/>
          <w:sz w:val="24"/>
          <w:szCs w:val="24"/>
        </w:rPr>
        <w:lastRenderedPageBreak/>
        <w:drawing>
          <wp:inline distT="0" distB="0" distL="0" distR="0" wp14:anchorId="04003E8E" wp14:editId="186C8ACE">
            <wp:extent cx="5943600" cy="792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2222065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sidRPr="00E14B2B">
        <w:rPr>
          <w:noProof/>
          <w:color w:val="FF0000"/>
          <w:sz w:val="24"/>
          <w:szCs w:val="24"/>
        </w:rPr>
        <w:lastRenderedPageBreak/>
        <w:drawing>
          <wp:inline distT="0" distB="0" distL="0" distR="0" wp14:anchorId="1715C3AD" wp14:editId="39007839">
            <wp:extent cx="5943600" cy="792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222207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E14B2B" w:rsidRDefault="00E14B2B" w:rsidP="00DC4D78">
      <w:pPr>
        <w:rPr>
          <w:rFonts w:ascii="Calibri" w:hAnsi="Calibri" w:cs="Calibri"/>
          <w:color w:val="004DBB"/>
          <w:sz w:val="36"/>
          <w:szCs w:val="36"/>
        </w:rPr>
      </w:pPr>
    </w:p>
    <w:p w:rsidR="00E14B2B" w:rsidRDefault="00E14B2B" w:rsidP="00DC4D78">
      <w:pPr>
        <w:rPr>
          <w:rFonts w:ascii="Calibri" w:hAnsi="Calibri" w:cs="Calibri"/>
          <w:color w:val="004DBB"/>
          <w:sz w:val="36"/>
          <w:szCs w:val="36"/>
        </w:rPr>
      </w:pPr>
      <w:r>
        <w:rPr>
          <w:rFonts w:ascii="Calibri" w:hAnsi="Calibri" w:cs="Calibri"/>
          <w:color w:val="004DBB"/>
          <w:sz w:val="36"/>
          <w:szCs w:val="36"/>
        </w:rPr>
        <w:t>Task2:</w:t>
      </w:r>
    </w:p>
    <w:p w:rsidR="00DC4D78" w:rsidRDefault="00DC4D78" w:rsidP="00DC4D78">
      <w:pPr>
        <w:rPr>
          <w:b/>
          <w:bCs/>
          <w:sz w:val="36"/>
          <w:szCs w:val="36"/>
        </w:rPr>
      </w:pPr>
      <w:r>
        <w:rPr>
          <w:rFonts w:ascii="Calibri" w:hAnsi="Calibri" w:cs="Calibri"/>
          <w:color w:val="004DBB"/>
          <w:sz w:val="36"/>
          <w:szCs w:val="36"/>
        </w:rPr>
        <w:t xml:space="preserve">  </w:t>
      </w:r>
      <w:r>
        <w:rPr>
          <w:b/>
          <w:bCs/>
          <w:sz w:val="36"/>
          <w:szCs w:val="36"/>
        </w:rPr>
        <w:t xml:space="preserve">Q1: Calculate the time for each process, define the priority? </w:t>
      </w:r>
    </w:p>
    <w:p w:rsidR="00DC4D78" w:rsidRDefault="00DC4D78" w:rsidP="00DC4D78">
      <w:pPr>
        <w:rPr>
          <w:b/>
          <w:bCs/>
          <w:sz w:val="36"/>
          <w:szCs w:val="36"/>
        </w:rPr>
      </w:pPr>
    </w:p>
    <w:p w:rsidR="00DC4D78" w:rsidRDefault="00DC4D78" w:rsidP="00DC4D78">
      <w:pPr>
        <w:rPr>
          <w:b/>
          <w:bCs/>
          <w:color w:val="7030A0"/>
          <w:sz w:val="36"/>
          <w:szCs w:val="36"/>
        </w:rPr>
      </w:pPr>
      <w:r>
        <w:rPr>
          <w:noProof/>
        </w:rPr>
        <mc:AlternateContent>
          <mc:Choice Requires="wps">
            <w:drawing>
              <wp:anchor distT="0" distB="0" distL="114300" distR="114300" simplePos="0" relativeHeight="251666432" behindDoc="1" locked="0" layoutInCell="1" allowOverlap="1" wp14:anchorId="6210FB45" wp14:editId="40847ABB">
                <wp:simplePos x="0" y="0"/>
                <wp:positionH relativeFrom="margin">
                  <wp:posOffset>19050</wp:posOffset>
                </wp:positionH>
                <wp:positionV relativeFrom="paragraph">
                  <wp:posOffset>709295</wp:posOffset>
                </wp:positionV>
                <wp:extent cx="5276850" cy="2638425"/>
                <wp:effectExtent l="0" t="0" r="0" b="9525"/>
                <wp:wrapTight wrapText="bothSides">
                  <wp:wrapPolygon edited="0">
                    <wp:start x="0" y="0"/>
                    <wp:lineTo x="0" y="21522"/>
                    <wp:lineTo x="21522" y="21522"/>
                    <wp:lineTo x="21522" y="0"/>
                    <wp:lineTo x="0" y="0"/>
                  </wp:wrapPolygon>
                </wp:wrapTight>
                <wp:docPr id="10" name="Rectangle 10"/>
                <wp:cNvGraphicFramePr/>
                <a:graphic xmlns:a="http://schemas.openxmlformats.org/drawingml/2006/main">
                  <a:graphicData uri="http://schemas.microsoft.com/office/word/2010/wordprocessingShape">
                    <wps:wsp>
                      <wps:cNvSpPr/>
                      <wps:spPr>
                        <a:xfrm>
                          <a:off x="0" y="0"/>
                          <a:ext cx="5276850" cy="2638425"/>
                        </a:xfrm>
                        <a:prstGeom prst="rect">
                          <a:avLst/>
                        </a:prstGeom>
                        <a:blipFill>
                          <a:blip r:embed="rId12"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5pt;margin-top:55.85pt;width:415.5pt;height:207.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" stroked="f">
                <v:fill r:id="rId13" o:title="" recolor="t" rotate="t" type="frame"/>
                <v:textbox inset="0,0,0,0"/>
                <w10:wrap type="tight" anchorx="margin"/>
              </v:rect>
            </w:pict>
          </mc:Fallback>
        </mc:AlternateContent>
      </w:r>
      <w:proofErr w:type="gramStart"/>
      <w:r>
        <w:rPr>
          <w:b/>
          <w:bCs/>
          <w:color w:val="7030A0"/>
          <w:sz w:val="36"/>
          <w:szCs w:val="36"/>
        </w:rPr>
        <w:t>Answer :</w:t>
      </w:r>
      <w:proofErr w:type="gramEnd"/>
      <w:r>
        <w:rPr>
          <w:b/>
          <w:bCs/>
          <w:color w:val="7030A0"/>
          <w:sz w:val="36"/>
          <w:szCs w:val="36"/>
        </w:rPr>
        <w:t xml:space="preserve"> </w:t>
      </w:r>
    </w:p>
    <w:p w:rsidR="00DC4D78" w:rsidRDefault="00DC4D78">
      <w:pPr>
        <w:rPr>
          <w:rFonts w:ascii="Calibri" w:hAnsi="Calibri" w:cs="Calibri"/>
          <w:color w:val="004DBB"/>
          <w:sz w:val="36"/>
          <w:szCs w:val="36"/>
        </w:rPr>
      </w:pPr>
    </w:p>
    <w:p w:rsidR="00DC4D78" w:rsidRDefault="00DC4D78">
      <w:pPr>
        <w:rPr>
          <w:rFonts w:ascii="Calibri" w:hAnsi="Calibri" w:cs="Calibri"/>
          <w:color w:val="004DBB"/>
          <w:sz w:val="36"/>
          <w:szCs w:val="36"/>
        </w:rPr>
      </w:pPr>
    </w:p>
    <w:p w:rsidR="00DC4D78" w:rsidRDefault="00DC4D78">
      <w:pPr>
        <w:rPr>
          <w:rFonts w:ascii="Calibri" w:hAnsi="Calibri" w:cs="Calibri"/>
          <w:color w:val="004DBB"/>
          <w:sz w:val="36"/>
          <w:szCs w:val="36"/>
        </w:rPr>
      </w:pPr>
    </w:p>
    <w:p w:rsidR="00DC4D78" w:rsidRDefault="00DC4D78">
      <w:pPr>
        <w:rPr>
          <w:rFonts w:ascii="Calibri" w:hAnsi="Calibri" w:cs="Calibri"/>
          <w:color w:val="004DBB"/>
          <w:sz w:val="36"/>
          <w:szCs w:val="36"/>
        </w:rPr>
      </w:pPr>
    </w:p>
    <w:p w:rsidR="00DC4D78" w:rsidRDefault="00DC4D78">
      <w:pPr>
        <w:rPr>
          <w:rFonts w:ascii="Calibri" w:hAnsi="Calibri" w:cs="Calibri"/>
          <w:color w:val="004DBB"/>
          <w:sz w:val="36"/>
          <w:szCs w:val="36"/>
        </w:rPr>
      </w:pPr>
    </w:p>
    <w:p w:rsidR="00DC4D78" w:rsidRDefault="00DC4D78">
      <w:pPr>
        <w:rPr>
          <w:rFonts w:ascii="Calibri" w:hAnsi="Calibri" w:cs="Calibri"/>
          <w:color w:val="004DBB"/>
          <w:sz w:val="36"/>
          <w:szCs w:val="36"/>
        </w:rPr>
      </w:pPr>
    </w:p>
    <w:p w:rsidR="00DC4D78" w:rsidRDefault="00DC4D78">
      <w:pPr>
        <w:rPr>
          <w:rFonts w:ascii="Calibri" w:hAnsi="Calibri" w:cs="Calibri"/>
          <w:color w:val="004DBB"/>
          <w:sz w:val="36"/>
          <w:szCs w:val="36"/>
        </w:rPr>
      </w:pPr>
    </w:p>
    <w:p w:rsidR="000C43D5" w:rsidRDefault="00DC4D78">
      <w:pPr>
        <w:rPr>
          <w:rFonts w:ascii="Calibri" w:hAnsi="Calibri" w:cs="Calibri"/>
          <w:color w:val="004DBB"/>
          <w:sz w:val="36"/>
          <w:szCs w:val="36"/>
        </w:rPr>
      </w:pPr>
      <w:r>
        <w:rPr>
          <w:rFonts w:ascii="Calibri" w:hAnsi="Calibri" w:cs="Calibri"/>
          <w:color w:val="004DBB"/>
          <w:sz w:val="36"/>
          <w:szCs w:val="36"/>
        </w:rPr>
        <w:t xml:space="preserve">As an </w:t>
      </w:r>
      <w:r w:rsidR="005440A0">
        <w:rPr>
          <w:rFonts w:ascii="Calibri" w:hAnsi="Calibri" w:cs="Calibri"/>
          <w:color w:val="004DBB"/>
          <w:sz w:val="36"/>
          <w:szCs w:val="36"/>
        </w:rPr>
        <w:t xml:space="preserve"> </w:t>
      </w:r>
      <w:r>
        <w:rPr>
          <w:rFonts w:ascii="Calibri" w:hAnsi="Calibri" w:cs="Calibri"/>
          <w:color w:val="004DBB"/>
          <w:sz w:val="36"/>
          <w:szCs w:val="36"/>
        </w:rPr>
        <w:t xml:space="preserve"> </w:t>
      </w:r>
      <w:r w:rsidR="005440A0">
        <w:rPr>
          <w:rFonts w:ascii="Calibri" w:hAnsi="Calibri" w:cs="Calibri"/>
          <w:color w:val="004DBB"/>
          <w:sz w:val="36"/>
          <w:szCs w:val="36"/>
        </w:rPr>
        <w:t xml:space="preserve">example of </w:t>
      </w:r>
      <w:proofErr w:type="gramStart"/>
      <w:r w:rsidR="005440A0">
        <w:rPr>
          <w:rFonts w:ascii="Calibri" w:hAnsi="Calibri" w:cs="Calibri"/>
          <w:color w:val="004DBB"/>
          <w:sz w:val="36"/>
          <w:szCs w:val="36"/>
        </w:rPr>
        <w:t>this  approach</w:t>
      </w:r>
      <w:proofErr w:type="gramEnd"/>
      <w:r w:rsidR="005440A0">
        <w:rPr>
          <w:rFonts w:ascii="Calibri" w:hAnsi="Calibri" w:cs="Calibri"/>
          <w:color w:val="004DBB"/>
          <w:sz w:val="36"/>
          <w:szCs w:val="36"/>
        </w:rPr>
        <w:t xml:space="preserve">, consider a system with </w:t>
      </w:r>
      <w:proofErr w:type="spellStart"/>
      <w:r w:rsidR="005440A0">
        <w:rPr>
          <w:rFonts w:ascii="Calibri" w:hAnsi="Calibri" w:cs="Calibri"/>
          <w:color w:val="004DBB"/>
          <w:sz w:val="36"/>
          <w:szCs w:val="36"/>
        </w:rPr>
        <w:t>threeI</w:t>
      </w:r>
      <w:proofErr w:type="spellEnd"/>
      <w:r w:rsidR="005440A0">
        <w:rPr>
          <w:rFonts w:ascii="Calibri" w:hAnsi="Calibri" w:cs="Calibri"/>
          <w:color w:val="004DBB"/>
          <w:sz w:val="36"/>
          <w:szCs w:val="36"/>
        </w:rPr>
        <w:t xml:space="preserve">/O devices: a printer, a disk, and a communications line, with increasing priorities of 2, 4, and 5, respectively. A user program begins at t=0. At t=10, a printer interrupt occurs; user information is placed on the system stack and execution continues at the printer interrupt service routine (ISR).While this routine is still executing, at t=15, a communications interrupt occurs. Because the communications line has higher priority than the printer, the interrupt is honored. The printer </w:t>
      </w:r>
      <w:r w:rsidR="005440A0">
        <w:rPr>
          <w:rFonts w:ascii="Calibri" w:hAnsi="Calibri" w:cs="Calibri"/>
          <w:color w:val="004DBB"/>
          <w:sz w:val="36"/>
          <w:szCs w:val="36"/>
        </w:rPr>
        <w:lastRenderedPageBreak/>
        <w:t xml:space="preserve">ISR is interrupted, its state is pushed onto </w:t>
      </w:r>
      <w:proofErr w:type="spellStart"/>
      <w:r w:rsidR="005440A0">
        <w:rPr>
          <w:rFonts w:ascii="Calibri" w:hAnsi="Calibri" w:cs="Calibri"/>
          <w:color w:val="004DBB"/>
          <w:sz w:val="36"/>
          <w:szCs w:val="36"/>
        </w:rPr>
        <w:t>thestack</w:t>
      </w:r>
      <w:proofErr w:type="spellEnd"/>
      <w:r w:rsidR="005440A0">
        <w:rPr>
          <w:rFonts w:ascii="Calibri" w:hAnsi="Calibri" w:cs="Calibri"/>
          <w:color w:val="004DBB"/>
          <w:sz w:val="36"/>
          <w:szCs w:val="36"/>
        </w:rPr>
        <w:t xml:space="preserve">, and execution continues at the communications ISR. While this routine is executing, a disk interrupt occurs (t=20). Because this interrupt is of lower priority, it is simply held, and the communications ISR runs to completion.-When the communications ISR is complete (t=25), the previous processor state is restored, which is the execution of the printer ISR. However, before even a single instruction in that routine can be executed, the processor honors the higher priority disk interrupt and control transfers to the disk ISR. Only when that routine is complete (t=35) is the printer ISR resumed. When that routine completes (t=40), control finally returns to the user </w:t>
      </w:r>
      <w:proofErr w:type="gramStart"/>
      <w:r w:rsidR="005440A0">
        <w:rPr>
          <w:rFonts w:ascii="Calibri" w:hAnsi="Calibri" w:cs="Calibri"/>
          <w:color w:val="004DBB"/>
          <w:sz w:val="36"/>
          <w:szCs w:val="36"/>
        </w:rPr>
        <w:t>program .</w:t>
      </w:r>
      <w:proofErr w:type="gramEnd"/>
    </w:p>
    <w:p w:rsidR="005440A0" w:rsidRDefault="005440A0">
      <w:pPr>
        <w:rPr>
          <w:rFonts w:ascii="Calibri" w:hAnsi="Calibri" w:cs="Calibri"/>
          <w:color w:val="004DBB"/>
          <w:sz w:val="36"/>
          <w:szCs w:val="36"/>
        </w:rPr>
      </w:pPr>
    </w:p>
    <w:p w:rsidR="005440A0" w:rsidRDefault="005440A0">
      <w:pPr>
        <w:rPr>
          <w:rFonts w:ascii="Calibri" w:hAnsi="Calibri" w:cs="Calibri"/>
          <w:color w:val="004DBB"/>
          <w:sz w:val="36"/>
          <w:szCs w:val="36"/>
        </w:rPr>
      </w:pPr>
    </w:p>
    <w:p w:rsidR="005440A0" w:rsidRDefault="005440A0" w:rsidP="005440A0">
      <w:r>
        <w:rPr>
          <w:rFonts w:ascii="&amp;quot" w:hAnsi="&amp;quot"/>
          <w:noProof/>
          <w:color w:val="33AAFF"/>
        </w:rPr>
        <w:lastRenderedPageBreak/>
        <mc:AlternateContent>
          <mc:Choice Requires="wps">
            <w:drawing>
              <wp:anchor distT="0" distB="0" distL="114300" distR="114300" simplePos="0" relativeHeight="251664384" behindDoc="0" locked="0" layoutInCell="1" allowOverlap="1" wp14:anchorId="35652AA8" wp14:editId="052236E4">
                <wp:simplePos x="0" y="0"/>
                <wp:positionH relativeFrom="column">
                  <wp:posOffset>657225</wp:posOffset>
                </wp:positionH>
                <wp:positionV relativeFrom="paragraph">
                  <wp:posOffset>753110</wp:posOffset>
                </wp:positionV>
                <wp:extent cx="38100" cy="771525"/>
                <wp:effectExtent l="95250" t="38100" r="133350" b="47625"/>
                <wp:wrapNone/>
                <wp:docPr id="7" name="Straight Arrow Connector 7"/>
                <wp:cNvGraphicFramePr/>
                <a:graphic xmlns:a="http://schemas.openxmlformats.org/drawingml/2006/main">
                  <a:graphicData uri="http://schemas.microsoft.com/office/word/2010/wordprocessingShape">
                    <wps:wsp>
                      <wps:cNvCnPr/>
                      <wps:spPr>
                        <a:xfrm>
                          <a:off x="0" y="0"/>
                          <a:ext cx="38100" cy="771525"/>
                        </a:xfrm>
                        <a:prstGeom prst="straightConnector1">
                          <a:avLst/>
                        </a:prstGeom>
                        <a:ln w="28575">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51.75pt;margin-top:59.3pt;width:3pt;height:60.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" strokecolor="#f79646 [3209]" strokeweight="2.25pt">
                <v:stroke startarrow="open" endarrow="open"/>
              </v:shape>
            </w:pict>
          </mc:Fallback>
        </mc:AlternateContent>
      </w:r>
      <w:r>
        <w:rPr>
          <w:rFonts w:ascii="&amp;quot" w:hAnsi="&amp;quot"/>
          <w:noProof/>
          <w:color w:val="33AAFF"/>
        </w:rPr>
        <mc:AlternateContent>
          <mc:Choice Requires="wps">
            <w:drawing>
              <wp:anchor distT="0" distB="0" distL="114300" distR="114300" simplePos="0" relativeHeight="251663360" behindDoc="0" locked="0" layoutInCell="1" allowOverlap="1" wp14:anchorId="0CA083BA" wp14:editId="04EA2135">
                <wp:simplePos x="0" y="0"/>
                <wp:positionH relativeFrom="column">
                  <wp:posOffset>628650</wp:posOffset>
                </wp:positionH>
                <wp:positionV relativeFrom="paragraph">
                  <wp:posOffset>1924050</wp:posOffset>
                </wp:positionV>
                <wp:extent cx="38100" cy="1247775"/>
                <wp:effectExtent l="95250" t="38100" r="76200" b="85725"/>
                <wp:wrapNone/>
                <wp:docPr id="6" name="Straight Arrow Connector 6"/>
                <wp:cNvGraphicFramePr/>
                <a:graphic xmlns:a="http://schemas.openxmlformats.org/drawingml/2006/main">
                  <a:graphicData uri="http://schemas.microsoft.com/office/word/2010/wordprocessingShape">
                    <wps:wsp>
                      <wps:cNvCnPr/>
                      <wps:spPr>
                        <a:xfrm flipH="1">
                          <a:off x="0" y="0"/>
                          <a:ext cx="38100" cy="124777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6" o:spid="_x0000_s1026" type="#_x0000_t32" style="position:absolute;margin-left:49.5pt;margin-top:151.5pt;width:3pt;height:98.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" strokecolor="#f79646 [3209]" strokeweight="2pt">
                <v:stroke startarrow="open" endarrow="open"/>
                <v:shadow on="t" color="black" opacity="24903f" origin=",.5" offset="0,.55556mm"/>
              </v:shape>
            </w:pict>
          </mc:Fallback>
        </mc:AlternateContent>
      </w:r>
      <w:r>
        <w:rPr>
          <w:rFonts w:ascii="&amp;quot" w:hAnsi="&amp;quot"/>
          <w:noProof/>
          <w:color w:val="33AAFF"/>
        </w:rPr>
        <mc:AlternateContent>
          <mc:Choice Requires="wps">
            <w:drawing>
              <wp:anchor distT="0" distB="0" distL="114300" distR="114300" simplePos="0" relativeHeight="251660288" behindDoc="0" locked="0" layoutInCell="1" allowOverlap="1" wp14:anchorId="2508AF4B" wp14:editId="59399D32">
                <wp:simplePos x="0" y="0"/>
                <wp:positionH relativeFrom="column">
                  <wp:posOffset>1885950</wp:posOffset>
                </wp:positionH>
                <wp:positionV relativeFrom="paragraph">
                  <wp:posOffset>1648460</wp:posOffset>
                </wp:positionV>
                <wp:extent cx="219075" cy="600075"/>
                <wp:effectExtent l="76200" t="38100" r="66675" b="85725"/>
                <wp:wrapNone/>
                <wp:docPr id="3" name="Straight Arrow Connector 3"/>
                <wp:cNvGraphicFramePr/>
                <a:graphic xmlns:a="http://schemas.openxmlformats.org/drawingml/2006/main">
                  <a:graphicData uri="http://schemas.microsoft.com/office/word/2010/wordprocessingShape">
                    <wps:wsp>
                      <wps:cNvCnPr/>
                      <wps:spPr>
                        <a:xfrm flipH="1">
                          <a:off x="0" y="0"/>
                          <a:ext cx="219075" cy="60007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3" o:spid="_x0000_s1026" type="#_x0000_t32" style="position:absolute;margin-left:148.5pt;margin-top:129.8pt;width:17.25pt;height:47.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" strokecolor="#f79646 [3209]" strokeweight="2pt">
                <v:stroke startarrow="open" endarrow="open"/>
                <v:shadow on="t" color="black" opacity="24903f" origin=",.5" offset="0,.55556mm"/>
              </v:shape>
            </w:pict>
          </mc:Fallback>
        </mc:AlternateContent>
      </w:r>
      <w:r>
        <w:rPr>
          <w:rFonts w:ascii="&amp;quot" w:hAnsi="&amp;quot"/>
          <w:noProof/>
          <w:color w:val="33AAFF"/>
        </w:rPr>
        <mc:AlternateContent>
          <mc:Choice Requires="wps">
            <w:drawing>
              <wp:anchor distT="0" distB="0" distL="114300" distR="114300" simplePos="0" relativeHeight="251659264" behindDoc="0" locked="0" layoutInCell="1" allowOverlap="1" wp14:anchorId="125075E9" wp14:editId="33C830F4">
                <wp:simplePos x="0" y="0"/>
                <wp:positionH relativeFrom="column">
                  <wp:posOffset>1943100</wp:posOffset>
                </wp:positionH>
                <wp:positionV relativeFrom="paragraph">
                  <wp:posOffset>657860</wp:posOffset>
                </wp:positionV>
                <wp:extent cx="161925" cy="619125"/>
                <wp:effectExtent l="76200" t="38100" r="85725" b="85725"/>
                <wp:wrapNone/>
                <wp:docPr id="2" name="Straight Arrow Connector 2"/>
                <wp:cNvGraphicFramePr/>
                <a:graphic xmlns:a="http://schemas.openxmlformats.org/drawingml/2006/main">
                  <a:graphicData uri="http://schemas.microsoft.com/office/word/2010/wordprocessingShape">
                    <wps:wsp>
                      <wps:cNvCnPr/>
                      <wps:spPr>
                        <a:xfrm>
                          <a:off x="0" y="0"/>
                          <a:ext cx="161925" cy="6191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2" o:spid="_x0000_s1026" type="#_x0000_t32" style="position:absolute;margin-left:153pt;margin-top:51.8pt;width:12.75pt;height:48.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" strokecolor="#f79646 [3209]" strokeweight="2pt">
                <v:stroke startarrow="open" endarrow="open"/>
                <v:shadow on="t" color="black" opacity="24903f" origin=",.5" offset="0,.55556mm"/>
              </v:shape>
            </w:pict>
          </mc:Fallback>
        </mc:AlternateContent>
      </w:r>
      <w:r>
        <w:rPr>
          <w:rFonts w:ascii="&amp;quot" w:hAnsi="&amp;quot"/>
          <w:noProof/>
          <w:color w:val="33AAFF"/>
        </w:rPr>
        <mc:AlternateContent>
          <mc:Choice Requires="wps">
            <w:drawing>
              <wp:anchor distT="0" distB="0" distL="114300" distR="114300" simplePos="0" relativeHeight="251662336" behindDoc="0" locked="0" layoutInCell="1" allowOverlap="1" wp14:anchorId="220ADB28" wp14:editId="15865132">
                <wp:simplePos x="0" y="0"/>
                <wp:positionH relativeFrom="column">
                  <wp:posOffset>4552950</wp:posOffset>
                </wp:positionH>
                <wp:positionV relativeFrom="paragraph">
                  <wp:posOffset>2153285</wp:posOffset>
                </wp:positionV>
                <wp:extent cx="19050" cy="885825"/>
                <wp:effectExtent l="95250" t="38100" r="76200" b="85725"/>
                <wp:wrapNone/>
                <wp:docPr id="5" name="Straight Arrow Connector 5"/>
                <wp:cNvGraphicFramePr/>
                <a:graphic xmlns:a="http://schemas.openxmlformats.org/drawingml/2006/main">
                  <a:graphicData uri="http://schemas.microsoft.com/office/word/2010/wordprocessingShape">
                    <wps:wsp>
                      <wps:cNvCnPr/>
                      <wps:spPr>
                        <a:xfrm>
                          <a:off x="0" y="0"/>
                          <a:ext cx="19050" cy="88582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5" o:spid="_x0000_s1026" type="#_x0000_t32" style="position:absolute;margin-left:358.5pt;margin-top:169.55pt;width:1.5pt;height:6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" strokecolor="#f79646 [3209]" strokeweight="2pt">
                <v:stroke startarrow="open" endarrow="open"/>
                <v:shadow on="t" color="black" opacity="24903f" origin=",.5" offset="0,.55556mm"/>
              </v:shape>
            </w:pict>
          </mc:Fallback>
        </mc:AlternateContent>
      </w:r>
      <w:r>
        <w:rPr>
          <w:rFonts w:ascii="&amp;quot" w:hAnsi="&amp;quot"/>
          <w:noProof/>
          <w:color w:val="33AAFF"/>
        </w:rPr>
        <mc:AlternateContent>
          <mc:Choice Requires="wps">
            <w:drawing>
              <wp:anchor distT="0" distB="0" distL="114300" distR="114300" simplePos="0" relativeHeight="251661312" behindDoc="0" locked="0" layoutInCell="1" allowOverlap="1" wp14:anchorId="5CE59F76" wp14:editId="702369D3">
                <wp:simplePos x="0" y="0"/>
                <wp:positionH relativeFrom="column">
                  <wp:posOffset>3352800</wp:posOffset>
                </wp:positionH>
                <wp:positionV relativeFrom="paragraph">
                  <wp:posOffset>657860</wp:posOffset>
                </wp:positionV>
                <wp:extent cx="19050" cy="866775"/>
                <wp:effectExtent l="95250" t="38100" r="76200" b="85725"/>
                <wp:wrapNone/>
                <wp:docPr id="4" name="Straight Arrow Connector 4"/>
                <wp:cNvGraphicFramePr/>
                <a:graphic xmlns:a="http://schemas.openxmlformats.org/drawingml/2006/main">
                  <a:graphicData uri="http://schemas.microsoft.com/office/word/2010/wordprocessingShape">
                    <wps:wsp>
                      <wps:cNvCnPr/>
                      <wps:spPr>
                        <a:xfrm>
                          <a:off x="0" y="0"/>
                          <a:ext cx="19050" cy="86677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id="Straight Arrow Connector 4" o:spid="_x0000_s1026" type="#_x0000_t32" style="position:absolute;margin-left:264pt;margin-top:51.8pt;width:1.5pt;height:68.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" strokecolor="#f79646 [3209]" strokeweight="2pt">
                <v:stroke startarrow="open" endarrow="open"/>
                <v:shadow on="t" color="black" opacity="24903f" origin=",.5" offset="0,.55556mm"/>
              </v:shape>
            </w:pict>
          </mc:Fallback>
        </mc:AlternateContent>
      </w:r>
      <w:r>
        <w:rPr>
          <w:rFonts w:ascii="&amp;quot" w:hAnsi="&amp;quot"/>
          <w:noProof/>
          <w:color w:val="33AAFF"/>
        </w:rPr>
        <w:drawing>
          <wp:inline distT="0" distB="0" distL="0" distR="0" wp14:anchorId="199FBC70" wp14:editId="200CE709">
            <wp:extent cx="5463812" cy="3579521"/>
            <wp:effectExtent l="0" t="0" r="3810" b="1905"/>
            <wp:docPr id="1" name="Picture 1" descr="List and briefly define two approaches to dealing with multiple interrup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 and briefly define two approaches to dealing with multiple interrupt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3812" cy="3579521"/>
                    </a:xfrm>
                    <a:prstGeom prst="rect">
                      <a:avLst/>
                    </a:prstGeom>
                    <a:noFill/>
                    <a:ln>
                      <a:noFill/>
                    </a:ln>
                  </pic:spPr>
                </pic:pic>
              </a:graphicData>
            </a:graphic>
          </wp:inline>
        </w:drawing>
      </w:r>
    </w:p>
    <w:p w:rsidR="000371A9" w:rsidRPr="000371A9" w:rsidRDefault="000371A9">
      <w:pPr>
        <w:rPr>
          <w:rFonts w:ascii="Calibri" w:hAnsi="Calibri" w:cs="Calibri"/>
          <w:b/>
          <w:bCs/>
          <w:i/>
          <w:iCs/>
          <w:color w:val="0D0D0D" w:themeColor="text1" w:themeTint="F2"/>
          <w:sz w:val="36"/>
          <w:szCs w:val="36"/>
        </w:rPr>
      </w:pPr>
      <w:proofErr w:type="spellStart"/>
      <w:r w:rsidRPr="000371A9">
        <w:rPr>
          <w:rFonts w:ascii="Calibri" w:hAnsi="Calibri" w:cs="Calibri"/>
          <w:b/>
          <w:bCs/>
          <w:i/>
          <w:iCs/>
          <w:color w:val="0D0D0D" w:themeColor="text1" w:themeTint="F2"/>
          <w:sz w:val="36"/>
          <w:szCs w:val="36"/>
        </w:rPr>
        <w:t>Rana</w:t>
      </w:r>
      <w:proofErr w:type="spellEnd"/>
      <w:r w:rsidRPr="000371A9">
        <w:rPr>
          <w:rFonts w:ascii="Calibri" w:hAnsi="Calibri" w:cs="Calibri"/>
          <w:b/>
          <w:bCs/>
          <w:i/>
          <w:iCs/>
          <w:color w:val="0D0D0D" w:themeColor="text1" w:themeTint="F2"/>
          <w:sz w:val="36"/>
          <w:szCs w:val="36"/>
        </w:rPr>
        <w:t xml:space="preserve"> </w:t>
      </w:r>
      <w:proofErr w:type="spellStart"/>
      <w:r w:rsidRPr="000371A9">
        <w:rPr>
          <w:rFonts w:ascii="Calibri" w:hAnsi="Calibri" w:cs="Calibri"/>
          <w:b/>
          <w:bCs/>
          <w:i/>
          <w:iCs/>
          <w:color w:val="0D0D0D" w:themeColor="text1" w:themeTint="F2"/>
          <w:sz w:val="36"/>
          <w:szCs w:val="36"/>
        </w:rPr>
        <w:t>Alsaid</w:t>
      </w:r>
      <w:proofErr w:type="spellEnd"/>
      <w:r w:rsidRPr="000371A9">
        <w:rPr>
          <w:rFonts w:ascii="Calibri" w:hAnsi="Calibri" w:cs="Calibri"/>
          <w:b/>
          <w:bCs/>
          <w:i/>
          <w:iCs/>
          <w:color w:val="0D0D0D" w:themeColor="text1" w:themeTint="F2"/>
          <w:sz w:val="36"/>
          <w:szCs w:val="36"/>
        </w:rPr>
        <w:t xml:space="preserve"> Ibrahim</w:t>
      </w:r>
    </w:p>
    <w:p w:rsidR="005440A0" w:rsidRPr="000371A9" w:rsidRDefault="000371A9">
      <w:pPr>
        <w:rPr>
          <w:rFonts w:ascii="Calibri" w:hAnsi="Calibri" w:cs="Calibri"/>
          <w:b/>
          <w:bCs/>
          <w:i/>
          <w:iCs/>
          <w:color w:val="0D0D0D" w:themeColor="text1" w:themeTint="F2"/>
          <w:sz w:val="36"/>
          <w:szCs w:val="36"/>
        </w:rPr>
      </w:pPr>
      <w:r w:rsidRPr="000371A9">
        <w:rPr>
          <w:rFonts w:ascii="Calibri" w:hAnsi="Calibri" w:cs="Calibri"/>
          <w:b/>
          <w:bCs/>
          <w:i/>
          <w:iCs/>
          <w:color w:val="0D0D0D" w:themeColor="text1" w:themeTint="F2"/>
          <w:sz w:val="36"/>
          <w:szCs w:val="36"/>
        </w:rPr>
        <w:t>Sec</w:t>
      </w:r>
      <w:proofErr w:type="gramStart"/>
      <w:r w:rsidRPr="000371A9">
        <w:rPr>
          <w:rFonts w:ascii="Calibri" w:hAnsi="Calibri" w:cs="Calibri"/>
          <w:b/>
          <w:bCs/>
          <w:i/>
          <w:iCs/>
          <w:color w:val="0D0D0D" w:themeColor="text1" w:themeTint="F2"/>
          <w:sz w:val="36"/>
          <w:szCs w:val="36"/>
        </w:rPr>
        <w:t>:3</w:t>
      </w:r>
      <w:proofErr w:type="gramEnd"/>
      <w:r w:rsidRPr="000371A9">
        <w:rPr>
          <w:rFonts w:ascii="Calibri" w:hAnsi="Calibri" w:cs="Calibri"/>
          <w:b/>
          <w:bCs/>
          <w:i/>
          <w:iCs/>
          <w:color w:val="0D0D0D" w:themeColor="text1" w:themeTint="F2"/>
          <w:sz w:val="36"/>
          <w:szCs w:val="36"/>
        </w:rPr>
        <w:t xml:space="preserve"> </w:t>
      </w:r>
    </w:p>
    <w:p w:rsidR="005440A0" w:rsidRDefault="00E14B2B">
      <w:pPr>
        <w:rPr>
          <w:rFonts w:ascii="Calibri" w:hAnsi="Calibri" w:cs="Calibri"/>
          <w:color w:val="004DBB"/>
          <w:sz w:val="36"/>
          <w:szCs w:val="36"/>
        </w:rPr>
      </w:pPr>
      <w:r>
        <w:rPr>
          <w:rFonts w:ascii="Calibri" w:hAnsi="Calibri" w:cs="Calibri"/>
          <w:color w:val="004DBB"/>
          <w:sz w:val="36"/>
          <w:szCs w:val="36"/>
        </w:rPr>
        <w:t>____________________________________________________</w:t>
      </w:r>
    </w:p>
    <w:p w:rsidR="00E14B2B" w:rsidRPr="00E14B2B" w:rsidRDefault="00E14B2B">
      <w:pPr>
        <w:rPr>
          <w:color w:val="FF0000"/>
          <w:sz w:val="40"/>
          <w:szCs w:val="40"/>
        </w:rPr>
      </w:pPr>
      <w:r w:rsidRPr="00E14B2B">
        <w:rPr>
          <w:color w:val="FF0000"/>
          <w:sz w:val="40"/>
          <w:szCs w:val="40"/>
        </w:rPr>
        <w:t>Task3:</w:t>
      </w:r>
    </w:p>
    <w:p w:rsidR="00E14B2B" w:rsidRDefault="00E14B2B">
      <w:pPr>
        <w:rPr>
          <w:sz w:val="40"/>
          <w:szCs w:val="40"/>
        </w:rPr>
      </w:pPr>
      <w:r>
        <w:rPr>
          <w:sz w:val="40"/>
          <w:szCs w:val="40"/>
        </w:rPr>
        <w:t xml:space="preserve"> 1_    List the access method on memory?</w:t>
      </w:r>
    </w:p>
    <w:p w:rsidR="00E14B2B" w:rsidRPr="00AF1B1C" w:rsidRDefault="00E14B2B">
      <w:pPr>
        <w:rPr>
          <w:color w:val="5F497A" w:themeColor="accent4" w:themeShade="BF"/>
          <w:sz w:val="28"/>
          <w:szCs w:val="28"/>
        </w:rPr>
      </w:pPr>
      <w:r w:rsidRPr="00AF1B1C">
        <w:rPr>
          <w:color w:val="5F497A" w:themeColor="accent4" w:themeShade="BF"/>
          <w:sz w:val="28"/>
          <w:szCs w:val="28"/>
        </w:rPr>
        <w:t>S:</w:t>
      </w:r>
    </w:p>
    <w:p w:rsidR="00E14B2B" w:rsidRPr="00194B83" w:rsidRDefault="00E14B2B" w:rsidP="00AF1B1C">
      <w:pPr>
        <w:pStyle w:val="ListParagraph"/>
        <w:numPr>
          <w:ilvl w:val="0"/>
          <w:numId w:val="1"/>
        </w:numPr>
        <w:rPr>
          <w:color w:val="943634" w:themeColor="accent2" w:themeShade="BF"/>
          <w:sz w:val="32"/>
          <w:szCs w:val="32"/>
        </w:rPr>
      </w:pPr>
      <w:r w:rsidRPr="00194B83">
        <w:rPr>
          <w:color w:val="943634" w:themeColor="accent2" w:themeShade="BF"/>
          <w:sz w:val="32"/>
          <w:szCs w:val="32"/>
        </w:rPr>
        <w:t>Sequential Access</w:t>
      </w:r>
    </w:p>
    <w:p w:rsidR="00E14B2B" w:rsidRPr="00194B83" w:rsidRDefault="00E14B2B" w:rsidP="00AF1B1C">
      <w:pPr>
        <w:pStyle w:val="ListParagraph"/>
        <w:numPr>
          <w:ilvl w:val="0"/>
          <w:numId w:val="1"/>
        </w:numPr>
        <w:rPr>
          <w:color w:val="943634" w:themeColor="accent2" w:themeShade="BF"/>
          <w:sz w:val="32"/>
          <w:szCs w:val="32"/>
        </w:rPr>
      </w:pPr>
      <w:r w:rsidRPr="00194B83">
        <w:rPr>
          <w:color w:val="943634" w:themeColor="accent2" w:themeShade="BF"/>
          <w:sz w:val="32"/>
          <w:szCs w:val="32"/>
        </w:rPr>
        <w:t>Direct Access</w:t>
      </w:r>
    </w:p>
    <w:p w:rsidR="00E14B2B" w:rsidRPr="00194B83" w:rsidRDefault="00E14B2B" w:rsidP="00AF1B1C">
      <w:pPr>
        <w:pStyle w:val="ListParagraph"/>
        <w:numPr>
          <w:ilvl w:val="0"/>
          <w:numId w:val="1"/>
        </w:numPr>
        <w:rPr>
          <w:color w:val="943634" w:themeColor="accent2" w:themeShade="BF"/>
          <w:sz w:val="32"/>
          <w:szCs w:val="32"/>
        </w:rPr>
      </w:pPr>
      <w:r w:rsidRPr="00194B83">
        <w:rPr>
          <w:color w:val="943634" w:themeColor="accent2" w:themeShade="BF"/>
          <w:sz w:val="32"/>
          <w:szCs w:val="32"/>
        </w:rPr>
        <w:t>Random Access</w:t>
      </w:r>
    </w:p>
    <w:p w:rsidR="00E14B2B" w:rsidRPr="00194B83" w:rsidRDefault="00E14B2B" w:rsidP="00AF1B1C">
      <w:pPr>
        <w:pStyle w:val="ListParagraph"/>
        <w:numPr>
          <w:ilvl w:val="0"/>
          <w:numId w:val="1"/>
        </w:numPr>
        <w:rPr>
          <w:color w:val="943634" w:themeColor="accent2" w:themeShade="BF"/>
          <w:sz w:val="32"/>
          <w:szCs w:val="32"/>
        </w:rPr>
      </w:pPr>
      <w:r w:rsidRPr="00194B83">
        <w:rPr>
          <w:color w:val="943634" w:themeColor="accent2" w:themeShade="BF"/>
          <w:sz w:val="32"/>
          <w:szCs w:val="32"/>
        </w:rPr>
        <w:t>Associative Access</w:t>
      </w:r>
    </w:p>
    <w:p w:rsidR="00E14B2B" w:rsidRDefault="00E14B2B" w:rsidP="00EE0885">
      <w:pPr>
        <w:pStyle w:val="ListParagraph"/>
        <w:rPr>
          <w:color w:val="943634" w:themeColor="accent2" w:themeShade="BF"/>
          <w:sz w:val="28"/>
          <w:szCs w:val="28"/>
        </w:rPr>
      </w:pPr>
      <w:r>
        <w:rPr>
          <w:color w:val="943634" w:themeColor="accent2" w:themeShade="BF"/>
          <w:sz w:val="28"/>
          <w:szCs w:val="28"/>
        </w:rPr>
        <w:t>_________________________________________________________</w:t>
      </w:r>
    </w:p>
    <w:p w:rsidR="00E14B2B" w:rsidRDefault="00E14B2B" w:rsidP="00AF1B1C">
      <w:pPr>
        <w:pStyle w:val="ListParagraph"/>
        <w:ind w:left="0"/>
        <w:rPr>
          <w:color w:val="000000" w:themeColor="text1"/>
          <w:sz w:val="36"/>
          <w:szCs w:val="36"/>
        </w:rPr>
      </w:pPr>
      <w:r>
        <w:rPr>
          <w:color w:val="000000" w:themeColor="text1"/>
          <w:sz w:val="36"/>
          <w:szCs w:val="36"/>
        </w:rPr>
        <w:t>2_ Write notes about “word” on memory?</w:t>
      </w:r>
    </w:p>
    <w:p w:rsidR="00E14B2B" w:rsidRDefault="00E14B2B" w:rsidP="00AF1B1C">
      <w:pPr>
        <w:pStyle w:val="ListParagraph"/>
        <w:rPr>
          <w:color w:val="000000" w:themeColor="text1"/>
          <w:sz w:val="36"/>
          <w:szCs w:val="36"/>
        </w:rPr>
      </w:pPr>
    </w:p>
    <w:p w:rsidR="00E14B2B" w:rsidRDefault="00E14B2B" w:rsidP="00AF1B1C">
      <w:pPr>
        <w:pStyle w:val="ListParagraph"/>
        <w:ind w:left="0"/>
        <w:rPr>
          <w:color w:val="5F497A" w:themeColor="accent4" w:themeShade="BF"/>
          <w:sz w:val="28"/>
          <w:szCs w:val="28"/>
        </w:rPr>
      </w:pPr>
      <w:r w:rsidRPr="00AF1B1C">
        <w:rPr>
          <w:color w:val="5F497A" w:themeColor="accent4" w:themeShade="BF"/>
          <w:sz w:val="28"/>
          <w:szCs w:val="28"/>
        </w:rPr>
        <w:t>S:</w:t>
      </w:r>
    </w:p>
    <w:p w:rsidR="00E14B2B" w:rsidRPr="00194B83" w:rsidRDefault="00E14B2B" w:rsidP="00AF1B1C">
      <w:pPr>
        <w:pStyle w:val="ListParagraph"/>
        <w:ind w:left="0"/>
        <w:rPr>
          <w:rFonts w:ascii="Arial" w:hAnsi="Arial" w:cs="Arial"/>
          <w:color w:val="365F91" w:themeColor="accent1" w:themeShade="BF"/>
          <w:sz w:val="24"/>
          <w:szCs w:val="24"/>
          <w:shd w:val="clear" w:color="auto" w:fill="FFFFFF"/>
        </w:rPr>
      </w:pPr>
      <w:r>
        <w:rPr>
          <w:rFonts w:ascii="Arial" w:hAnsi="Arial" w:cs="Arial"/>
          <w:color w:val="222222"/>
          <w:sz w:val="21"/>
          <w:szCs w:val="21"/>
          <w:shd w:val="clear" w:color="auto" w:fill="FFFFFF"/>
        </w:rPr>
        <w:t xml:space="preserve"> </w:t>
      </w:r>
      <w:r w:rsidRPr="00194B83">
        <w:rPr>
          <w:rFonts w:ascii="Arial" w:hAnsi="Arial" w:cs="Arial"/>
          <w:color w:val="365F91" w:themeColor="accent1" w:themeShade="BF"/>
          <w:sz w:val="24"/>
          <w:szCs w:val="24"/>
          <w:shd w:val="clear" w:color="auto" w:fill="FFFFFF"/>
        </w:rPr>
        <w:t>A </w:t>
      </w:r>
      <w:r w:rsidRPr="00194B83">
        <w:rPr>
          <w:rFonts w:ascii="Arial" w:hAnsi="Arial" w:cs="Arial"/>
          <w:b/>
          <w:bCs/>
          <w:color w:val="365F91" w:themeColor="accent1" w:themeShade="BF"/>
          <w:sz w:val="24"/>
          <w:szCs w:val="24"/>
          <w:shd w:val="clear" w:color="auto" w:fill="FFFFFF"/>
        </w:rPr>
        <w:t>word</w:t>
      </w:r>
      <w:r w:rsidRPr="00194B83">
        <w:rPr>
          <w:rFonts w:ascii="Arial" w:hAnsi="Arial" w:cs="Arial"/>
          <w:color w:val="365F91" w:themeColor="accent1" w:themeShade="BF"/>
          <w:sz w:val="24"/>
          <w:szCs w:val="24"/>
          <w:shd w:val="clear" w:color="auto" w:fill="FFFFFF"/>
        </w:rPr>
        <w:t> is the natural unit of data used by a particular </w:t>
      </w:r>
      <w:hyperlink r:id="rId16" w:tooltip="Central processing unit" w:history="1">
        <w:r w:rsidRPr="00194B83">
          <w:rPr>
            <w:rStyle w:val="Hyperlink"/>
            <w:rFonts w:ascii="Arial" w:hAnsi="Arial" w:cs="Arial"/>
            <w:color w:val="365F91" w:themeColor="accent1" w:themeShade="BF"/>
            <w:sz w:val="24"/>
            <w:szCs w:val="24"/>
            <w:shd w:val="clear" w:color="auto" w:fill="FFFFFF"/>
          </w:rPr>
          <w:t>processor</w:t>
        </w:r>
      </w:hyperlink>
      <w:r w:rsidRPr="00194B83">
        <w:rPr>
          <w:rFonts w:ascii="Arial" w:hAnsi="Arial" w:cs="Arial"/>
          <w:color w:val="365F91" w:themeColor="accent1" w:themeShade="BF"/>
          <w:sz w:val="24"/>
          <w:szCs w:val="24"/>
          <w:shd w:val="clear" w:color="auto" w:fill="FFFFFF"/>
        </w:rPr>
        <w:t> design. A word is a fixed-sized </w:t>
      </w:r>
      <w:hyperlink r:id="rId17" w:tooltip="Data (computing)" w:history="1">
        <w:r w:rsidRPr="00194B83">
          <w:rPr>
            <w:rStyle w:val="Hyperlink"/>
            <w:rFonts w:ascii="Arial" w:hAnsi="Arial" w:cs="Arial"/>
            <w:color w:val="365F91" w:themeColor="accent1" w:themeShade="BF"/>
            <w:sz w:val="24"/>
            <w:szCs w:val="24"/>
            <w:shd w:val="clear" w:color="auto" w:fill="FFFFFF"/>
          </w:rPr>
          <w:t>piece of data</w:t>
        </w:r>
      </w:hyperlink>
      <w:r w:rsidRPr="00194B83">
        <w:rPr>
          <w:rFonts w:ascii="Arial" w:hAnsi="Arial" w:cs="Arial"/>
          <w:color w:val="365F91" w:themeColor="accent1" w:themeShade="BF"/>
          <w:sz w:val="24"/>
          <w:szCs w:val="24"/>
          <w:shd w:val="clear" w:color="auto" w:fill="FFFFFF"/>
        </w:rPr>
        <w:t> handled as a unit by the </w:t>
      </w:r>
      <w:hyperlink r:id="rId18" w:tooltip="Instruction set" w:history="1">
        <w:r w:rsidRPr="00194B83">
          <w:rPr>
            <w:rStyle w:val="Hyperlink"/>
            <w:rFonts w:ascii="Arial" w:hAnsi="Arial" w:cs="Arial"/>
            <w:color w:val="365F91" w:themeColor="accent1" w:themeShade="BF"/>
            <w:sz w:val="24"/>
            <w:szCs w:val="24"/>
            <w:shd w:val="clear" w:color="auto" w:fill="FFFFFF"/>
          </w:rPr>
          <w:t>instruction set</w:t>
        </w:r>
      </w:hyperlink>
      <w:r w:rsidRPr="00194B83">
        <w:rPr>
          <w:rFonts w:ascii="Arial" w:hAnsi="Arial" w:cs="Arial"/>
          <w:color w:val="365F91" w:themeColor="accent1" w:themeShade="BF"/>
          <w:sz w:val="24"/>
          <w:szCs w:val="24"/>
          <w:shd w:val="clear" w:color="auto" w:fill="FFFFFF"/>
        </w:rPr>
        <w:t> or the hardware of the processor.</w:t>
      </w:r>
    </w:p>
    <w:p w:rsidR="00E14B2B" w:rsidRPr="00194B83" w:rsidRDefault="00E14B2B" w:rsidP="00AF1B1C">
      <w:pPr>
        <w:pStyle w:val="ListParagraph"/>
        <w:ind w:left="0"/>
        <w:rPr>
          <w:rFonts w:ascii="Arial" w:hAnsi="Arial" w:cs="Arial"/>
          <w:color w:val="365F91" w:themeColor="accent1" w:themeShade="BF"/>
          <w:sz w:val="24"/>
          <w:szCs w:val="24"/>
          <w:shd w:val="clear" w:color="auto" w:fill="FFFFFF"/>
        </w:rPr>
      </w:pPr>
    </w:p>
    <w:p w:rsidR="00E14B2B" w:rsidRPr="00194B83" w:rsidRDefault="00E14B2B" w:rsidP="00AF1B1C">
      <w:pPr>
        <w:pStyle w:val="ListParagraph"/>
        <w:ind w:left="0"/>
        <w:rPr>
          <w:rFonts w:ascii="Arial" w:hAnsi="Arial" w:cs="Arial"/>
          <w:color w:val="365F91" w:themeColor="accent1" w:themeShade="BF"/>
          <w:sz w:val="24"/>
          <w:szCs w:val="24"/>
          <w:shd w:val="clear" w:color="auto" w:fill="FFFFFF"/>
        </w:rPr>
      </w:pPr>
      <w:r w:rsidRPr="00194B83">
        <w:rPr>
          <w:rFonts w:ascii="Arial" w:hAnsi="Arial" w:cs="Arial"/>
          <w:color w:val="365F91" w:themeColor="accent1" w:themeShade="BF"/>
          <w:sz w:val="24"/>
          <w:szCs w:val="24"/>
          <w:shd w:val="clear" w:color="auto" w:fill="FFFFFF"/>
        </w:rPr>
        <w:t xml:space="preserve">  A word size of 10 or 12 </w:t>
      </w:r>
      <w:hyperlink r:id="rId19" w:tooltip="Decimal" w:history="1">
        <w:r w:rsidRPr="00194B83">
          <w:rPr>
            <w:rStyle w:val="Hyperlink"/>
            <w:rFonts w:ascii="Arial" w:hAnsi="Arial" w:cs="Arial"/>
            <w:color w:val="365F91" w:themeColor="accent1" w:themeShade="BF"/>
            <w:sz w:val="24"/>
            <w:szCs w:val="24"/>
            <w:shd w:val="clear" w:color="auto" w:fill="FFFFFF"/>
          </w:rPr>
          <w:t>decimal</w:t>
        </w:r>
      </w:hyperlink>
      <w:r w:rsidRPr="00194B83">
        <w:rPr>
          <w:rFonts w:ascii="Arial" w:hAnsi="Arial" w:cs="Arial"/>
          <w:color w:val="365F91" w:themeColor="accent1" w:themeShade="BF"/>
          <w:sz w:val="24"/>
          <w:szCs w:val="24"/>
          <w:shd w:val="clear" w:color="auto" w:fill="FFFFFF"/>
        </w:rPr>
        <w:t> digits, and some early </w:t>
      </w:r>
      <w:hyperlink r:id="rId20" w:tooltip="Decimal computer" w:history="1">
        <w:r w:rsidRPr="00194B83">
          <w:rPr>
            <w:rStyle w:val="Hyperlink"/>
            <w:rFonts w:ascii="Arial" w:hAnsi="Arial" w:cs="Arial"/>
            <w:color w:val="365F91" w:themeColor="accent1" w:themeShade="BF"/>
            <w:sz w:val="24"/>
            <w:szCs w:val="24"/>
            <w:shd w:val="clear" w:color="auto" w:fill="FFFFFF"/>
          </w:rPr>
          <w:t>decimal computers</w:t>
        </w:r>
      </w:hyperlink>
      <w:r w:rsidRPr="00194B83">
        <w:rPr>
          <w:rFonts w:ascii="Arial" w:hAnsi="Arial" w:cs="Arial"/>
          <w:color w:val="365F91" w:themeColor="accent1" w:themeShade="BF"/>
          <w:sz w:val="24"/>
          <w:szCs w:val="24"/>
          <w:shd w:val="clear" w:color="auto" w:fill="FFFFFF"/>
        </w:rPr>
        <w:t> had no fixed word length at all. Early binary systems tended to use word lengths that were some multiple of 6-bits, with the 36-bit word being especially common on </w:t>
      </w:r>
      <w:hyperlink r:id="rId21" w:tooltip="Mainframe" w:history="1">
        <w:r w:rsidRPr="00194B83">
          <w:rPr>
            <w:rStyle w:val="Hyperlink"/>
            <w:rFonts w:ascii="Arial" w:hAnsi="Arial" w:cs="Arial"/>
            <w:color w:val="365F91" w:themeColor="accent1" w:themeShade="BF"/>
            <w:sz w:val="24"/>
            <w:szCs w:val="24"/>
            <w:shd w:val="clear" w:color="auto" w:fill="FFFFFF"/>
          </w:rPr>
          <w:t>mainframe</w:t>
        </w:r>
      </w:hyperlink>
      <w:r w:rsidRPr="00194B83">
        <w:rPr>
          <w:rFonts w:ascii="Arial" w:hAnsi="Arial" w:cs="Arial"/>
          <w:color w:val="365F91" w:themeColor="accent1" w:themeShade="BF"/>
          <w:sz w:val="24"/>
          <w:szCs w:val="24"/>
          <w:shd w:val="clear" w:color="auto" w:fill="FFFFFF"/>
        </w:rPr>
        <w:t> computers. The introduction of </w:t>
      </w:r>
      <w:hyperlink r:id="rId22" w:tooltip="ASCII" w:history="1">
        <w:r w:rsidRPr="00194B83">
          <w:rPr>
            <w:rStyle w:val="Hyperlink"/>
            <w:rFonts w:ascii="Arial" w:hAnsi="Arial" w:cs="Arial"/>
            <w:color w:val="365F91" w:themeColor="accent1" w:themeShade="BF"/>
            <w:sz w:val="24"/>
            <w:szCs w:val="24"/>
            <w:shd w:val="clear" w:color="auto" w:fill="FFFFFF"/>
          </w:rPr>
          <w:t>ASCII</w:t>
        </w:r>
      </w:hyperlink>
      <w:r w:rsidRPr="00194B83">
        <w:rPr>
          <w:rFonts w:ascii="Arial" w:hAnsi="Arial" w:cs="Arial"/>
          <w:color w:val="365F91" w:themeColor="accent1" w:themeShade="BF"/>
          <w:sz w:val="24"/>
          <w:szCs w:val="24"/>
          <w:shd w:val="clear" w:color="auto" w:fill="FFFFFF"/>
        </w:rPr>
        <w:t> led to the move to systems with word lengths that were a multiple of 8-bits, with 16-bit machines being popular in the 1970s before the move to modern processors with 32 or 64 bits.</w:t>
      </w:r>
      <w:hyperlink r:id="rId23" w:anchor="cite_note-Beebe_2017-1" w:history="1">
        <w:r w:rsidRPr="00194B83">
          <w:rPr>
            <w:rStyle w:val="Hyperlink"/>
            <w:rFonts w:ascii="Arial" w:hAnsi="Arial" w:cs="Arial"/>
            <w:color w:val="365F91" w:themeColor="accent1" w:themeShade="BF"/>
            <w:sz w:val="24"/>
            <w:szCs w:val="24"/>
            <w:shd w:val="clear" w:color="auto" w:fill="FFFFFF"/>
            <w:vertAlign w:val="superscript"/>
          </w:rPr>
          <w:t>]</w:t>
        </w:r>
      </w:hyperlink>
      <w:r w:rsidRPr="00194B83">
        <w:rPr>
          <w:rFonts w:ascii="Arial" w:hAnsi="Arial" w:cs="Arial"/>
          <w:color w:val="365F91" w:themeColor="accent1" w:themeShade="BF"/>
          <w:sz w:val="24"/>
          <w:szCs w:val="24"/>
          <w:shd w:val="clear" w:color="auto" w:fill="FFFFFF"/>
        </w:rPr>
        <w:t> Special-purpose designs like </w:t>
      </w:r>
      <w:hyperlink r:id="rId24" w:tooltip="Digital signal processor" w:history="1">
        <w:r w:rsidRPr="00194B83">
          <w:rPr>
            <w:rStyle w:val="Hyperlink"/>
            <w:rFonts w:ascii="Arial" w:hAnsi="Arial" w:cs="Arial"/>
            <w:color w:val="365F91" w:themeColor="accent1" w:themeShade="BF"/>
            <w:sz w:val="24"/>
            <w:szCs w:val="24"/>
            <w:shd w:val="clear" w:color="auto" w:fill="FFFFFF"/>
          </w:rPr>
          <w:t>digital signal processors</w:t>
        </w:r>
      </w:hyperlink>
      <w:r w:rsidRPr="00194B83">
        <w:rPr>
          <w:rFonts w:ascii="Arial" w:hAnsi="Arial" w:cs="Arial"/>
          <w:color w:val="365F91" w:themeColor="accent1" w:themeShade="BF"/>
          <w:sz w:val="24"/>
          <w:szCs w:val="24"/>
          <w:shd w:val="clear" w:color="auto" w:fill="FFFFFF"/>
        </w:rPr>
        <w:t>, may have any word length from 4 to 80 bits</w:t>
      </w:r>
    </w:p>
    <w:p w:rsidR="00E14B2B" w:rsidRDefault="00E14B2B" w:rsidP="00AF1B1C">
      <w:pPr>
        <w:pStyle w:val="ListParagraph"/>
        <w:pBdr>
          <w:bottom w:val="single" w:sz="12" w:space="1" w:color="auto"/>
        </w:pBdr>
        <w:ind w:left="0"/>
        <w:rPr>
          <w:rFonts w:ascii="Arial" w:hAnsi="Arial" w:cs="Arial"/>
          <w:color w:val="5F497A" w:themeColor="accent4" w:themeShade="BF"/>
          <w:sz w:val="21"/>
          <w:szCs w:val="21"/>
          <w:shd w:val="clear" w:color="auto" w:fill="FFFFFF"/>
        </w:rPr>
      </w:pPr>
    </w:p>
    <w:p w:rsidR="00E14B2B" w:rsidRPr="00EE0885" w:rsidRDefault="00E14B2B" w:rsidP="00AF1B1C">
      <w:pPr>
        <w:pStyle w:val="ListParagraph"/>
        <w:ind w:left="0"/>
        <w:rPr>
          <w:color w:val="5F497A" w:themeColor="accent4" w:themeShade="BF"/>
          <w:sz w:val="28"/>
          <w:szCs w:val="28"/>
        </w:rPr>
      </w:pPr>
    </w:p>
    <w:p w:rsidR="00E14B2B" w:rsidRDefault="00E14B2B" w:rsidP="00AF1B1C">
      <w:pPr>
        <w:pStyle w:val="ListParagraph"/>
        <w:rPr>
          <w:color w:val="000000" w:themeColor="text1"/>
          <w:sz w:val="36"/>
          <w:szCs w:val="36"/>
        </w:rPr>
      </w:pPr>
      <w:r>
        <w:rPr>
          <w:color w:val="000000" w:themeColor="text1"/>
          <w:sz w:val="36"/>
          <w:szCs w:val="36"/>
        </w:rPr>
        <w:t>3_ Write notes about memory hierarchy?</w:t>
      </w:r>
    </w:p>
    <w:p w:rsidR="00E14B2B" w:rsidRDefault="00E14B2B" w:rsidP="00AF1B1C">
      <w:pPr>
        <w:pStyle w:val="ListParagraph"/>
        <w:rPr>
          <w:color w:val="5F497A" w:themeColor="accent4" w:themeShade="BF"/>
          <w:sz w:val="28"/>
          <w:szCs w:val="28"/>
        </w:rPr>
      </w:pPr>
      <w:r>
        <w:rPr>
          <w:color w:val="000000" w:themeColor="text1"/>
          <w:sz w:val="36"/>
          <w:szCs w:val="36"/>
        </w:rPr>
        <w:t xml:space="preserve"> </w:t>
      </w:r>
      <w:r w:rsidRPr="00194B83">
        <w:rPr>
          <w:color w:val="5F497A" w:themeColor="accent4" w:themeShade="BF"/>
          <w:sz w:val="28"/>
          <w:szCs w:val="28"/>
        </w:rPr>
        <w:t>S:</w:t>
      </w:r>
    </w:p>
    <w:p w:rsidR="00E14B2B" w:rsidRPr="00194B83" w:rsidRDefault="00E14B2B" w:rsidP="00AF1B1C">
      <w:pPr>
        <w:pStyle w:val="ListParagraph"/>
        <w:rPr>
          <w:color w:val="000000" w:themeColor="text1"/>
          <w:sz w:val="28"/>
          <w:szCs w:val="28"/>
        </w:rPr>
      </w:pPr>
    </w:p>
    <w:p w:rsidR="00E14B2B" w:rsidRPr="00194B83" w:rsidRDefault="00E14B2B" w:rsidP="00AF1B1C">
      <w:pPr>
        <w:pStyle w:val="ListParagraph"/>
        <w:rPr>
          <w:color w:val="365F91" w:themeColor="accent1" w:themeShade="BF"/>
          <w:sz w:val="28"/>
          <w:szCs w:val="28"/>
        </w:rPr>
      </w:pPr>
      <w:r w:rsidRPr="00194B83">
        <w:rPr>
          <w:rFonts w:ascii="Arial" w:hAnsi="Arial" w:cs="Arial"/>
          <w:color w:val="365F91" w:themeColor="accent1" w:themeShade="BF"/>
          <w:sz w:val="28"/>
          <w:szCs w:val="28"/>
          <w:shd w:val="clear" w:color="auto" w:fill="FFFFFF"/>
        </w:rPr>
        <w:t>The memory in a computer can be divided into five hierarchies based on the speed as well as use. The processor can move from one level to another based on its requirements. The five hierarchies in the memory are registers, cache, main memory, magnetic discs, and magnetic tapes. The first three hierarchies are volatile memories which mean when there is no power, and then automatically they lose their stored data. Whereas the last two hierarchies are not volatile which means they store the data permanently.</w:t>
      </w:r>
    </w:p>
    <w:p w:rsidR="00E14B2B" w:rsidRDefault="00E14B2B" w:rsidP="00E14B2B">
      <w:pPr>
        <w:tabs>
          <w:tab w:val="left" w:pos="8340"/>
        </w:tabs>
      </w:pPr>
      <w:r>
        <w:t>_____________________________________________________________________________________</w:t>
      </w:r>
    </w:p>
    <w:p w:rsidR="00E14B2B" w:rsidRPr="00E14B2B" w:rsidRDefault="00E14B2B" w:rsidP="00E14B2B">
      <w:pPr>
        <w:rPr>
          <w:color w:val="FF0000"/>
          <w:sz w:val="28"/>
          <w:szCs w:val="28"/>
        </w:rPr>
      </w:pPr>
      <w:r w:rsidRPr="00E14B2B">
        <w:rPr>
          <w:color w:val="FF0000"/>
          <w:sz w:val="28"/>
          <w:szCs w:val="28"/>
        </w:rPr>
        <w:t>Task4:</w:t>
      </w:r>
    </w:p>
    <w:p w:rsidR="00E14B2B" w:rsidRDefault="00E14B2B" w:rsidP="00F74F37">
      <w:pPr>
        <w:spacing w:after="134" w:line="288" w:lineRule="auto"/>
        <w:contextualSpacing/>
        <w:textAlignment w:val="baseline"/>
      </w:pPr>
      <w:r>
        <w:tab/>
      </w:r>
    </w:p>
    <w:p w:rsidR="00E14B2B" w:rsidRPr="00F74F37" w:rsidRDefault="00E14B2B" w:rsidP="00F74F37">
      <w:pPr>
        <w:spacing w:after="134" w:line="288" w:lineRule="auto"/>
        <w:contextualSpacing/>
        <w:textAlignment w:val="baseline"/>
        <w:rPr>
          <w:rFonts w:eastAsiaTheme="minorEastAsia" w:hAnsi="Tahoma"/>
          <w:b/>
          <w:bCs/>
          <w:color w:val="000000" w:themeColor="text1"/>
          <w:sz w:val="36"/>
          <w:szCs w:val="36"/>
        </w:rPr>
      </w:pPr>
      <w:r w:rsidRPr="00F74F37">
        <w:rPr>
          <w:rFonts w:eastAsiaTheme="minorEastAsia" w:hAnsi="Tahoma"/>
          <w:b/>
          <w:bCs/>
          <w:color w:val="000000" w:themeColor="text1"/>
          <w:sz w:val="36"/>
          <w:szCs w:val="36"/>
        </w:rPr>
        <w:t xml:space="preserve">Q1: Write notes about the types of </w:t>
      </w:r>
      <w:proofErr w:type="gramStart"/>
      <w:r w:rsidRPr="00F74F37">
        <w:rPr>
          <w:rFonts w:eastAsiaTheme="minorEastAsia" w:hAnsi="Tahoma"/>
          <w:b/>
          <w:bCs/>
          <w:color w:val="000000" w:themeColor="text1"/>
          <w:sz w:val="36"/>
          <w:szCs w:val="36"/>
        </w:rPr>
        <w:t>ROM ?</w:t>
      </w:r>
      <w:proofErr w:type="gramEnd"/>
      <w:r w:rsidRPr="00F74F37">
        <w:rPr>
          <w:rFonts w:eastAsiaTheme="minorEastAsia" w:hAnsi="Tahoma"/>
          <w:b/>
          <w:bCs/>
          <w:color w:val="000000" w:themeColor="text1"/>
          <w:sz w:val="36"/>
          <w:szCs w:val="36"/>
        </w:rPr>
        <w:t xml:space="preserve"> </w:t>
      </w:r>
    </w:p>
    <w:p w:rsidR="00E14B2B" w:rsidRDefault="00E14B2B" w:rsidP="00F74F37">
      <w:pPr>
        <w:rPr>
          <w:sz w:val="36"/>
          <w:szCs w:val="36"/>
        </w:rPr>
      </w:pPr>
      <w:r w:rsidRPr="00F74F37">
        <w:rPr>
          <w:sz w:val="36"/>
          <w:szCs w:val="36"/>
        </w:rPr>
        <w:t xml:space="preserve">        S:</w:t>
      </w:r>
    </w:p>
    <w:p w:rsidR="00E14B2B" w:rsidRPr="00F74F37" w:rsidRDefault="00E14B2B" w:rsidP="00E14B2B">
      <w:pPr>
        <w:pStyle w:val="ListParagraph"/>
        <w:numPr>
          <w:ilvl w:val="0"/>
          <w:numId w:val="2"/>
        </w:numPr>
        <w:spacing w:before="300" w:after="300" w:line="240" w:lineRule="auto"/>
        <w:outlineLvl w:val="2"/>
        <w:rPr>
          <w:rFonts w:ascii="Arial" w:eastAsia="Times New Roman" w:hAnsi="Arial" w:cs="Arial"/>
          <w:b/>
          <w:bCs/>
          <w:color w:val="C0504D" w:themeColor="accent2"/>
          <w:sz w:val="24"/>
          <w:szCs w:val="24"/>
        </w:rPr>
      </w:pPr>
      <w:r>
        <w:rPr>
          <w:rFonts w:ascii="Arial" w:eastAsia="Times New Roman" w:hAnsi="Arial" w:cs="Arial"/>
          <w:b/>
          <w:bCs/>
          <w:color w:val="C0504D" w:themeColor="accent2"/>
          <w:sz w:val="24"/>
          <w:szCs w:val="24"/>
        </w:rPr>
        <w:t>MROM :</w:t>
      </w:r>
      <w:r w:rsidRPr="00F74F37">
        <w:rPr>
          <w:rFonts w:ascii="Arial" w:eastAsia="Times New Roman" w:hAnsi="Arial" w:cs="Arial"/>
          <w:b/>
          <w:bCs/>
          <w:color w:val="C0504D" w:themeColor="accent2"/>
          <w:sz w:val="24"/>
          <w:szCs w:val="24"/>
        </w:rPr>
        <w:t xml:space="preserve"> Mask Read Only Memory</w:t>
      </w:r>
    </w:p>
    <w:p w:rsidR="00E14B2B" w:rsidRPr="00F74F37" w:rsidRDefault="00E14B2B" w:rsidP="00E14B2B">
      <w:pPr>
        <w:pStyle w:val="Heading3"/>
        <w:numPr>
          <w:ilvl w:val="0"/>
          <w:numId w:val="2"/>
        </w:numPr>
        <w:spacing w:before="300" w:beforeAutospacing="0" w:after="300" w:afterAutospacing="0"/>
        <w:rPr>
          <w:rFonts w:ascii="Arial" w:hAnsi="Arial" w:cs="Arial"/>
          <w:color w:val="C0504D" w:themeColor="accent2"/>
          <w:sz w:val="24"/>
          <w:szCs w:val="24"/>
        </w:rPr>
      </w:pPr>
      <w:proofErr w:type="gramStart"/>
      <w:r>
        <w:rPr>
          <w:rFonts w:ascii="Arial" w:hAnsi="Arial" w:cs="Arial"/>
          <w:color w:val="C0504D" w:themeColor="accent2"/>
          <w:sz w:val="24"/>
          <w:szCs w:val="24"/>
        </w:rPr>
        <w:lastRenderedPageBreak/>
        <w:t>EPROM :</w:t>
      </w:r>
      <w:proofErr w:type="gramEnd"/>
      <w:r w:rsidRPr="00F74F37">
        <w:rPr>
          <w:rFonts w:ascii="Arial" w:hAnsi="Arial" w:cs="Arial"/>
          <w:color w:val="C0504D" w:themeColor="accent2"/>
          <w:sz w:val="24"/>
          <w:szCs w:val="24"/>
        </w:rPr>
        <w:t xml:space="preserve"> Erasable Programmable Read Only Memory</w:t>
      </w:r>
    </w:p>
    <w:p w:rsidR="00E14B2B" w:rsidRPr="00F74F37" w:rsidRDefault="00E14B2B" w:rsidP="00E14B2B">
      <w:pPr>
        <w:pStyle w:val="Heading3"/>
        <w:numPr>
          <w:ilvl w:val="0"/>
          <w:numId w:val="2"/>
        </w:numPr>
        <w:spacing w:before="300" w:beforeAutospacing="0" w:after="300" w:afterAutospacing="0"/>
        <w:rPr>
          <w:rFonts w:ascii="Arial" w:hAnsi="Arial" w:cs="Arial"/>
          <w:color w:val="C0504D" w:themeColor="accent2"/>
          <w:sz w:val="24"/>
          <w:szCs w:val="24"/>
        </w:rPr>
      </w:pPr>
      <w:proofErr w:type="gramStart"/>
      <w:r>
        <w:rPr>
          <w:rFonts w:ascii="Arial" w:hAnsi="Arial" w:cs="Arial"/>
          <w:color w:val="C0504D" w:themeColor="accent2"/>
          <w:sz w:val="24"/>
          <w:szCs w:val="24"/>
        </w:rPr>
        <w:t>EEPROM :</w:t>
      </w:r>
      <w:proofErr w:type="gramEnd"/>
      <w:r w:rsidRPr="00F74F37">
        <w:rPr>
          <w:rFonts w:ascii="Arial" w:hAnsi="Arial" w:cs="Arial"/>
          <w:color w:val="C0504D" w:themeColor="accent2"/>
          <w:sz w:val="24"/>
          <w:szCs w:val="24"/>
        </w:rPr>
        <w:t xml:space="preserve"> Electrically Erasable and Programmable Read Only Memory</w:t>
      </w:r>
    </w:p>
    <w:p w:rsidR="00E14B2B" w:rsidRDefault="00E14B2B" w:rsidP="00F74F37">
      <w:pPr>
        <w:rPr>
          <w:color w:val="984806" w:themeColor="accent6" w:themeShade="80"/>
          <w:sz w:val="36"/>
          <w:szCs w:val="36"/>
        </w:rPr>
      </w:pPr>
      <w:r>
        <w:rPr>
          <w:color w:val="984806" w:themeColor="accent6" w:themeShade="80"/>
          <w:sz w:val="36"/>
          <w:szCs w:val="36"/>
        </w:rPr>
        <w:t>_________________________________________________</w:t>
      </w:r>
    </w:p>
    <w:p w:rsidR="00E14B2B" w:rsidRDefault="00E14B2B" w:rsidP="00C732E2">
      <w:pPr>
        <w:rPr>
          <w:sz w:val="36"/>
          <w:szCs w:val="36"/>
        </w:rPr>
      </w:pPr>
    </w:p>
    <w:p w:rsidR="00E14B2B" w:rsidRDefault="00E14B2B" w:rsidP="00C732E2">
      <w:pPr>
        <w:spacing w:after="134" w:line="288" w:lineRule="auto"/>
        <w:contextualSpacing/>
        <w:textAlignment w:val="baseline"/>
        <w:rPr>
          <w:rFonts w:eastAsiaTheme="minorEastAsia" w:hAnsi="Tahoma"/>
          <w:b/>
          <w:bCs/>
          <w:color w:val="000000" w:themeColor="text1"/>
          <w:sz w:val="28"/>
          <w:szCs w:val="28"/>
        </w:rPr>
      </w:pPr>
      <w:r>
        <w:rPr>
          <w:rFonts w:eastAsiaTheme="minorEastAsia" w:hAnsi="Tahoma"/>
          <w:b/>
          <w:bCs/>
          <w:color w:val="000000" w:themeColor="text1"/>
          <w:sz w:val="28"/>
          <w:szCs w:val="28"/>
        </w:rPr>
        <w:t xml:space="preserve">Q2: The main difference between RAM and ROM is </w:t>
      </w:r>
      <w:r>
        <w:rPr>
          <w:rFonts w:eastAsiaTheme="minorEastAsia" w:hAnsi="Tahoma"/>
          <w:b/>
          <w:bCs/>
          <w:color w:val="000000" w:themeColor="text1"/>
          <w:sz w:val="28"/>
          <w:szCs w:val="28"/>
        </w:rPr>
        <w:t>…</w:t>
      </w:r>
      <w:r>
        <w:rPr>
          <w:rFonts w:eastAsiaTheme="minorEastAsia" w:hAnsi="Tahoma"/>
          <w:b/>
          <w:bCs/>
          <w:color w:val="000000" w:themeColor="text1"/>
          <w:sz w:val="28"/>
          <w:szCs w:val="28"/>
        </w:rPr>
        <w:t>.</w:t>
      </w:r>
    </w:p>
    <w:p w:rsidR="00E14B2B" w:rsidRPr="00983033" w:rsidRDefault="00E14B2B" w:rsidP="00E14B2B">
      <w:pPr>
        <w:pStyle w:val="ListParagraph"/>
        <w:numPr>
          <w:ilvl w:val="0"/>
          <w:numId w:val="3"/>
        </w:numPr>
        <w:spacing w:after="134" w:line="288" w:lineRule="auto"/>
        <w:textAlignment w:val="baseline"/>
        <w:rPr>
          <w:rFonts w:eastAsiaTheme="minorEastAsia" w:hAnsi="Tahoma"/>
          <w:b/>
          <w:bCs/>
          <w:color w:val="76923C" w:themeColor="accent3" w:themeShade="BF"/>
          <w:sz w:val="28"/>
          <w:szCs w:val="28"/>
          <w:highlight w:val="cyan"/>
        </w:rPr>
      </w:pPr>
      <w:r w:rsidRPr="00983033">
        <w:rPr>
          <w:rFonts w:eastAsiaTheme="minorEastAsia" w:hAnsi="Tahoma"/>
          <w:b/>
          <w:bCs/>
          <w:color w:val="76923C" w:themeColor="accent3" w:themeShade="BF"/>
          <w:sz w:val="28"/>
          <w:szCs w:val="28"/>
          <w:highlight w:val="cyan"/>
        </w:rPr>
        <w:t xml:space="preserve">Read / Write </w:t>
      </w:r>
    </w:p>
    <w:p w:rsidR="00E14B2B" w:rsidRPr="00983033" w:rsidRDefault="00E14B2B" w:rsidP="00E14B2B">
      <w:pPr>
        <w:pStyle w:val="ListParagraph"/>
        <w:numPr>
          <w:ilvl w:val="0"/>
          <w:numId w:val="3"/>
        </w:numPr>
        <w:spacing w:after="134" w:line="288" w:lineRule="auto"/>
        <w:textAlignment w:val="baseline"/>
        <w:rPr>
          <w:rFonts w:eastAsiaTheme="minorEastAsia" w:hAnsi="Tahoma"/>
          <w:b/>
          <w:bCs/>
          <w:color w:val="76923C" w:themeColor="accent3" w:themeShade="BF"/>
          <w:sz w:val="28"/>
          <w:szCs w:val="28"/>
        </w:rPr>
      </w:pPr>
      <w:r w:rsidRPr="00983033">
        <w:rPr>
          <w:rFonts w:eastAsiaTheme="minorEastAsia" w:hAnsi="Tahoma"/>
          <w:b/>
          <w:bCs/>
          <w:color w:val="76923C" w:themeColor="accent3" w:themeShade="BF"/>
          <w:sz w:val="28"/>
          <w:szCs w:val="28"/>
        </w:rPr>
        <w:t xml:space="preserve">Read Only </w:t>
      </w:r>
    </w:p>
    <w:p w:rsidR="00E14B2B" w:rsidRPr="00983033" w:rsidRDefault="00E14B2B" w:rsidP="00E14B2B">
      <w:pPr>
        <w:pStyle w:val="ListParagraph"/>
        <w:numPr>
          <w:ilvl w:val="0"/>
          <w:numId w:val="3"/>
        </w:numPr>
        <w:spacing w:after="134" w:line="288" w:lineRule="auto"/>
        <w:textAlignment w:val="baseline"/>
        <w:rPr>
          <w:rFonts w:eastAsiaTheme="minorEastAsia" w:hAnsi="Tahoma"/>
          <w:b/>
          <w:bCs/>
          <w:color w:val="76923C" w:themeColor="accent3" w:themeShade="BF"/>
          <w:sz w:val="28"/>
          <w:szCs w:val="28"/>
        </w:rPr>
      </w:pPr>
      <w:r w:rsidRPr="00983033">
        <w:rPr>
          <w:rFonts w:eastAsiaTheme="minorEastAsia" w:hAnsi="Tahoma"/>
          <w:b/>
          <w:bCs/>
          <w:color w:val="76923C" w:themeColor="accent3" w:themeShade="BF"/>
          <w:sz w:val="28"/>
          <w:szCs w:val="28"/>
        </w:rPr>
        <w:t xml:space="preserve">No Read / Write </w:t>
      </w:r>
    </w:p>
    <w:p w:rsidR="00E14B2B" w:rsidRPr="00983033" w:rsidRDefault="00E14B2B" w:rsidP="00E14B2B">
      <w:pPr>
        <w:pStyle w:val="ListParagraph"/>
        <w:numPr>
          <w:ilvl w:val="0"/>
          <w:numId w:val="3"/>
        </w:numPr>
        <w:spacing w:after="134" w:line="288" w:lineRule="auto"/>
        <w:textAlignment w:val="baseline"/>
        <w:rPr>
          <w:rFonts w:eastAsiaTheme="minorEastAsia" w:hAnsi="Tahoma"/>
          <w:b/>
          <w:bCs/>
          <w:color w:val="76923C" w:themeColor="accent3" w:themeShade="BF"/>
          <w:sz w:val="28"/>
          <w:szCs w:val="28"/>
        </w:rPr>
      </w:pPr>
      <w:r w:rsidRPr="00983033">
        <w:rPr>
          <w:rFonts w:eastAsiaTheme="minorEastAsia" w:hAnsi="Tahoma"/>
          <w:b/>
          <w:bCs/>
          <w:color w:val="76923C" w:themeColor="accent3" w:themeShade="BF"/>
          <w:sz w:val="28"/>
          <w:szCs w:val="28"/>
        </w:rPr>
        <w:t xml:space="preserve">None of the above. </w:t>
      </w:r>
    </w:p>
    <w:p w:rsidR="00E14B2B" w:rsidRDefault="00E14B2B" w:rsidP="00C732E2">
      <w:pPr>
        <w:rPr>
          <w:color w:val="984806" w:themeColor="accent6" w:themeShade="80"/>
          <w:sz w:val="36"/>
          <w:szCs w:val="36"/>
        </w:rPr>
      </w:pPr>
      <w:r>
        <w:rPr>
          <w:color w:val="984806" w:themeColor="accent6" w:themeShade="80"/>
          <w:sz w:val="36"/>
          <w:szCs w:val="36"/>
        </w:rPr>
        <w:t>___________________________________________________</w:t>
      </w:r>
    </w:p>
    <w:p w:rsidR="00E14B2B" w:rsidRDefault="00E14B2B" w:rsidP="00C732E2">
      <w:pPr>
        <w:spacing w:after="134" w:line="288" w:lineRule="auto"/>
        <w:jc w:val="both"/>
        <w:textAlignment w:val="baseline"/>
        <w:rPr>
          <w:rFonts w:eastAsiaTheme="minorEastAsia" w:hAnsi="Tahoma"/>
          <w:b/>
          <w:bCs/>
          <w:color w:val="000000" w:themeColor="text1"/>
          <w:sz w:val="28"/>
          <w:szCs w:val="28"/>
        </w:rPr>
      </w:pPr>
      <w:r>
        <w:rPr>
          <w:rFonts w:eastAsiaTheme="minorEastAsia" w:hAnsi="Tahoma"/>
          <w:b/>
          <w:bCs/>
          <w:color w:val="000000" w:themeColor="text1"/>
          <w:sz w:val="28"/>
          <w:szCs w:val="28"/>
        </w:rPr>
        <w:t xml:space="preserve">Q3: The size of Memory is depending on </w:t>
      </w:r>
    </w:p>
    <w:p w:rsidR="00E14B2B" w:rsidRPr="00983033" w:rsidRDefault="00E14B2B" w:rsidP="00E14B2B">
      <w:pPr>
        <w:pStyle w:val="ListParagraph"/>
        <w:numPr>
          <w:ilvl w:val="0"/>
          <w:numId w:val="3"/>
        </w:numPr>
        <w:spacing w:after="134" w:line="288" w:lineRule="auto"/>
        <w:textAlignment w:val="baseline"/>
        <w:rPr>
          <w:rFonts w:eastAsiaTheme="minorEastAsia" w:hAnsi="Tahoma"/>
          <w:b/>
          <w:bCs/>
          <w:color w:val="76923C" w:themeColor="accent3" w:themeShade="BF"/>
          <w:sz w:val="28"/>
          <w:szCs w:val="28"/>
          <w:highlight w:val="cyan"/>
        </w:rPr>
      </w:pPr>
      <w:r w:rsidRPr="00983033">
        <w:rPr>
          <w:rFonts w:eastAsiaTheme="minorEastAsia" w:hAnsi="Tahoma"/>
          <w:b/>
          <w:bCs/>
          <w:color w:val="76923C" w:themeColor="accent3" w:themeShade="BF"/>
          <w:sz w:val="28"/>
          <w:szCs w:val="28"/>
          <w:highlight w:val="cyan"/>
        </w:rPr>
        <w:t xml:space="preserve">Address lines </w:t>
      </w:r>
    </w:p>
    <w:p w:rsidR="00E14B2B" w:rsidRPr="00983033" w:rsidRDefault="00E14B2B" w:rsidP="00E14B2B">
      <w:pPr>
        <w:pStyle w:val="ListParagraph"/>
        <w:numPr>
          <w:ilvl w:val="0"/>
          <w:numId w:val="3"/>
        </w:numPr>
        <w:spacing w:after="134" w:line="288" w:lineRule="auto"/>
        <w:textAlignment w:val="baseline"/>
        <w:rPr>
          <w:rFonts w:eastAsiaTheme="minorEastAsia" w:hAnsi="Tahoma"/>
          <w:b/>
          <w:bCs/>
          <w:color w:val="76923C" w:themeColor="accent3" w:themeShade="BF"/>
          <w:sz w:val="28"/>
          <w:szCs w:val="28"/>
        </w:rPr>
      </w:pPr>
      <w:r w:rsidRPr="00983033">
        <w:rPr>
          <w:rFonts w:eastAsiaTheme="minorEastAsia" w:hAnsi="Tahoma"/>
          <w:b/>
          <w:bCs/>
          <w:color w:val="76923C" w:themeColor="accent3" w:themeShade="BF"/>
          <w:sz w:val="28"/>
          <w:szCs w:val="28"/>
        </w:rPr>
        <w:t xml:space="preserve">Data lines </w:t>
      </w:r>
    </w:p>
    <w:p w:rsidR="00E14B2B" w:rsidRPr="00983033" w:rsidRDefault="00E14B2B" w:rsidP="00E14B2B">
      <w:pPr>
        <w:pStyle w:val="ListParagraph"/>
        <w:numPr>
          <w:ilvl w:val="0"/>
          <w:numId w:val="3"/>
        </w:numPr>
        <w:spacing w:after="134" w:line="288" w:lineRule="auto"/>
        <w:textAlignment w:val="baseline"/>
        <w:rPr>
          <w:rFonts w:eastAsiaTheme="minorEastAsia" w:hAnsi="Tahoma"/>
          <w:b/>
          <w:bCs/>
          <w:color w:val="76923C" w:themeColor="accent3" w:themeShade="BF"/>
          <w:sz w:val="28"/>
          <w:szCs w:val="28"/>
        </w:rPr>
      </w:pPr>
      <w:r w:rsidRPr="00983033">
        <w:rPr>
          <w:rFonts w:eastAsiaTheme="minorEastAsia" w:hAnsi="Tahoma"/>
          <w:b/>
          <w:bCs/>
          <w:color w:val="76923C" w:themeColor="accent3" w:themeShade="BF"/>
          <w:sz w:val="28"/>
          <w:szCs w:val="28"/>
        </w:rPr>
        <w:t xml:space="preserve">OR gates </w:t>
      </w:r>
    </w:p>
    <w:p w:rsidR="00E14B2B" w:rsidRPr="00983033" w:rsidRDefault="00E14B2B" w:rsidP="00E14B2B">
      <w:pPr>
        <w:pStyle w:val="ListParagraph"/>
        <w:numPr>
          <w:ilvl w:val="0"/>
          <w:numId w:val="3"/>
        </w:numPr>
        <w:spacing w:after="134" w:line="288" w:lineRule="auto"/>
        <w:textAlignment w:val="baseline"/>
        <w:rPr>
          <w:rFonts w:eastAsiaTheme="minorEastAsia" w:hAnsi="Tahoma"/>
          <w:b/>
          <w:bCs/>
          <w:color w:val="76923C" w:themeColor="accent3" w:themeShade="BF"/>
          <w:sz w:val="28"/>
          <w:szCs w:val="28"/>
        </w:rPr>
      </w:pPr>
      <w:r w:rsidRPr="00983033">
        <w:rPr>
          <w:rFonts w:eastAsiaTheme="minorEastAsia" w:hAnsi="Tahoma"/>
          <w:b/>
          <w:bCs/>
          <w:color w:val="76923C" w:themeColor="accent3" w:themeShade="BF"/>
          <w:sz w:val="28"/>
          <w:szCs w:val="28"/>
        </w:rPr>
        <w:t>Address lines and Data lines</w:t>
      </w:r>
    </w:p>
    <w:p w:rsidR="00E14B2B" w:rsidRDefault="00E14B2B" w:rsidP="00C732E2">
      <w:pPr>
        <w:rPr>
          <w:sz w:val="36"/>
          <w:szCs w:val="36"/>
        </w:rPr>
      </w:pPr>
    </w:p>
    <w:p w:rsidR="00E14B2B" w:rsidRDefault="00E14B2B" w:rsidP="00C732E2">
      <w:pPr>
        <w:spacing w:after="134" w:line="288" w:lineRule="auto"/>
        <w:contextualSpacing/>
        <w:textAlignment w:val="baseline"/>
        <w:rPr>
          <w:rFonts w:eastAsiaTheme="minorEastAsia" w:hAnsi="Tahoma"/>
          <w:b/>
          <w:bCs/>
          <w:color w:val="000000" w:themeColor="text1"/>
          <w:sz w:val="28"/>
          <w:szCs w:val="28"/>
        </w:rPr>
      </w:pPr>
      <w:r>
        <w:rPr>
          <w:rFonts w:eastAsiaTheme="minorEastAsia" w:hAnsi="Tahoma"/>
          <w:b/>
          <w:bCs/>
          <w:color w:val="000000" w:themeColor="text1"/>
          <w:sz w:val="28"/>
          <w:szCs w:val="28"/>
        </w:rPr>
        <w:t xml:space="preserve">Q4: True or False </w:t>
      </w:r>
    </w:p>
    <w:p w:rsidR="00E14B2B" w:rsidRPr="00983033" w:rsidRDefault="00E14B2B" w:rsidP="00E14B2B">
      <w:pPr>
        <w:pStyle w:val="ListParagraph"/>
        <w:numPr>
          <w:ilvl w:val="0"/>
          <w:numId w:val="4"/>
        </w:numPr>
        <w:spacing w:after="134" w:line="288" w:lineRule="auto"/>
        <w:textAlignment w:val="baseline"/>
        <w:rPr>
          <w:rFonts w:ascii="Times New Roman" w:eastAsia="Times New Roman" w:hAnsi="Times New Roman" w:cs="Times New Roman"/>
          <w:color w:val="365F91" w:themeColor="accent1" w:themeShade="BF"/>
          <w:sz w:val="32"/>
          <w:szCs w:val="32"/>
        </w:rPr>
      </w:pPr>
      <w:r w:rsidRPr="00983033">
        <w:rPr>
          <w:rFonts w:ascii="Times New Roman" w:eastAsia="Times New Roman" w:hAnsi="Times New Roman" w:cs="Times New Roman"/>
          <w:color w:val="365F91" w:themeColor="accent1" w:themeShade="BF"/>
          <w:sz w:val="32"/>
          <w:szCs w:val="32"/>
        </w:rPr>
        <w:t xml:space="preserve">1 bit = 8bytes                                                     </w:t>
      </w:r>
      <w:r w:rsidRPr="00983033">
        <w:rPr>
          <w:rFonts w:ascii="Times New Roman" w:eastAsia="Times New Roman" w:hAnsi="Times New Roman" w:cs="Times New Roman"/>
          <w:color w:val="D99594" w:themeColor="accent2" w:themeTint="99"/>
          <w:sz w:val="32"/>
          <w:szCs w:val="32"/>
        </w:rPr>
        <w:t>(F)</w:t>
      </w:r>
    </w:p>
    <w:p w:rsidR="00E14B2B" w:rsidRPr="00983033" w:rsidRDefault="00E14B2B" w:rsidP="00E14B2B">
      <w:pPr>
        <w:pStyle w:val="ListParagraph"/>
        <w:numPr>
          <w:ilvl w:val="0"/>
          <w:numId w:val="4"/>
        </w:numPr>
        <w:spacing w:after="134" w:line="288" w:lineRule="auto"/>
        <w:textAlignment w:val="baseline"/>
        <w:rPr>
          <w:rFonts w:ascii="Times New Roman" w:eastAsia="Times New Roman" w:hAnsi="Times New Roman" w:cs="Times New Roman"/>
          <w:color w:val="365F91" w:themeColor="accent1" w:themeShade="BF"/>
          <w:sz w:val="32"/>
          <w:szCs w:val="32"/>
        </w:rPr>
      </w:pPr>
      <w:r w:rsidRPr="00983033">
        <w:rPr>
          <w:rFonts w:ascii="Times New Roman" w:eastAsia="Times New Roman" w:hAnsi="Times New Roman" w:cs="Times New Roman"/>
          <w:color w:val="365F91" w:themeColor="accent1" w:themeShade="BF"/>
          <w:sz w:val="32"/>
          <w:szCs w:val="32"/>
        </w:rPr>
        <w:t xml:space="preserve">16-byte word = 4 bytes                                      </w:t>
      </w:r>
      <w:r w:rsidRPr="00983033">
        <w:rPr>
          <w:rFonts w:ascii="Times New Roman" w:eastAsia="Times New Roman" w:hAnsi="Times New Roman" w:cs="Times New Roman"/>
          <w:color w:val="D99594" w:themeColor="accent2" w:themeTint="99"/>
          <w:sz w:val="32"/>
          <w:szCs w:val="32"/>
        </w:rPr>
        <w:t>(F)</w:t>
      </w:r>
    </w:p>
    <w:p w:rsidR="00E14B2B" w:rsidRPr="00983033" w:rsidRDefault="00E14B2B" w:rsidP="00E14B2B">
      <w:pPr>
        <w:pStyle w:val="ListParagraph"/>
        <w:numPr>
          <w:ilvl w:val="0"/>
          <w:numId w:val="4"/>
        </w:numPr>
        <w:spacing w:after="134" w:line="288" w:lineRule="auto"/>
        <w:textAlignment w:val="baseline"/>
        <w:rPr>
          <w:rFonts w:ascii="Times New Roman" w:eastAsia="Times New Roman" w:hAnsi="Times New Roman" w:cs="Times New Roman"/>
          <w:color w:val="365F91" w:themeColor="accent1" w:themeShade="BF"/>
          <w:sz w:val="32"/>
          <w:szCs w:val="32"/>
        </w:rPr>
      </w:pPr>
      <w:r w:rsidRPr="00983033">
        <w:rPr>
          <w:rFonts w:ascii="Times New Roman" w:eastAsia="Times New Roman" w:hAnsi="Times New Roman" w:cs="Times New Roman"/>
          <w:color w:val="365F91" w:themeColor="accent1" w:themeShade="BF"/>
          <w:sz w:val="32"/>
          <w:szCs w:val="32"/>
        </w:rPr>
        <w:t xml:space="preserve">32-bit word = 4 bytes                                         </w:t>
      </w:r>
      <w:r w:rsidRPr="00983033">
        <w:rPr>
          <w:rFonts w:ascii="Times New Roman" w:eastAsia="Times New Roman" w:hAnsi="Times New Roman" w:cs="Times New Roman"/>
          <w:color w:val="D99594" w:themeColor="accent2" w:themeTint="99"/>
          <w:sz w:val="32"/>
          <w:szCs w:val="32"/>
        </w:rPr>
        <w:t>(T)</w:t>
      </w:r>
    </w:p>
    <w:p w:rsidR="00E14B2B" w:rsidRPr="00983033" w:rsidRDefault="00E14B2B" w:rsidP="00E14B2B">
      <w:pPr>
        <w:pStyle w:val="ListParagraph"/>
        <w:numPr>
          <w:ilvl w:val="0"/>
          <w:numId w:val="4"/>
        </w:numPr>
        <w:spacing w:after="134" w:line="288" w:lineRule="auto"/>
        <w:textAlignment w:val="baseline"/>
        <w:rPr>
          <w:rFonts w:ascii="Times New Roman" w:eastAsia="Times New Roman" w:hAnsi="Times New Roman" w:cs="Times New Roman"/>
          <w:color w:val="365F91" w:themeColor="accent1" w:themeShade="BF"/>
          <w:sz w:val="32"/>
          <w:szCs w:val="32"/>
        </w:rPr>
      </w:pPr>
      <w:r w:rsidRPr="00983033">
        <w:rPr>
          <w:rFonts w:ascii="Times New Roman" w:eastAsia="Times New Roman" w:hAnsi="Times New Roman" w:cs="Times New Roman"/>
          <w:color w:val="365F91" w:themeColor="accent1" w:themeShade="BF"/>
          <w:sz w:val="32"/>
          <w:szCs w:val="32"/>
        </w:rPr>
        <w:t xml:space="preserve">RAM is able to provide READ/ Write                 </w:t>
      </w:r>
      <w:r w:rsidRPr="00983033">
        <w:rPr>
          <w:rFonts w:ascii="Times New Roman" w:eastAsia="Times New Roman" w:hAnsi="Times New Roman" w:cs="Times New Roman"/>
          <w:color w:val="D99594" w:themeColor="accent2" w:themeTint="99"/>
          <w:sz w:val="32"/>
          <w:szCs w:val="32"/>
        </w:rPr>
        <w:t>(T)</w:t>
      </w:r>
    </w:p>
    <w:p w:rsidR="00E14B2B" w:rsidRPr="00983033" w:rsidRDefault="00E14B2B" w:rsidP="00E14B2B">
      <w:pPr>
        <w:pStyle w:val="ListParagraph"/>
        <w:numPr>
          <w:ilvl w:val="0"/>
          <w:numId w:val="4"/>
        </w:numPr>
        <w:spacing w:after="134" w:line="288" w:lineRule="auto"/>
        <w:textAlignment w:val="baseline"/>
        <w:rPr>
          <w:rFonts w:ascii="Times New Roman" w:eastAsia="Times New Roman" w:hAnsi="Times New Roman" w:cs="Times New Roman"/>
          <w:color w:val="365F91" w:themeColor="accent1" w:themeShade="BF"/>
          <w:sz w:val="32"/>
          <w:szCs w:val="32"/>
        </w:rPr>
      </w:pPr>
      <w:r w:rsidRPr="00983033">
        <w:rPr>
          <w:rFonts w:ascii="Times New Roman" w:eastAsia="Times New Roman" w:hAnsi="Times New Roman" w:cs="Times New Roman"/>
          <w:color w:val="365F91" w:themeColor="accent1" w:themeShade="BF"/>
          <w:sz w:val="32"/>
          <w:szCs w:val="32"/>
        </w:rPr>
        <w:t xml:space="preserve">ROM is programmed and the data is stored based on hexadecimal system </w:t>
      </w:r>
      <w:r w:rsidRPr="00983033">
        <w:rPr>
          <w:rFonts w:ascii="Times New Roman" w:eastAsia="Times New Roman" w:hAnsi="Times New Roman" w:cs="Times New Roman"/>
          <w:color w:val="D99594" w:themeColor="accent2" w:themeTint="99"/>
          <w:sz w:val="32"/>
          <w:szCs w:val="32"/>
        </w:rPr>
        <w:t>(F)</w:t>
      </w:r>
    </w:p>
    <w:p w:rsidR="00E14B2B" w:rsidRPr="00983033" w:rsidRDefault="00E14B2B" w:rsidP="00E14B2B">
      <w:pPr>
        <w:pStyle w:val="ListParagraph"/>
        <w:numPr>
          <w:ilvl w:val="0"/>
          <w:numId w:val="4"/>
        </w:numPr>
        <w:spacing w:after="134" w:line="288" w:lineRule="auto"/>
        <w:textAlignment w:val="baseline"/>
        <w:rPr>
          <w:rFonts w:ascii="Times New Roman" w:eastAsia="Times New Roman" w:hAnsi="Times New Roman" w:cs="Times New Roman"/>
          <w:color w:val="365F91" w:themeColor="accent1" w:themeShade="BF"/>
          <w:sz w:val="32"/>
          <w:szCs w:val="32"/>
        </w:rPr>
      </w:pPr>
      <w:r w:rsidRPr="00983033">
        <w:rPr>
          <w:rFonts w:ascii="Times New Roman" w:eastAsia="Times New Roman" w:hAnsi="Times New Roman" w:cs="Times New Roman"/>
          <w:color w:val="365F91" w:themeColor="accent1" w:themeShade="BF"/>
          <w:sz w:val="32"/>
          <w:szCs w:val="32"/>
        </w:rPr>
        <w:t xml:space="preserve"> G(</w:t>
      </w:r>
      <w:proofErr w:type="spellStart"/>
      <w:r w:rsidRPr="00983033">
        <w:rPr>
          <w:rFonts w:ascii="Times New Roman" w:eastAsia="Times New Roman" w:hAnsi="Times New Roman" w:cs="Times New Roman"/>
          <w:color w:val="365F91" w:themeColor="accent1" w:themeShade="BF"/>
          <w:sz w:val="32"/>
          <w:szCs w:val="32"/>
        </w:rPr>
        <w:t>giga</w:t>
      </w:r>
      <w:proofErr w:type="spellEnd"/>
      <w:r w:rsidRPr="00983033">
        <w:rPr>
          <w:rFonts w:ascii="Times New Roman" w:eastAsia="Times New Roman" w:hAnsi="Times New Roman" w:cs="Times New Roman"/>
          <w:color w:val="365F91" w:themeColor="accent1" w:themeShade="BF"/>
          <w:sz w:val="32"/>
          <w:szCs w:val="32"/>
        </w:rPr>
        <w:t xml:space="preserve">) 2^20 , it means the number of address lines is 20 </w:t>
      </w:r>
      <w:r w:rsidRPr="00983033">
        <w:rPr>
          <w:rFonts w:ascii="Times New Roman" w:eastAsia="Times New Roman" w:hAnsi="Times New Roman" w:cs="Times New Roman"/>
          <w:color w:val="D99594" w:themeColor="accent2" w:themeTint="99"/>
          <w:sz w:val="32"/>
          <w:szCs w:val="32"/>
        </w:rPr>
        <w:t>(F)</w:t>
      </w:r>
    </w:p>
    <w:p w:rsidR="00E14B2B" w:rsidRPr="00983033" w:rsidRDefault="00E14B2B" w:rsidP="00E14B2B">
      <w:pPr>
        <w:pStyle w:val="ListParagraph"/>
        <w:numPr>
          <w:ilvl w:val="0"/>
          <w:numId w:val="4"/>
        </w:numPr>
        <w:spacing w:after="134" w:line="288" w:lineRule="auto"/>
        <w:textAlignment w:val="baseline"/>
        <w:rPr>
          <w:rFonts w:ascii="Times New Roman" w:eastAsia="Times New Roman" w:hAnsi="Times New Roman" w:cs="Times New Roman"/>
          <w:color w:val="365F91" w:themeColor="accent1" w:themeShade="BF"/>
          <w:sz w:val="32"/>
          <w:szCs w:val="32"/>
        </w:rPr>
      </w:pPr>
      <w:r w:rsidRPr="00983033">
        <w:rPr>
          <w:rFonts w:ascii="Times New Roman" w:eastAsia="Times New Roman" w:hAnsi="Times New Roman" w:cs="Times New Roman"/>
          <w:color w:val="365F91" w:themeColor="accent1" w:themeShade="BF"/>
          <w:sz w:val="32"/>
          <w:szCs w:val="32"/>
        </w:rPr>
        <w:lastRenderedPageBreak/>
        <w:t xml:space="preserve">64K = 2^16 , the address lines is 64 </w:t>
      </w:r>
      <w:r w:rsidRPr="00983033">
        <w:rPr>
          <w:rFonts w:ascii="Times New Roman" w:eastAsia="Times New Roman" w:hAnsi="Times New Roman" w:cs="Times New Roman"/>
          <w:color w:val="D99594" w:themeColor="accent2" w:themeTint="99"/>
          <w:sz w:val="32"/>
          <w:szCs w:val="32"/>
        </w:rPr>
        <w:t>(T)</w:t>
      </w:r>
    </w:p>
    <w:p w:rsidR="00E14B2B" w:rsidRPr="00620A37" w:rsidRDefault="00E14B2B" w:rsidP="00620A37">
      <w:pPr>
        <w:spacing w:after="134" w:line="288" w:lineRule="auto"/>
        <w:textAlignment w:val="baseline"/>
        <w:rPr>
          <w:rFonts w:eastAsiaTheme="minorEastAsia" w:hAnsi="Tahoma"/>
          <w:b/>
          <w:bCs/>
          <w:color w:val="000000" w:themeColor="text1"/>
          <w:sz w:val="32"/>
          <w:szCs w:val="32"/>
          <w:eastAsianLayout w:id="-2081671424" w:combine="1"/>
        </w:rPr>
      </w:pPr>
    </w:p>
    <w:p w:rsidR="00E14B2B" w:rsidRPr="00620A37" w:rsidRDefault="00E14B2B" w:rsidP="00620A37">
      <w:pPr>
        <w:spacing w:after="134" w:line="288" w:lineRule="auto"/>
        <w:ind w:left="1627"/>
        <w:textAlignment w:val="baseline"/>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________________________________________________</w:t>
      </w:r>
    </w:p>
    <w:p w:rsidR="00E14B2B" w:rsidRDefault="00E14B2B" w:rsidP="00C732E2">
      <w:pPr>
        <w:rPr>
          <w:sz w:val="36"/>
          <w:szCs w:val="36"/>
        </w:rPr>
      </w:pPr>
    </w:p>
    <w:p w:rsidR="00E14B2B" w:rsidRPr="00C732E2" w:rsidRDefault="00E14B2B" w:rsidP="00C732E2">
      <w:pPr>
        <w:rPr>
          <w:sz w:val="36"/>
          <w:szCs w:val="36"/>
        </w:rPr>
      </w:pPr>
    </w:p>
    <w:p w:rsidR="005440A0" w:rsidRPr="00E14B2B" w:rsidRDefault="005440A0" w:rsidP="00E14B2B">
      <w:pPr>
        <w:tabs>
          <w:tab w:val="left" w:pos="7695"/>
        </w:tabs>
      </w:pPr>
    </w:p>
    <w:sectPr w:rsidR="005440A0" w:rsidRPr="00E14B2B" w:rsidSect="00E14B2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DC6" w:rsidRDefault="00C35DC6" w:rsidP="005440A0">
      <w:pPr>
        <w:spacing w:after="0" w:line="240" w:lineRule="auto"/>
      </w:pPr>
      <w:r>
        <w:separator/>
      </w:r>
    </w:p>
  </w:endnote>
  <w:endnote w:type="continuationSeparator" w:id="0">
    <w:p w:rsidR="00C35DC6" w:rsidRDefault="00C35DC6" w:rsidP="00544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DC6" w:rsidRDefault="00C35DC6" w:rsidP="005440A0">
      <w:pPr>
        <w:spacing w:after="0" w:line="240" w:lineRule="auto"/>
      </w:pPr>
      <w:r>
        <w:separator/>
      </w:r>
    </w:p>
  </w:footnote>
  <w:footnote w:type="continuationSeparator" w:id="0">
    <w:p w:rsidR="00C35DC6" w:rsidRDefault="00C35DC6" w:rsidP="005440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01266"/>
    <w:multiLevelType w:val="hybridMultilevel"/>
    <w:tmpl w:val="15CA4FAE"/>
    <w:lvl w:ilvl="0" w:tplc="0409000F">
      <w:start w:val="1"/>
      <w:numFmt w:val="decimal"/>
      <w:lvlText w:val="%1."/>
      <w:lvlJc w:val="left"/>
      <w:pPr>
        <w:ind w:left="1987" w:hanging="360"/>
      </w:pPr>
    </w:lvl>
    <w:lvl w:ilvl="1" w:tplc="04090019">
      <w:start w:val="1"/>
      <w:numFmt w:val="lowerLetter"/>
      <w:lvlText w:val="%2."/>
      <w:lvlJc w:val="left"/>
      <w:pPr>
        <w:ind w:left="2707" w:hanging="360"/>
      </w:pPr>
    </w:lvl>
    <w:lvl w:ilvl="2" w:tplc="0409001B">
      <w:start w:val="1"/>
      <w:numFmt w:val="lowerRoman"/>
      <w:lvlText w:val="%3."/>
      <w:lvlJc w:val="right"/>
      <w:pPr>
        <w:ind w:left="3427" w:hanging="180"/>
      </w:pPr>
    </w:lvl>
    <w:lvl w:ilvl="3" w:tplc="0409000F">
      <w:start w:val="1"/>
      <w:numFmt w:val="decimal"/>
      <w:lvlText w:val="%4."/>
      <w:lvlJc w:val="left"/>
      <w:pPr>
        <w:ind w:left="4147" w:hanging="360"/>
      </w:pPr>
    </w:lvl>
    <w:lvl w:ilvl="4" w:tplc="04090019">
      <w:start w:val="1"/>
      <w:numFmt w:val="lowerLetter"/>
      <w:lvlText w:val="%5."/>
      <w:lvlJc w:val="left"/>
      <w:pPr>
        <w:ind w:left="4867" w:hanging="360"/>
      </w:pPr>
    </w:lvl>
    <w:lvl w:ilvl="5" w:tplc="0409001B">
      <w:start w:val="1"/>
      <w:numFmt w:val="lowerRoman"/>
      <w:lvlText w:val="%6."/>
      <w:lvlJc w:val="right"/>
      <w:pPr>
        <w:ind w:left="5587" w:hanging="180"/>
      </w:pPr>
    </w:lvl>
    <w:lvl w:ilvl="6" w:tplc="0409000F">
      <w:start w:val="1"/>
      <w:numFmt w:val="decimal"/>
      <w:lvlText w:val="%7."/>
      <w:lvlJc w:val="left"/>
      <w:pPr>
        <w:ind w:left="6307" w:hanging="360"/>
      </w:pPr>
    </w:lvl>
    <w:lvl w:ilvl="7" w:tplc="04090019">
      <w:start w:val="1"/>
      <w:numFmt w:val="lowerLetter"/>
      <w:lvlText w:val="%8."/>
      <w:lvlJc w:val="left"/>
      <w:pPr>
        <w:ind w:left="7027" w:hanging="360"/>
      </w:pPr>
    </w:lvl>
    <w:lvl w:ilvl="8" w:tplc="0409001B">
      <w:start w:val="1"/>
      <w:numFmt w:val="lowerRoman"/>
      <w:lvlText w:val="%9."/>
      <w:lvlJc w:val="right"/>
      <w:pPr>
        <w:ind w:left="7747" w:hanging="180"/>
      </w:pPr>
    </w:lvl>
  </w:abstractNum>
  <w:abstractNum w:abstractNumId="1">
    <w:nsid w:val="2E552E6C"/>
    <w:multiLevelType w:val="hybridMultilevel"/>
    <w:tmpl w:val="2FC4F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D85569"/>
    <w:multiLevelType w:val="hybridMultilevel"/>
    <w:tmpl w:val="9FEA3C48"/>
    <w:lvl w:ilvl="0" w:tplc="377AC2F4">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45896109"/>
    <w:multiLevelType w:val="hybridMultilevel"/>
    <w:tmpl w:val="6686B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0A0"/>
    <w:rsid w:val="000371A9"/>
    <w:rsid w:val="0019136C"/>
    <w:rsid w:val="001C4073"/>
    <w:rsid w:val="0048769D"/>
    <w:rsid w:val="005440A0"/>
    <w:rsid w:val="00554866"/>
    <w:rsid w:val="00684EF2"/>
    <w:rsid w:val="00C35DC6"/>
    <w:rsid w:val="00DC4D78"/>
    <w:rsid w:val="00E124B9"/>
    <w:rsid w:val="00E14B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14B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40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0A0"/>
    <w:rPr>
      <w:rFonts w:ascii="Tahoma" w:hAnsi="Tahoma" w:cs="Tahoma"/>
      <w:sz w:val="16"/>
      <w:szCs w:val="16"/>
    </w:rPr>
  </w:style>
  <w:style w:type="paragraph" w:styleId="Header">
    <w:name w:val="header"/>
    <w:basedOn w:val="Normal"/>
    <w:link w:val="HeaderChar"/>
    <w:uiPriority w:val="99"/>
    <w:unhideWhenUsed/>
    <w:rsid w:val="00544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0A0"/>
  </w:style>
  <w:style w:type="paragraph" w:styleId="Footer">
    <w:name w:val="footer"/>
    <w:basedOn w:val="Normal"/>
    <w:link w:val="FooterChar"/>
    <w:uiPriority w:val="99"/>
    <w:unhideWhenUsed/>
    <w:rsid w:val="00544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0A0"/>
  </w:style>
  <w:style w:type="paragraph" w:styleId="ListParagraph">
    <w:name w:val="List Paragraph"/>
    <w:basedOn w:val="Normal"/>
    <w:uiPriority w:val="34"/>
    <w:qFormat/>
    <w:rsid w:val="00E14B2B"/>
    <w:pPr>
      <w:ind w:left="720"/>
      <w:contextualSpacing/>
    </w:pPr>
  </w:style>
  <w:style w:type="character" w:styleId="Hyperlink">
    <w:name w:val="Hyperlink"/>
    <w:basedOn w:val="DefaultParagraphFont"/>
    <w:uiPriority w:val="99"/>
    <w:semiHidden/>
    <w:unhideWhenUsed/>
    <w:rsid w:val="00E14B2B"/>
    <w:rPr>
      <w:color w:val="0000FF"/>
      <w:u w:val="single"/>
    </w:rPr>
  </w:style>
  <w:style w:type="character" w:customStyle="1" w:styleId="Heading3Char">
    <w:name w:val="Heading 3 Char"/>
    <w:basedOn w:val="DefaultParagraphFont"/>
    <w:link w:val="Heading3"/>
    <w:uiPriority w:val="9"/>
    <w:rsid w:val="00E14B2B"/>
    <w:rPr>
      <w:rFonts w:ascii="Times New Roman" w:eastAsia="Times New Roman" w:hAnsi="Times New Roman" w:cs="Times New Roman"/>
      <w:b/>
      <w:bCs/>
      <w:sz w:val="27"/>
      <w:szCs w:val="27"/>
    </w:rPr>
  </w:style>
  <w:style w:type="paragraph" w:styleId="NoSpacing">
    <w:name w:val="No Spacing"/>
    <w:link w:val="NoSpacingChar"/>
    <w:uiPriority w:val="1"/>
    <w:qFormat/>
    <w:rsid w:val="00E14B2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4B2B"/>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14B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40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0A0"/>
    <w:rPr>
      <w:rFonts w:ascii="Tahoma" w:hAnsi="Tahoma" w:cs="Tahoma"/>
      <w:sz w:val="16"/>
      <w:szCs w:val="16"/>
    </w:rPr>
  </w:style>
  <w:style w:type="paragraph" w:styleId="Header">
    <w:name w:val="header"/>
    <w:basedOn w:val="Normal"/>
    <w:link w:val="HeaderChar"/>
    <w:uiPriority w:val="99"/>
    <w:unhideWhenUsed/>
    <w:rsid w:val="00544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0A0"/>
  </w:style>
  <w:style w:type="paragraph" w:styleId="Footer">
    <w:name w:val="footer"/>
    <w:basedOn w:val="Normal"/>
    <w:link w:val="FooterChar"/>
    <w:uiPriority w:val="99"/>
    <w:unhideWhenUsed/>
    <w:rsid w:val="00544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0A0"/>
  </w:style>
  <w:style w:type="paragraph" w:styleId="ListParagraph">
    <w:name w:val="List Paragraph"/>
    <w:basedOn w:val="Normal"/>
    <w:uiPriority w:val="34"/>
    <w:qFormat/>
    <w:rsid w:val="00E14B2B"/>
    <w:pPr>
      <w:ind w:left="720"/>
      <w:contextualSpacing/>
    </w:pPr>
  </w:style>
  <w:style w:type="character" w:styleId="Hyperlink">
    <w:name w:val="Hyperlink"/>
    <w:basedOn w:val="DefaultParagraphFont"/>
    <w:uiPriority w:val="99"/>
    <w:semiHidden/>
    <w:unhideWhenUsed/>
    <w:rsid w:val="00E14B2B"/>
    <w:rPr>
      <w:color w:val="0000FF"/>
      <w:u w:val="single"/>
    </w:rPr>
  </w:style>
  <w:style w:type="character" w:customStyle="1" w:styleId="Heading3Char">
    <w:name w:val="Heading 3 Char"/>
    <w:basedOn w:val="DefaultParagraphFont"/>
    <w:link w:val="Heading3"/>
    <w:uiPriority w:val="9"/>
    <w:rsid w:val="00E14B2B"/>
    <w:rPr>
      <w:rFonts w:ascii="Times New Roman" w:eastAsia="Times New Roman" w:hAnsi="Times New Roman" w:cs="Times New Roman"/>
      <w:b/>
      <w:bCs/>
      <w:sz w:val="27"/>
      <w:szCs w:val="27"/>
    </w:rPr>
  </w:style>
  <w:style w:type="paragraph" w:styleId="NoSpacing">
    <w:name w:val="No Spacing"/>
    <w:link w:val="NoSpacingChar"/>
    <w:uiPriority w:val="1"/>
    <w:qFormat/>
    <w:rsid w:val="00E14B2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4B2B"/>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007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en.wikipedia.org/wiki/Instruction_s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Mainfram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Data_(comput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entral_processing_unit" TargetMode="External"/><Relationship Id="rId20" Type="http://schemas.openxmlformats.org/officeDocument/2006/relationships/hyperlink" Target="https://en.wikipedia.org/wiki/Decimal_compu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Digital_signal_processor"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en.wikipedia.org/wiki/Word_(computer_architecture)" TargetMode="External"/><Relationship Id="rId10" Type="http://schemas.openxmlformats.org/officeDocument/2006/relationships/image" Target="media/image2.jpeg"/><Relationship Id="rId19" Type="http://schemas.openxmlformats.org/officeDocument/2006/relationships/hyperlink" Target="https://en.wikipedia.org/wiki/Decima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1.bp.blogspot.com/-IUM1llF10tg/WPm8V_G-gCI/AAAAAAAAEBs/i8JKSVQsQostgum0eiF92b4bFATMSxI6QCK4B/s1600/sequence-of-multiple-interrupts.jpg" TargetMode="External"/><Relationship Id="rId22" Type="http://schemas.openxmlformats.org/officeDocument/2006/relationships/hyperlink" Target="https://en.wikipedia.org/wiki/ASC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D4806-5E92-41AB-A7F4-7DC226D79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الاسم : رنا السيد ابراهيم</dc:title>
  <dc:creator/>
  <cp:lastModifiedBy>MTS</cp:lastModifiedBy>
  <cp:revision>3</cp:revision>
  <dcterms:created xsi:type="dcterms:W3CDTF">2020-04-02T15:17:00Z</dcterms:created>
  <dcterms:modified xsi:type="dcterms:W3CDTF">2020-04-02T15:18:00Z</dcterms:modified>
</cp:coreProperties>
</file>