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65D" w:rsidRPr="0045065D" w:rsidRDefault="0045065D">
      <w:pPr>
        <w:rPr>
          <w:b/>
          <w:bCs/>
          <w:sz w:val="48"/>
          <w:szCs w:val="48"/>
          <w:lang w:val="fr-FR"/>
        </w:rPr>
      </w:pPr>
      <w:r w:rsidRPr="0045065D">
        <w:rPr>
          <w:b/>
          <w:bCs/>
          <w:sz w:val="48"/>
          <w:szCs w:val="48"/>
          <w:lang w:val="fr-FR"/>
        </w:rPr>
        <w:t>Partie I</w:t>
      </w:r>
    </w:p>
    <w:p w:rsidR="009D2540" w:rsidRDefault="0045065D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>Génération nombres utilisant des distributions discrètes et continues</w:t>
      </w:r>
    </w:p>
    <w:p w:rsidR="0045065D" w:rsidRDefault="0045065D">
      <w:pPr>
        <w:rPr>
          <w:sz w:val="48"/>
          <w:szCs w:val="48"/>
          <w:lang w:val="fr-FR"/>
        </w:rPr>
      </w:pPr>
    </w:p>
    <w:p w:rsidR="0045065D" w:rsidRDefault="0045065D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>Les lois discrètes : loi uniforme, loi binomiale, …</w:t>
      </w:r>
    </w:p>
    <w:p w:rsidR="0045065D" w:rsidRDefault="0045065D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>Les lois continues : loi normale, loi khi deux, loi Student…</w:t>
      </w:r>
    </w:p>
    <w:p w:rsidR="0045065D" w:rsidRDefault="0045065D">
      <w:pPr>
        <w:rPr>
          <w:sz w:val="48"/>
          <w:szCs w:val="48"/>
          <w:lang w:val="fr-FR"/>
        </w:rPr>
      </w:pPr>
    </w:p>
    <w:p w:rsidR="0045065D" w:rsidRDefault="0045065D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 xml:space="preserve">Tracer les fonctions de densité, les fonctions de répartition pour chaque loi </w:t>
      </w:r>
    </w:p>
    <w:p w:rsidR="0045065D" w:rsidRDefault="0045065D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 xml:space="preserve">Utiliser la bibliothèque </w:t>
      </w:r>
      <w:proofErr w:type="spellStart"/>
      <w:r>
        <w:rPr>
          <w:sz w:val="48"/>
          <w:szCs w:val="48"/>
          <w:lang w:val="fr-FR"/>
        </w:rPr>
        <w:t>Scipy</w:t>
      </w:r>
      <w:proofErr w:type="spellEnd"/>
    </w:p>
    <w:p w:rsidR="0045065D" w:rsidRDefault="0045065D">
      <w:pPr>
        <w:rPr>
          <w:sz w:val="48"/>
          <w:szCs w:val="48"/>
          <w:lang w:val="fr-FR"/>
        </w:rPr>
      </w:pPr>
      <w:hyperlink r:id="rId4" w:history="1">
        <w:r w:rsidRPr="0023536C">
          <w:rPr>
            <w:rStyle w:val="Lienhypertexte"/>
            <w:sz w:val="48"/>
            <w:szCs w:val="48"/>
            <w:lang w:val="fr-FR"/>
          </w:rPr>
          <w:t>https://www.python-simple.com/python-scipy/scipy-distributions.php</w:t>
        </w:r>
      </w:hyperlink>
    </w:p>
    <w:p w:rsidR="0045065D" w:rsidRDefault="0045065D">
      <w:pPr>
        <w:rPr>
          <w:sz w:val="48"/>
          <w:szCs w:val="48"/>
          <w:lang w:val="fr-FR"/>
        </w:rPr>
      </w:pPr>
    </w:p>
    <w:p w:rsidR="0045065D" w:rsidRDefault="0045065D">
      <w:pPr>
        <w:rPr>
          <w:sz w:val="48"/>
          <w:szCs w:val="48"/>
          <w:lang w:val="fr-FR"/>
        </w:rPr>
      </w:pPr>
    </w:p>
    <w:p w:rsidR="002F251B" w:rsidRDefault="002F251B">
      <w:pPr>
        <w:rPr>
          <w:sz w:val="48"/>
          <w:szCs w:val="48"/>
          <w:lang w:val="fr-FR"/>
        </w:rPr>
      </w:pPr>
    </w:p>
    <w:p w:rsidR="0045065D" w:rsidRDefault="0045065D">
      <w:pPr>
        <w:rPr>
          <w:b/>
          <w:bCs/>
          <w:sz w:val="48"/>
          <w:szCs w:val="48"/>
          <w:lang w:val="fr-FR"/>
        </w:rPr>
      </w:pPr>
      <w:r w:rsidRPr="0045065D">
        <w:rPr>
          <w:b/>
          <w:bCs/>
          <w:sz w:val="48"/>
          <w:szCs w:val="48"/>
          <w:lang w:val="fr-FR"/>
        </w:rPr>
        <w:lastRenderedPageBreak/>
        <w:t>Partie II</w:t>
      </w:r>
    </w:p>
    <w:p w:rsidR="0045065D" w:rsidRPr="0045065D" w:rsidRDefault="0045065D">
      <w:pPr>
        <w:rPr>
          <w:sz w:val="48"/>
          <w:szCs w:val="48"/>
          <w:lang w:val="fr-FR"/>
        </w:rPr>
      </w:pPr>
      <w:r w:rsidRPr="0045065D">
        <w:rPr>
          <w:sz w:val="48"/>
          <w:szCs w:val="48"/>
          <w:lang w:val="fr-FR"/>
        </w:rPr>
        <w:t xml:space="preserve">Utiliser pandas pour saisir le tableau suivant </w:t>
      </w:r>
    </w:p>
    <w:p w:rsidR="0045065D" w:rsidRPr="0045065D" w:rsidRDefault="0045065D">
      <w:pPr>
        <w:rPr>
          <w:sz w:val="48"/>
          <w:szCs w:val="48"/>
          <w:lang w:val="fr-FR"/>
        </w:rPr>
      </w:pPr>
      <w:r w:rsidRPr="0045065D">
        <w:rPr>
          <w:sz w:val="48"/>
          <w:szCs w:val="48"/>
          <w:lang w:val="fr-FR"/>
        </w:rPr>
        <w:t xml:space="preserve">Comment accéder à un élément particulier de la matrice </w:t>
      </w:r>
    </w:p>
    <w:p w:rsidR="0045065D" w:rsidRPr="0045065D" w:rsidRDefault="0045065D">
      <w:pPr>
        <w:rPr>
          <w:b/>
          <w:bCs/>
          <w:sz w:val="48"/>
          <w:szCs w:val="48"/>
          <w:lang w:val="fr-FR"/>
        </w:rPr>
      </w:pPr>
      <w:r w:rsidRPr="0045065D">
        <w:rPr>
          <w:b/>
          <w:bCs/>
          <w:sz w:val="48"/>
          <w:szCs w:val="48"/>
        </w:rPr>
        <w:drawing>
          <wp:inline distT="0" distB="0" distL="0" distR="0" wp14:anchorId="6F822ED3" wp14:editId="1131D348">
            <wp:extent cx="5943600" cy="2312670"/>
            <wp:effectExtent l="0" t="0" r="0" b="0"/>
            <wp:docPr id="5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77EEF67A-BEE4-1AAB-1A0D-CEF637568B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>
                      <a:extLst>
                        <a:ext uri="{FF2B5EF4-FFF2-40B4-BE49-F238E27FC236}">
                          <a16:creationId xmlns:a16="http://schemas.microsoft.com/office/drawing/2014/main" id="{77EEF67A-BEE4-1AAB-1A0D-CEF637568B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65D" w:rsidRDefault="0045065D">
      <w:pPr>
        <w:rPr>
          <w:sz w:val="48"/>
          <w:szCs w:val="48"/>
          <w:lang w:val="fr-FR"/>
        </w:rPr>
      </w:pPr>
    </w:p>
    <w:p w:rsidR="0045065D" w:rsidRDefault="0045065D">
      <w:pPr>
        <w:rPr>
          <w:sz w:val="48"/>
          <w:szCs w:val="48"/>
          <w:lang w:val="fr-FR"/>
        </w:rPr>
      </w:pPr>
    </w:p>
    <w:p w:rsidR="0045065D" w:rsidRDefault="0045065D">
      <w:pPr>
        <w:rPr>
          <w:sz w:val="48"/>
          <w:szCs w:val="48"/>
          <w:lang w:val="fr-FR"/>
        </w:rPr>
      </w:pPr>
    </w:p>
    <w:p w:rsidR="002F251B" w:rsidRDefault="002F251B">
      <w:pPr>
        <w:rPr>
          <w:sz w:val="48"/>
          <w:szCs w:val="48"/>
          <w:lang w:val="fr-FR"/>
        </w:rPr>
      </w:pPr>
    </w:p>
    <w:p w:rsidR="002F251B" w:rsidRDefault="002F251B">
      <w:pPr>
        <w:rPr>
          <w:sz w:val="48"/>
          <w:szCs w:val="48"/>
          <w:lang w:val="fr-FR"/>
        </w:rPr>
      </w:pPr>
    </w:p>
    <w:p w:rsidR="002F251B" w:rsidRDefault="002F251B">
      <w:pPr>
        <w:rPr>
          <w:sz w:val="48"/>
          <w:szCs w:val="48"/>
          <w:lang w:val="fr-FR"/>
        </w:rPr>
      </w:pPr>
    </w:p>
    <w:p w:rsidR="002F251B" w:rsidRDefault="002F251B">
      <w:pPr>
        <w:rPr>
          <w:sz w:val="48"/>
          <w:szCs w:val="48"/>
          <w:lang w:val="fr-FR"/>
        </w:rPr>
      </w:pPr>
    </w:p>
    <w:p w:rsidR="002F251B" w:rsidRPr="002F251B" w:rsidRDefault="002F251B">
      <w:pPr>
        <w:rPr>
          <w:b/>
          <w:bCs/>
          <w:sz w:val="48"/>
          <w:szCs w:val="48"/>
          <w:lang w:val="fr-FR"/>
        </w:rPr>
      </w:pPr>
      <w:r w:rsidRPr="002F251B">
        <w:rPr>
          <w:b/>
          <w:bCs/>
          <w:sz w:val="48"/>
          <w:szCs w:val="48"/>
          <w:lang w:val="fr-FR"/>
        </w:rPr>
        <w:lastRenderedPageBreak/>
        <w:t xml:space="preserve">Organisation du </w:t>
      </w:r>
      <w:proofErr w:type="gramStart"/>
      <w:r w:rsidRPr="002F251B">
        <w:rPr>
          <w:b/>
          <w:bCs/>
          <w:sz w:val="48"/>
          <w:szCs w:val="48"/>
          <w:lang w:val="fr-FR"/>
        </w:rPr>
        <w:t>rapport  PDF</w:t>
      </w:r>
      <w:proofErr w:type="gramEnd"/>
      <w:r w:rsidRPr="002F251B">
        <w:rPr>
          <w:b/>
          <w:bCs/>
          <w:sz w:val="48"/>
          <w:szCs w:val="48"/>
          <w:lang w:val="fr-FR"/>
        </w:rPr>
        <w:t xml:space="preserve"> </w:t>
      </w:r>
    </w:p>
    <w:p w:rsidR="002F251B" w:rsidRDefault="002F251B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 xml:space="preserve">Etude théorique </w:t>
      </w:r>
    </w:p>
    <w:p w:rsidR="002F251B" w:rsidRDefault="002F251B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 xml:space="preserve">Code </w:t>
      </w:r>
    </w:p>
    <w:p w:rsidR="002F251B" w:rsidRDefault="002F251B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 xml:space="preserve">Résultats </w:t>
      </w:r>
    </w:p>
    <w:p w:rsidR="0045065D" w:rsidRDefault="0045065D">
      <w:pPr>
        <w:rPr>
          <w:sz w:val="48"/>
          <w:szCs w:val="48"/>
          <w:lang w:val="fr-FR"/>
        </w:rPr>
      </w:pPr>
    </w:p>
    <w:p w:rsidR="0045065D" w:rsidRDefault="0045065D">
      <w:pPr>
        <w:rPr>
          <w:sz w:val="48"/>
          <w:szCs w:val="48"/>
          <w:lang w:val="fr-FR"/>
        </w:rPr>
      </w:pPr>
    </w:p>
    <w:p w:rsidR="0045065D" w:rsidRPr="0045065D" w:rsidRDefault="0045065D">
      <w:pPr>
        <w:rPr>
          <w:sz w:val="48"/>
          <w:szCs w:val="48"/>
          <w:lang w:val="fr-FR"/>
        </w:rPr>
      </w:pPr>
    </w:p>
    <w:sectPr w:rsidR="0045065D" w:rsidRPr="00450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5D"/>
    <w:rsid w:val="00201FDC"/>
    <w:rsid w:val="002F251B"/>
    <w:rsid w:val="0045065D"/>
    <w:rsid w:val="004E0751"/>
    <w:rsid w:val="004E099C"/>
    <w:rsid w:val="009D2540"/>
    <w:rsid w:val="00A868F8"/>
    <w:rsid w:val="00AD4FB2"/>
    <w:rsid w:val="00C23E7D"/>
    <w:rsid w:val="00DC1534"/>
    <w:rsid w:val="00FC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ABFC"/>
  <w15:chartTrackingRefBased/>
  <w15:docId w15:val="{67FCABBD-FF2D-4851-8F41-60B04189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0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0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0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0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0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065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065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06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06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06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06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06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06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06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0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065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065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5065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0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ython-simple.com/python-scipy/scipy-distributions.ph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2026-02-11T18:26:00Z</dcterms:created>
  <dcterms:modified xsi:type="dcterms:W3CDTF">2026-02-11T19:11:00Z</dcterms:modified>
</cp:coreProperties>
</file>