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Client Services Manager | BPO Partner &amp; Vendor Operations | CSAT, QBRs, Workforce Management | COPC | Lean Six Sigma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in BPO customer support operations at Teleperformance, leading a 2,100+ person multi-client operation through 3 Contact Center Managers. Owns client relationships, SLAs, P&amp;L and quarterly business reviews (QBRs), delivers coaching and development for managers and supervisors, and raised customer satisfaction (CSAT) 17% with COPC standards and continuous improvement. Cut contact rate 14% with self-service and AI deflection, and deployed GenAI agent-assist tools. Analytical: builds Power BI dashboards and uses SQL and Python.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Vendor Management, Client Relationship Management, Stakeholder Management, Team Leadership, Account Management, P&amp;L Management,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BPO / Outsourcing, Customer Experience (CX), SLA and KPI Management, Workforce Management (WFM), Quality Assurance, Contact Center Operations, Omnichannel, Capacity Planning, Forecasting, Budgeting,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Lean Six Sigma, COPC, Process Improvement, Root Cause Analysis, Change Management, Digital Transformation, Generative AI,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