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C056" w14:textId="21EB798A" w:rsidR="007B639F" w:rsidRDefault="00AE16CA" w:rsidP="00175809">
      <w:pPr>
        <w:pStyle w:val="Heading1"/>
      </w:pPr>
      <w:r>
        <w:t>Multiplication Algorithms</w:t>
      </w:r>
    </w:p>
    <w:p w14:paraId="4F412BC6" w14:textId="3ED8CAAA" w:rsidR="00AE16CA" w:rsidRDefault="00AE16CA" w:rsidP="00175809">
      <w:pPr>
        <w:pStyle w:val="Heading2"/>
      </w:pPr>
      <w:r>
        <w:t>Booth Algorithm for Multiplication</w:t>
      </w:r>
    </w:p>
    <w:p w14:paraId="1DE39ED2" w14:textId="335E92D4" w:rsidR="00AE16CA" w:rsidRDefault="00AE16CA" w:rsidP="00AE16CA">
      <w:r>
        <w:t>Booth algorithm multiplies two signed binary numbers in two’s complement notation</w:t>
      </w:r>
    </w:p>
    <w:p w14:paraId="4E33A9D4" w14:textId="22DD07CE" w:rsidR="00AE16CA" w:rsidRDefault="00AE16CA" w:rsidP="00175809">
      <w:pPr>
        <w:pStyle w:val="Heading3"/>
      </w:pPr>
      <w:r>
        <w:t>Key Concept</w:t>
      </w:r>
    </w:p>
    <w:p w14:paraId="14812F39" w14:textId="3E7E1F64" w:rsidR="00AE16CA" w:rsidRPr="00AE16CA" w:rsidRDefault="00AE16CA" w:rsidP="00AE16CA">
      <w:r>
        <w:t>The best way is to illustrate using examples</w:t>
      </w:r>
    </w:p>
    <w:p w14:paraId="35C6C0EF" w14:textId="198090C2" w:rsidR="00AE16CA" w:rsidRPr="00AE16CA" w:rsidRDefault="00AE16CA" w:rsidP="00AE16CA">
      <m:oMathPara>
        <m:oMath>
          <m:r>
            <w:rPr>
              <w:rFonts w:ascii="Cambria Math" w:hAnsi="Cambria Math"/>
            </w:rPr>
            <m:t>0111=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43E2EAD" w14:textId="3E3FE1A7" w:rsidR="00AE16CA" w:rsidRDefault="00AE16CA" w:rsidP="00AE16CA">
      <w:r>
        <w:t>What about 011100?</w:t>
      </w:r>
    </w:p>
    <w:p w14:paraId="33C0A3CD" w14:textId="495DBFA1" w:rsidR="00AE16CA" w:rsidRPr="00AE16CA" w:rsidRDefault="00AE16CA" w:rsidP="00AE16CA">
      <m:oMathPara>
        <m:oMath>
          <m:r>
            <w:rPr>
              <w:rFonts w:ascii="Cambria Math" w:hAnsi="Cambria Math"/>
            </w:rPr>
            <m:t>011100=011111-000011=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8D7049" w14:textId="2798C6CE" w:rsidR="00AE16CA" w:rsidRDefault="00AE16CA" w:rsidP="00AE16CA">
      <w:r>
        <w:t>Similarly,</w:t>
      </w:r>
    </w:p>
    <w:p w14:paraId="2B0F8E66" w14:textId="7A9E4DFD" w:rsidR="00AE16CA" w:rsidRPr="00AE16CA" w:rsidRDefault="00AE16CA" w:rsidP="00AE16CA">
      <m:oMathPara>
        <m:oMath>
          <m:r>
            <w:rPr>
              <w:rFonts w:ascii="Cambria Math" w:hAnsi="Cambria Math"/>
            </w:rPr>
            <m:t>011100110=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2622DF4B" w14:textId="52A1BDF5" w:rsidR="00AE16CA" w:rsidRDefault="00AE16CA" w:rsidP="00AE16CA">
      <w:r w:rsidRPr="00AE16CA">
        <w:t>How can we build this in a systematic way?</w:t>
      </w:r>
    </w:p>
    <w:p w14:paraId="46947710" w14:textId="7ED82CE0" w:rsidR="00AE16CA" w:rsidRPr="00AE16CA" w:rsidRDefault="00AE16CA" w:rsidP="00AE16CA">
      <w:pPr>
        <w:pStyle w:val="ListParagraph"/>
        <w:numPr>
          <w:ilvl w:val="0"/>
          <w:numId w:val="1"/>
        </w:numPr>
      </w:pPr>
      <w:r>
        <w:t>A</w:t>
      </w:r>
      <w:r w:rsidRPr="00AE16CA">
        <w:t>dd one extra bit as a least significant bit</w:t>
      </w:r>
    </w:p>
    <w:p w14:paraId="2201502C" w14:textId="47C84326" w:rsidR="00AE16CA" w:rsidRDefault="00AE16CA" w:rsidP="00AE16CA">
      <w:pPr>
        <w:pStyle w:val="ListParagraph"/>
        <w:numPr>
          <w:ilvl w:val="0"/>
          <w:numId w:val="1"/>
        </w:numPr>
      </w:pPr>
      <w:r>
        <w:t>Initialize count = 0</w:t>
      </w:r>
    </w:p>
    <w:p w14:paraId="68C4DF1F" w14:textId="73FD8073" w:rsidR="000948DB" w:rsidRDefault="000948DB" w:rsidP="00AE16CA">
      <w:pPr>
        <w:pStyle w:val="ListParagraph"/>
        <w:numPr>
          <w:ilvl w:val="0"/>
          <w:numId w:val="1"/>
        </w:numPr>
      </w:pPr>
      <w:r>
        <w:t>Scan the binary number from left to right, examine each two consecutive bits</w:t>
      </w:r>
    </w:p>
    <w:p w14:paraId="42C4DF5C" w14:textId="32017ED9" w:rsidR="000948DB" w:rsidRPr="000948DB" w:rsidRDefault="000948DB" w:rsidP="000948DB">
      <w:pPr>
        <w:pStyle w:val="ListParagraph"/>
        <w:numPr>
          <w:ilvl w:val="1"/>
          <w:numId w:val="1"/>
        </w:numPr>
      </w:pPr>
      <w:r w:rsidRPr="000948DB">
        <w:t xml:space="preserve">‘00’ or ‘11’ → increment </w:t>
      </w:r>
      <w:r>
        <w:t>count</w:t>
      </w:r>
    </w:p>
    <w:p w14:paraId="6E13373A" w14:textId="06CE7765" w:rsidR="000948DB" w:rsidRPr="000948DB" w:rsidRDefault="000948DB" w:rsidP="000948DB">
      <w:pPr>
        <w:pStyle w:val="ListParagraph"/>
        <w:numPr>
          <w:ilvl w:val="1"/>
          <w:numId w:val="1"/>
        </w:numPr>
      </w:pPr>
      <w:r w:rsidRPr="000948DB">
        <w:t>‘10’ → append -2</w:t>
      </w:r>
      <w:r>
        <w:rPr>
          <w:vertAlign w:val="superscript"/>
        </w:rPr>
        <w:t>count</w:t>
      </w:r>
      <w:r w:rsidRPr="000948DB">
        <w:t xml:space="preserve"> to the terms, increment </w:t>
      </w:r>
      <w:r>
        <w:t>count</w:t>
      </w:r>
    </w:p>
    <w:p w14:paraId="5F35C438" w14:textId="736EDEFD" w:rsidR="000948DB" w:rsidRDefault="000948DB" w:rsidP="000948DB">
      <w:pPr>
        <w:pStyle w:val="ListParagraph"/>
        <w:numPr>
          <w:ilvl w:val="1"/>
          <w:numId w:val="1"/>
        </w:numPr>
      </w:pPr>
      <w:r w:rsidRPr="000948DB">
        <w:t>‘01’ → append 2</w:t>
      </w:r>
      <w:r>
        <w:rPr>
          <w:vertAlign w:val="superscript"/>
        </w:rPr>
        <w:t>count</w:t>
      </w:r>
      <w:r w:rsidRPr="000948DB">
        <w:t xml:space="preserve"> to the terms, increment </w:t>
      </w:r>
      <w:r>
        <w:t>count</w:t>
      </w:r>
    </w:p>
    <w:p w14:paraId="7F6D8445" w14:textId="0F0FC842" w:rsidR="000948DB" w:rsidRDefault="000948DB" w:rsidP="00175809">
      <w:pPr>
        <w:pStyle w:val="Heading3"/>
      </w:pPr>
      <w:r>
        <w:t>Multiply using the Previous Concept</w:t>
      </w:r>
    </w:p>
    <w:p w14:paraId="6B8243CC" w14:textId="7B6C2C2E" w:rsidR="000948DB" w:rsidRPr="000948DB" w:rsidRDefault="000948DB" w:rsidP="000948D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10101010 ×011100110</m:t>
          </m:r>
        </m:oMath>
      </m:oMathPara>
    </w:p>
    <w:p w14:paraId="7FE7DAEA" w14:textId="3E42F5C9" w:rsidR="000948DB" w:rsidRDefault="000948DB" w:rsidP="000948D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r>
          <w:rPr>
            <w:rFonts w:ascii="Cambria Math" w:eastAsiaTheme="majorEastAsia" w:hAnsi="Cambria Math" w:cstheme="majorBidi"/>
          </w:rPr>
          <m:t xml:space="preserve">M= </m:t>
        </m:r>
        <m:r>
          <w:rPr>
            <w:rFonts w:ascii="Cambria Math" w:hAnsi="Cambria Math"/>
          </w:rPr>
          <m:t>10101010</m:t>
        </m:r>
      </m:oMath>
    </w:p>
    <w:p w14:paraId="07F843F3" w14:textId="77777777" w:rsidR="00D231FA" w:rsidRPr="00D231FA" w:rsidRDefault="000948DB" w:rsidP="00D231FA">
      <w:pPr>
        <w:jc w:val="righ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M × </m:t>
          </m:r>
          <m:r>
            <w:rPr>
              <w:rFonts w:ascii="Cambria Math" w:hAnsi="Cambria Math"/>
            </w:rPr>
            <m:t>011100110=M ×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×M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shift left M by 1, then get the tw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s complement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×M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shift left M by 3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5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×M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shift left M by 5, then get the tw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s complement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8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×M (shift left M by 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EFC5DDD" w14:textId="3F6D5D36" w:rsidR="00D231FA" w:rsidRDefault="00D231FA" w:rsidP="00D231FA">
      <w:pPr>
        <w:rPr>
          <w:rFonts w:asciiTheme="majorHAnsi" w:eastAsiaTheme="majorEastAsia" w:hAnsiTheme="majorHAnsi" w:cstheme="majorBidi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3B308390" wp14:editId="7C173AE8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2230120" cy="2924810"/>
            <wp:effectExtent l="0" t="0" r="0" b="889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92481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</w:rPr>
        <w:t>The following diagram does similar operations to multiply two signed binary numbers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</w:p>
    <w:p w14:paraId="4C5DF699" w14:textId="7ECC9446" w:rsidR="00D231FA" w:rsidRDefault="00D231FA" w:rsidP="00175809">
      <w:pPr>
        <w:pStyle w:val="Heading3"/>
      </w:pPr>
      <w:r>
        <w:t>Why?</w:t>
      </w:r>
    </w:p>
    <w:p w14:paraId="09613772" w14:textId="7EE90B15" w:rsidR="00D231FA" w:rsidRDefault="00D231FA" w:rsidP="00D231FA">
      <w:r>
        <w:t>This algorithm is very fast and can work with signed numbers.</w:t>
      </w:r>
    </w:p>
    <w:p w14:paraId="4D5B1F83" w14:textId="0E968AD0" w:rsidR="00D231FA" w:rsidRDefault="00D231FA" w:rsidP="00D231FA">
      <w:r>
        <w:t xml:space="preserve">Given </w:t>
      </w:r>
      <m:oMath>
        <m:r>
          <w:rPr>
            <w:rFonts w:ascii="Cambria Math" w:hAnsi="Cambria Math"/>
          </w:rPr>
          <m:t>N=Number of bits of multiplicand=Number of bits of multiplier</m:t>
        </m:r>
      </m:oMath>
      <w:r>
        <w:t>,</w:t>
      </w:r>
    </w:p>
    <w:p w14:paraId="4FF5630B" w14:textId="27EF8F72" w:rsidR="00D231FA" w:rsidRDefault="00D231FA" w:rsidP="00D231FA">
      <w:r>
        <w:t>This algorithm performs N additions only.</w:t>
      </w:r>
    </w:p>
    <w:p w14:paraId="1A8FE894" w14:textId="668669CB" w:rsidR="00D231FA" w:rsidRDefault="00D231FA" w:rsidP="00175809">
      <w:pPr>
        <w:pStyle w:val="Heading3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4D957C31" w14:textId="0CC11C53" w:rsidR="00175809" w:rsidRDefault="00175809" w:rsidP="00D231FA">
      <w:hyperlink r:id="rId6" w:history="1">
        <w:r w:rsidR="00D231FA">
          <w:t>https://courses.cs.washington.edu/courses/cse378/00sp/Sec5-1.htm</w:t>
        </w:r>
      </w:hyperlink>
    </w:p>
    <w:p w14:paraId="67685A7E" w14:textId="77777777" w:rsidR="00175809" w:rsidRDefault="00175809">
      <w:r>
        <w:br w:type="page"/>
      </w:r>
    </w:p>
    <w:p w14:paraId="29647269" w14:textId="77777777" w:rsidR="00175809" w:rsidRDefault="00175809" w:rsidP="00175809">
      <w:pPr>
        <w:pStyle w:val="Heading2"/>
      </w:pPr>
      <w:r>
        <w:lastRenderedPageBreak/>
        <w:t>Modified Booth Algorithm</w:t>
      </w:r>
    </w:p>
    <w:p w14:paraId="0D85E96F" w14:textId="77777777" w:rsidR="00175809" w:rsidRDefault="00175809" w:rsidP="00175809">
      <w:r>
        <w:t>It is very similar to Booth Algorithm. However, the number of additions of partial product is reduced by half. Because it uses radix 4.</w:t>
      </w:r>
    </w:p>
    <w:p w14:paraId="6558FF25" w14:textId="77777777" w:rsidR="00175809" w:rsidRDefault="00175809" w:rsidP="00175809">
      <w:pPr>
        <w:jc w:val="center"/>
      </w:pPr>
      <w:r>
        <w:rPr>
          <w:noProof/>
          <w:lang w:eastAsia="en-GB"/>
        </w:rPr>
        <w:drawing>
          <wp:inline distT="0" distB="0" distL="0" distR="0" wp14:anchorId="47F1677F" wp14:editId="131C403E">
            <wp:extent cx="35909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14A5" w14:textId="77777777" w:rsidR="00175809" w:rsidRDefault="00175809" w:rsidP="00175809">
      <w:pPr>
        <w:pStyle w:val="ListParagraph"/>
        <w:numPr>
          <w:ilvl w:val="0"/>
          <w:numId w:val="2"/>
        </w:numPr>
      </w:pPr>
      <w:r>
        <w:t xml:space="preserve">Extend the sign bit 1 position if necessary, to ensure that n is </w:t>
      </w:r>
      <w:r w:rsidRPr="00340275">
        <w:rPr>
          <w:b/>
          <w:bCs/>
        </w:rPr>
        <w:t>even</w:t>
      </w:r>
      <w:r>
        <w:t>.</w:t>
      </w:r>
    </w:p>
    <w:p w14:paraId="35C1CE7E" w14:textId="77777777" w:rsidR="00175809" w:rsidRDefault="00175809" w:rsidP="00175809">
      <w:pPr>
        <w:pStyle w:val="ListParagraph"/>
        <w:numPr>
          <w:ilvl w:val="0"/>
          <w:numId w:val="2"/>
        </w:numPr>
      </w:pPr>
      <w:r>
        <w:t>Append a 0 to the right of the LSB of the multiplier.</w:t>
      </w:r>
    </w:p>
    <w:p w14:paraId="671B755D" w14:textId="77777777" w:rsidR="00175809" w:rsidRDefault="00175809" w:rsidP="00175809">
      <w:pPr>
        <w:pStyle w:val="ListParagraph"/>
        <w:numPr>
          <w:ilvl w:val="0"/>
          <w:numId w:val="2"/>
        </w:numPr>
      </w:pPr>
      <w:r>
        <w:t>According to the value of each vector, each Partial Product will be 0, +y, –y, +2y or –2y.</w:t>
      </w:r>
    </w:p>
    <w:p w14:paraId="23725677" w14:textId="77777777" w:rsidR="00175809" w:rsidRDefault="00175809" w:rsidP="00175809">
      <w:pPr>
        <w:pStyle w:val="Heading3"/>
      </w:pPr>
      <w:r>
        <w:t>Why?</w:t>
      </w:r>
    </w:p>
    <w:p w14:paraId="746BD95C" w14:textId="77777777" w:rsidR="00175809" w:rsidRDefault="00175809" w:rsidP="00175809">
      <w:r>
        <w:t>It is faster than the original Booth algorithm.</w:t>
      </w:r>
    </w:p>
    <w:p w14:paraId="687E9F39" w14:textId="77777777" w:rsidR="00175809" w:rsidRDefault="00175809" w:rsidP="00175809">
      <w:pPr>
        <w:pStyle w:val="Heading3"/>
      </w:pPr>
      <w:r>
        <w:t>References</w:t>
      </w:r>
    </w:p>
    <w:p w14:paraId="5CAF30D6" w14:textId="77777777" w:rsidR="00175809" w:rsidRPr="00340275" w:rsidRDefault="00175809" w:rsidP="00175809">
      <w:r>
        <w:t>Implementation of Modified Booth Algorithm (Radix 4) and its Comparison with Booth Algorithm (Radix-2) paper</w:t>
      </w:r>
    </w:p>
    <w:p w14:paraId="219FDBD4" w14:textId="77777777" w:rsidR="00D231FA" w:rsidRDefault="00D231FA" w:rsidP="00D231FA"/>
    <w:p w14:paraId="7B79C912" w14:textId="77777777" w:rsidR="00175809" w:rsidRDefault="00175809" w:rsidP="00175809">
      <w:pPr>
        <w:pStyle w:val="Title"/>
      </w:pPr>
    </w:p>
    <w:p w14:paraId="023C1268" w14:textId="77777777" w:rsidR="00175809" w:rsidRDefault="00175809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38CE504B" w14:textId="0F1A625C" w:rsidR="00640990" w:rsidRDefault="00640990" w:rsidP="00175809">
      <w:pPr>
        <w:pStyle w:val="Heading1"/>
      </w:pPr>
      <w:r w:rsidRPr="00175809">
        <w:lastRenderedPageBreak/>
        <w:t>Addition Algorithms</w:t>
      </w:r>
    </w:p>
    <w:p w14:paraId="5E58CDFE" w14:textId="22177133" w:rsidR="00640990" w:rsidRDefault="00640990" w:rsidP="00175809">
      <w:pPr>
        <w:pStyle w:val="Heading2"/>
      </w:pPr>
      <w:r>
        <w:t>Carry Select adder</w:t>
      </w:r>
    </w:p>
    <w:p w14:paraId="4C200375" w14:textId="77777777" w:rsidR="00640990" w:rsidRDefault="00640990" w:rsidP="00640990">
      <w:pPr>
        <w:pStyle w:val="Heading2"/>
      </w:pPr>
    </w:p>
    <w:p w14:paraId="52A98354" w14:textId="77777777" w:rsidR="00640990" w:rsidRDefault="00640990" w:rsidP="00175809">
      <w:pPr>
        <w:pStyle w:val="Heading3"/>
      </w:pPr>
      <w:r>
        <w:t>Why?</w:t>
      </w:r>
    </w:p>
    <w:p w14:paraId="03318676" w14:textId="5C1AF0AC" w:rsidR="00640990" w:rsidRDefault="00640990" w:rsidP="00640990">
      <w:r>
        <w:t xml:space="preserve">Less delay </w:t>
      </w:r>
      <w:proofErr w:type="gramStart"/>
      <w:r>
        <w:t>time</w:t>
      </w:r>
      <w:proofErr w:type="gramEnd"/>
      <w:r w:rsidR="00175809">
        <w:t>.</w:t>
      </w:r>
    </w:p>
    <w:p w14:paraId="2CACE281" w14:textId="77777777" w:rsidR="00640990" w:rsidRDefault="00640990" w:rsidP="00175809">
      <w:pPr>
        <w:pStyle w:val="Heading3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72687712" w14:textId="0EA35154" w:rsidR="00640990" w:rsidRPr="00640990" w:rsidRDefault="00640990" w:rsidP="00640990">
      <w:r w:rsidRPr="00640990">
        <w:t>https://en.wikipedia.org/wiki/Carry-select_adder</w:t>
      </w:r>
    </w:p>
    <w:p w14:paraId="785E8718" w14:textId="4972C2D7" w:rsidR="00640990" w:rsidRDefault="00640990" w:rsidP="00640990"/>
    <w:p w14:paraId="27E5394F" w14:textId="139FFE43" w:rsidR="00640990" w:rsidRDefault="00640990" w:rsidP="00175809">
      <w:pPr>
        <w:pStyle w:val="Heading2"/>
      </w:pPr>
      <w:r>
        <w:t>Ripple C</w:t>
      </w:r>
      <w:r w:rsidRPr="00640990">
        <w:t>arry adder</w:t>
      </w:r>
    </w:p>
    <w:p w14:paraId="5E30A7A2" w14:textId="77777777" w:rsidR="00640990" w:rsidRDefault="00640990" w:rsidP="00175809">
      <w:pPr>
        <w:pStyle w:val="Heading3"/>
      </w:pPr>
      <w:r>
        <w:t>Why?</w:t>
      </w:r>
    </w:p>
    <w:p w14:paraId="0B9BE9F7" w14:textId="79B490C5" w:rsidR="00640990" w:rsidRDefault="00640990" w:rsidP="00640990">
      <w:r>
        <w:t>Less hardware</w:t>
      </w:r>
    </w:p>
    <w:p w14:paraId="776B62B9" w14:textId="77777777" w:rsidR="00640990" w:rsidRDefault="00640990" w:rsidP="00175809">
      <w:pPr>
        <w:pStyle w:val="Heading3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9A76BE4" w14:textId="34ECA8EE" w:rsidR="00175809" w:rsidRDefault="00175809" w:rsidP="00175809">
      <w:hyperlink r:id="rId8" w:history="1">
        <w:r w:rsidRPr="00D65DFC">
          <w:rPr>
            <w:rStyle w:val="Hyperlink"/>
          </w:rPr>
          <w:t>http://www.circuitstoday.com/ripple-carry-adder</w:t>
        </w:r>
      </w:hyperlink>
    </w:p>
    <w:p w14:paraId="2F038406" w14:textId="7F7149C2" w:rsidR="00340275" w:rsidRPr="00340275" w:rsidRDefault="00340275" w:rsidP="00175809">
      <w:bookmarkStart w:id="0" w:name="_GoBack"/>
      <w:bookmarkEnd w:id="0"/>
    </w:p>
    <w:sectPr w:rsidR="00340275" w:rsidRPr="003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6D2E9E"/>
    <w:multiLevelType w:val="hybridMultilevel"/>
    <w:tmpl w:val="3282F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6FAD"/>
    <w:multiLevelType w:val="hybridMultilevel"/>
    <w:tmpl w:val="446EB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2D0C"/>
    <w:multiLevelType w:val="hybridMultilevel"/>
    <w:tmpl w:val="D50A7AB2"/>
    <w:lvl w:ilvl="0" w:tplc="331AB7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C2A7A"/>
    <w:multiLevelType w:val="hybridMultilevel"/>
    <w:tmpl w:val="D50A7AB2"/>
    <w:lvl w:ilvl="0" w:tplc="331AB7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41"/>
    <w:rsid w:val="000948DB"/>
    <w:rsid w:val="00175809"/>
    <w:rsid w:val="00340275"/>
    <w:rsid w:val="003B6E41"/>
    <w:rsid w:val="003E6C8C"/>
    <w:rsid w:val="00640990"/>
    <w:rsid w:val="007B639F"/>
    <w:rsid w:val="00AB704D"/>
    <w:rsid w:val="00AE16CA"/>
    <w:rsid w:val="00B04D47"/>
    <w:rsid w:val="00D231FA"/>
    <w:rsid w:val="00F6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33E"/>
  <w15:chartTrackingRefBased/>
  <w15:docId w15:val="{884096E5-D54E-470D-802A-67FE06D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09"/>
  </w:style>
  <w:style w:type="paragraph" w:styleId="Heading1">
    <w:name w:val="heading 1"/>
    <w:basedOn w:val="Normal"/>
    <w:next w:val="Normal"/>
    <w:link w:val="Heading1Char"/>
    <w:uiPriority w:val="9"/>
    <w:qFormat/>
    <w:rsid w:val="001758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8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8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80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580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7580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E16CA"/>
    <w:rPr>
      <w:color w:val="808080"/>
    </w:rPr>
  </w:style>
  <w:style w:type="paragraph" w:styleId="ListParagraph">
    <w:name w:val="List Paragraph"/>
    <w:basedOn w:val="Normal"/>
    <w:uiPriority w:val="34"/>
    <w:qFormat/>
    <w:rsid w:val="00AE16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80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0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0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0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0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0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0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80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7580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75809"/>
    <w:rPr>
      <w:b/>
      <w:bCs/>
    </w:rPr>
  </w:style>
  <w:style w:type="character" w:styleId="Emphasis">
    <w:name w:val="Emphasis"/>
    <w:basedOn w:val="DefaultParagraphFont"/>
    <w:uiPriority w:val="20"/>
    <w:qFormat/>
    <w:rsid w:val="00175809"/>
    <w:rPr>
      <w:i/>
      <w:iCs/>
    </w:rPr>
  </w:style>
  <w:style w:type="paragraph" w:styleId="NoSpacing">
    <w:name w:val="No Spacing"/>
    <w:uiPriority w:val="1"/>
    <w:qFormat/>
    <w:rsid w:val="00175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580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5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0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0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758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580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758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580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8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80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75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cuitstoday.com/ripple-carry-ad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378/00sp/Sec5-1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Elakwah</dc:creator>
  <cp:keywords/>
  <dc:description/>
  <cp:lastModifiedBy>Ayman Elakwah</cp:lastModifiedBy>
  <cp:revision>6</cp:revision>
  <dcterms:created xsi:type="dcterms:W3CDTF">2020-03-20T00:30:00Z</dcterms:created>
  <dcterms:modified xsi:type="dcterms:W3CDTF">2020-03-21T21:19:00Z</dcterms:modified>
</cp:coreProperties>
</file>