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7D" w:rsidRPr="005C595F" w:rsidRDefault="005C595F" w:rsidP="005C595F">
      <w:pPr>
        <w:pStyle w:val="Title"/>
      </w:pPr>
      <w:r>
        <w:t xml:space="preserve"> </w:t>
      </w:r>
      <w:r w:rsidR="00E27C52" w:rsidRPr="005C595F">
        <w:t>Explore Weather Trends Project</w:t>
      </w:r>
    </w:p>
    <w:p w:rsidR="00E27C52" w:rsidRPr="00C27F7A" w:rsidRDefault="00E27C52" w:rsidP="005C595F">
      <w:pPr>
        <w:pStyle w:val="Heading2"/>
        <w:rPr>
          <w:b/>
          <w:bCs/>
          <w:color w:val="365F91" w:themeColor="accent1" w:themeShade="BF"/>
          <w:sz w:val="24"/>
          <w:szCs w:val="24"/>
        </w:rPr>
      </w:pPr>
    </w:p>
    <w:p w:rsidR="005C595F" w:rsidRPr="00D7218A" w:rsidRDefault="00D7218A" w:rsidP="00D7218A">
      <w:pPr>
        <w:ind w:left="0"/>
        <w:rPr>
          <w:b/>
          <w:bCs/>
          <w:i/>
          <w:iCs/>
          <w:color w:val="365F91" w:themeColor="accent1" w:themeShade="BF"/>
          <w:sz w:val="52"/>
          <w:szCs w:val="52"/>
        </w:rPr>
      </w:pPr>
      <w:r>
        <w:rPr>
          <w:b/>
          <w:bCs/>
          <w:i/>
          <w:iCs/>
          <w:color w:val="365F91" w:themeColor="accent1" w:themeShade="BF"/>
          <w:sz w:val="52"/>
          <w:szCs w:val="52"/>
        </w:rPr>
        <w:t xml:space="preserve">  </w:t>
      </w:r>
      <w:r w:rsidR="00C27F7A" w:rsidRPr="00D7218A">
        <w:rPr>
          <w:b/>
          <w:bCs/>
          <w:i/>
          <w:iCs/>
          <w:color w:val="365F91" w:themeColor="accent1" w:themeShade="BF"/>
          <w:sz w:val="52"/>
          <w:szCs w:val="52"/>
        </w:rPr>
        <w:t>By Ahmed Eweed</w:t>
      </w: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 w:rsidP="005C595F">
      <w:pPr>
        <w:ind w:left="0"/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62541F" w:rsidP="005C595F">
      <w:pPr>
        <w:pStyle w:val="TOCHeading"/>
        <w:ind w:left="0"/>
        <w:rPr>
          <w:sz w:val="72"/>
          <w:szCs w:val="72"/>
        </w:rPr>
      </w:pPr>
      <w:r>
        <w:rPr>
          <w:sz w:val="72"/>
          <w:szCs w:val="72"/>
        </w:rPr>
        <w:lastRenderedPageBreak/>
        <w:t>Data Extraction</w:t>
      </w:r>
      <w:r w:rsidRPr="0062541F">
        <w:rPr>
          <w:sz w:val="72"/>
          <w:szCs w:val="72"/>
        </w:rPr>
        <w:t>:</w:t>
      </w:r>
    </w:p>
    <w:p w:rsidR="00220E55" w:rsidRDefault="00220E55" w:rsidP="0062541F">
      <w:pPr>
        <w:ind w:left="0"/>
        <w:rPr>
          <w:sz w:val="56"/>
          <w:szCs w:val="56"/>
          <w:lang w:bidi="en-US"/>
        </w:rPr>
      </w:pPr>
    </w:p>
    <w:p w:rsidR="0062541F" w:rsidRDefault="00220E55" w:rsidP="0062541F">
      <w:pPr>
        <w:ind w:left="0"/>
        <w:rPr>
          <w:sz w:val="56"/>
          <w:szCs w:val="56"/>
          <w:lang w:bidi="en-US"/>
        </w:rPr>
      </w:pPr>
      <w:r w:rsidRPr="00220E55">
        <w:rPr>
          <w:sz w:val="56"/>
          <w:szCs w:val="56"/>
          <w:lang w:bidi="en-US"/>
        </w:rPr>
        <w:t>Done</w:t>
      </w:r>
      <w:r>
        <w:rPr>
          <w:sz w:val="56"/>
          <w:szCs w:val="56"/>
          <w:lang w:bidi="en-US"/>
        </w:rPr>
        <w:t xml:space="preserve"> by using SQL on my workspace</w:t>
      </w:r>
    </w:p>
    <w:p w:rsidR="00220E55" w:rsidRDefault="00220E55" w:rsidP="0062541F">
      <w:pPr>
        <w:ind w:left="0"/>
        <w:rPr>
          <w:sz w:val="56"/>
          <w:szCs w:val="56"/>
          <w:lang w:bidi="en-US"/>
        </w:rPr>
      </w:pPr>
    </w:p>
    <w:p w:rsidR="00220E55" w:rsidRPr="00220E55" w:rsidRDefault="00220E55" w:rsidP="0062541F">
      <w:pPr>
        <w:ind w:left="0"/>
        <w:rPr>
          <w:sz w:val="56"/>
          <w:szCs w:val="56"/>
          <w:lang w:bidi="en-US"/>
        </w:rPr>
      </w:pPr>
      <w:r>
        <w:rPr>
          <w:sz w:val="56"/>
          <w:szCs w:val="56"/>
          <w:lang w:bidi="en-US"/>
        </w:rPr>
        <w:t>Results:</w:t>
      </w:r>
    </w:p>
    <w:p w:rsidR="0062541F" w:rsidRDefault="0062541F" w:rsidP="0062541F">
      <w:pPr>
        <w:ind w:left="0"/>
        <w:rPr>
          <w:sz w:val="72"/>
          <w:szCs w:val="72"/>
          <w:lang w:bidi="en-US"/>
        </w:rPr>
      </w:pPr>
      <w:r w:rsidRPr="0062541F">
        <w:rPr>
          <w:sz w:val="72"/>
          <w:szCs w:val="72"/>
          <w:lang w:bidi="en-US"/>
        </w:rPr>
        <w:t>City</w:t>
      </w:r>
      <w:r>
        <w:rPr>
          <w:sz w:val="72"/>
          <w:szCs w:val="72"/>
          <w:lang w:bidi="en-US"/>
        </w:rPr>
        <w:t xml:space="preserve"> level data of “Cairo”</w:t>
      </w:r>
    </w:p>
    <w:p w:rsidR="0062541F" w:rsidRPr="0062541F" w:rsidRDefault="0062541F" w:rsidP="0062541F">
      <w:pPr>
        <w:ind w:left="0"/>
        <w:rPr>
          <w:color w:val="4BACC6" w:themeColor="accent5"/>
          <w:sz w:val="72"/>
          <w:szCs w:val="72"/>
          <w:lang w:bidi="en-US"/>
        </w:rPr>
      </w:pPr>
      <w:r w:rsidRPr="0062541F">
        <w:rPr>
          <w:color w:val="4BACC6" w:themeColor="accent5"/>
          <w:sz w:val="72"/>
          <w:szCs w:val="72"/>
          <w:lang w:bidi="en-US"/>
        </w:rPr>
        <w:t>SELECT *</w:t>
      </w:r>
    </w:p>
    <w:p w:rsidR="0062541F" w:rsidRPr="0062541F" w:rsidRDefault="0062541F" w:rsidP="0062541F">
      <w:pPr>
        <w:ind w:left="0"/>
        <w:rPr>
          <w:color w:val="4BACC6" w:themeColor="accent5"/>
          <w:sz w:val="72"/>
          <w:szCs w:val="72"/>
          <w:lang w:bidi="en-US"/>
        </w:rPr>
      </w:pPr>
      <w:r w:rsidRPr="0062541F">
        <w:rPr>
          <w:color w:val="4BACC6" w:themeColor="accent5"/>
          <w:sz w:val="72"/>
          <w:szCs w:val="72"/>
          <w:lang w:bidi="en-US"/>
        </w:rPr>
        <w:t>FROM city_data</w:t>
      </w:r>
    </w:p>
    <w:p w:rsidR="0062541F" w:rsidRPr="0062541F" w:rsidRDefault="0062541F" w:rsidP="0062541F">
      <w:pPr>
        <w:ind w:left="0"/>
        <w:rPr>
          <w:color w:val="4BACC6" w:themeColor="accent5"/>
          <w:sz w:val="72"/>
          <w:szCs w:val="72"/>
          <w:lang w:bidi="en-US"/>
        </w:rPr>
      </w:pPr>
      <w:r w:rsidRPr="0062541F">
        <w:rPr>
          <w:color w:val="4BACC6" w:themeColor="accent5"/>
          <w:sz w:val="72"/>
          <w:szCs w:val="72"/>
          <w:lang w:bidi="en-US"/>
        </w:rPr>
        <w:t>WHERE city='Cairo' AND country='Egypt';</w:t>
      </w:r>
    </w:p>
    <w:p w:rsidR="00584625" w:rsidRDefault="00584625" w:rsidP="0062541F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584625" w:rsidRDefault="00584625" w:rsidP="0062541F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220E55" w:rsidRDefault="00584625" w:rsidP="0062541F">
      <w:pPr>
        <w:ind w:left="0"/>
        <w:rPr>
          <w:color w:val="595959" w:themeColor="text1" w:themeTint="A6"/>
          <w:sz w:val="72"/>
          <w:szCs w:val="72"/>
          <w:lang w:bidi="en-US"/>
        </w:rPr>
      </w:pPr>
      <w:r>
        <w:rPr>
          <w:color w:val="595959" w:themeColor="text1" w:themeTint="A6"/>
          <w:sz w:val="72"/>
          <w:szCs w:val="72"/>
          <w:lang w:bidi="en-US"/>
        </w:rPr>
        <w:lastRenderedPageBreak/>
        <w:t>City level data of “Berlin”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SELECT *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FROM city_data</w:t>
      </w:r>
    </w:p>
    <w:p w:rsid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 xml:space="preserve">WHERE city ='Berlin' 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country='Germany'</w:t>
      </w:r>
    </w:p>
    <w:p w:rsid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year BETWEEN '1808'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'2013';</w:t>
      </w: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  <w:r>
        <w:rPr>
          <w:color w:val="595959" w:themeColor="text1" w:themeTint="A6"/>
          <w:sz w:val="72"/>
          <w:szCs w:val="72"/>
          <w:lang w:bidi="en-US"/>
        </w:rPr>
        <w:lastRenderedPageBreak/>
        <w:t>City level data of “New York”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SELECT *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FROM city_data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WHERE city ='New York'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country='United States'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year BETWEEN '1808'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'2013';</w:t>
      </w: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  <w:r>
        <w:rPr>
          <w:color w:val="595959" w:themeColor="text1" w:themeTint="A6"/>
          <w:sz w:val="72"/>
          <w:szCs w:val="72"/>
          <w:lang w:bidi="en-US"/>
        </w:rPr>
        <w:lastRenderedPageBreak/>
        <w:t>City level data of “London”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SELECT *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FROM city_data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WHERE city ='</w:t>
      </w:r>
      <w:r>
        <w:rPr>
          <w:color w:val="4BACC6" w:themeColor="accent5"/>
          <w:sz w:val="72"/>
          <w:szCs w:val="72"/>
          <w:lang w:bidi="en-US"/>
        </w:rPr>
        <w:t>London</w:t>
      </w:r>
      <w:r w:rsidRPr="00584625">
        <w:rPr>
          <w:color w:val="4BACC6" w:themeColor="accent5"/>
          <w:sz w:val="72"/>
          <w:szCs w:val="72"/>
          <w:lang w:bidi="en-US"/>
        </w:rPr>
        <w:t>'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 xml:space="preserve">AND country='United </w:t>
      </w:r>
      <w:r>
        <w:rPr>
          <w:color w:val="4BACC6" w:themeColor="accent5"/>
          <w:sz w:val="72"/>
          <w:szCs w:val="72"/>
          <w:lang w:bidi="en-US"/>
        </w:rPr>
        <w:t>Kingdom</w:t>
      </w:r>
      <w:r w:rsidRPr="00584625">
        <w:rPr>
          <w:color w:val="4BACC6" w:themeColor="accent5"/>
          <w:sz w:val="72"/>
          <w:szCs w:val="72"/>
          <w:lang w:bidi="en-US"/>
        </w:rPr>
        <w:t>'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year BETWEEN '1808'</w:t>
      </w:r>
    </w:p>
    <w:p w:rsidR="00584625" w:rsidRPr="00584625" w:rsidRDefault="00584625" w:rsidP="00584625">
      <w:pPr>
        <w:ind w:left="0"/>
        <w:rPr>
          <w:color w:val="4BACC6" w:themeColor="accent5"/>
          <w:sz w:val="72"/>
          <w:szCs w:val="72"/>
          <w:lang w:bidi="en-US"/>
        </w:rPr>
      </w:pPr>
      <w:r w:rsidRPr="00584625">
        <w:rPr>
          <w:color w:val="4BACC6" w:themeColor="accent5"/>
          <w:sz w:val="72"/>
          <w:szCs w:val="72"/>
          <w:lang w:bidi="en-US"/>
        </w:rPr>
        <w:t>AND '2013';</w:t>
      </w:r>
    </w:p>
    <w:p w:rsidR="00584625" w:rsidRDefault="00584625" w:rsidP="00584625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220E55" w:rsidRDefault="00220E55" w:rsidP="0062541F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220E55" w:rsidRDefault="00220E55" w:rsidP="0062541F">
      <w:pPr>
        <w:ind w:left="0"/>
        <w:rPr>
          <w:color w:val="595959" w:themeColor="text1" w:themeTint="A6"/>
          <w:sz w:val="72"/>
          <w:szCs w:val="72"/>
          <w:lang w:bidi="en-US"/>
        </w:rPr>
      </w:pPr>
    </w:p>
    <w:p w:rsidR="0062541F" w:rsidRDefault="0062541F" w:rsidP="0062541F">
      <w:pPr>
        <w:ind w:left="0"/>
        <w:rPr>
          <w:color w:val="595959" w:themeColor="text1" w:themeTint="A6"/>
          <w:sz w:val="72"/>
          <w:szCs w:val="72"/>
          <w:lang w:bidi="en-US"/>
        </w:rPr>
      </w:pPr>
      <w:r w:rsidRPr="0062541F">
        <w:rPr>
          <w:color w:val="595959" w:themeColor="text1" w:themeTint="A6"/>
          <w:sz w:val="72"/>
          <w:szCs w:val="72"/>
          <w:lang w:bidi="en-US"/>
        </w:rPr>
        <w:lastRenderedPageBreak/>
        <w:t>Global</w:t>
      </w:r>
      <w:r>
        <w:rPr>
          <w:color w:val="595959" w:themeColor="text1" w:themeTint="A6"/>
          <w:sz w:val="72"/>
          <w:szCs w:val="72"/>
          <w:lang w:bidi="en-US"/>
        </w:rPr>
        <w:t xml:space="preserve"> data around the world</w:t>
      </w:r>
    </w:p>
    <w:p w:rsidR="0062541F" w:rsidRPr="0062541F" w:rsidRDefault="0062541F" w:rsidP="0062541F">
      <w:pPr>
        <w:ind w:left="0"/>
        <w:rPr>
          <w:color w:val="4BACC6" w:themeColor="accent5"/>
          <w:sz w:val="72"/>
          <w:szCs w:val="72"/>
          <w:lang w:bidi="en-US"/>
        </w:rPr>
      </w:pPr>
      <w:r w:rsidRPr="0062541F">
        <w:rPr>
          <w:color w:val="4BACC6" w:themeColor="accent5"/>
          <w:sz w:val="72"/>
          <w:szCs w:val="72"/>
          <w:lang w:bidi="en-US"/>
        </w:rPr>
        <w:t>SELECT *</w:t>
      </w:r>
    </w:p>
    <w:p w:rsidR="0062541F" w:rsidRPr="0062541F" w:rsidRDefault="0062541F" w:rsidP="0062541F">
      <w:pPr>
        <w:ind w:left="0"/>
        <w:rPr>
          <w:color w:val="4BACC6" w:themeColor="accent5"/>
          <w:sz w:val="72"/>
          <w:szCs w:val="72"/>
          <w:lang w:bidi="en-US"/>
        </w:rPr>
      </w:pPr>
      <w:r w:rsidRPr="0062541F">
        <w:rPr>
          <w:color w:val="4BACC6" w:themeColor="accent5"/>
          <w:sz w:val="72"/>
          <w:szCs w:val="72"/>
          <w:lang w:bidi="en-US"/>
        </w:rPr>
        <w:t>FROM global_data</w:t>
      </w:r>
    </w:p>
    <w:p w:rsidR="0062541F" w:rsidRPr="0062541F" w:rsidRDefault="0062541F" w:rsidP="0062541F">
      <w:pPr>
        <w:ind w:left="0"/>
        <w:rPr>
          <w:color w:val="4BACC6" w:themeColor="accent5"/>
          <w:sz w:val="72"/>
          <w:szCs w:val="72"/>
          <w:lang w:bidi="en-US"/>
        </w:rPr>
      </w:pPr>
      <w:r w:rsidRPr="0062541F">
        <w:rPr>
          <w:color w:val="4BACC6" w:themeColor="accent5"/>
          <w:sz w:val="72"/>
          <w:szCs w:val="72"/>
          <w:lang w:bidi="en-US"/>
        </w:rPr>
        <w:t>WHERE year BETWEEN '1808' AND '2013';</w:t>
      </w:r>
    </w:p>
    <w:p w:rsidR="00E27C52" w:rsidRDefault="00E27C52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 w:rsidP="00220E55">
      <w:pPr>
        <w:ind w:left="0"/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84625" w:rsidRDefault="00584625" w:rsidP="00220E55">
      <w:pPr>
        <w:ind w:left="0"/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220E55" w:rsidRDefault="00220E55" w:rsidP="00220E5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>
        <w:rPr>
          <w:rFonts w:asciiTheme="majorHAnsi" w:hAnsiTheme="majorHAnsi"/>
          <w:color w:val="0F243E" w:themeColor="text2" w:themeShade="80"/>
          <w:sz w:val="72"/>
          <w:szCs w:val="72"/>
        </w:rPr>
        <w:lastRenderedPageBreak/>
        <w:t>Moving Average:</w:t>
      </w:r>
    </w:p>
    <w:p w:rsidR="00D7218A" w:rsidRDefault="00220E55" w:rsidP="00D7218A">
      <w:pPr>
        <w:ind w:left="0"/>
        <w:rPr>
          <w:color w:val="595959" w:themeColor="text1" w:themeTint="A6"/>
          <w:sz w:val="56"/>
          <w:szCs w:val="56"/>
        </w:rPr>
      </w:pPr>
      <w:r w:rsidRPr="00220E55">
        <w:rPr>
          <w:color w:val="595959" w:themeColor="text1" w:themeTint="A6"/>
          <w:sz w:val="56"/>
          <w:szCs w:val="56"/>
        </w:rPr>
        <w:t>Done by using Excel</w:t>
      </w:r>
      <w:r>
        <w:rPr>
          <w:color w:val="595959" w:themeColor="text1" w:themeTint="A6"/>
          <w:sz w:val="56"/>
          <w:szCs w:val="56"/>
        </w:rPr>
        <w:t xml:space="preserve"> and 10-year moving average because a decade is a good measure to observe changes in weather</w:t>
      </w:r>
    </w:p>
    <w:p w:rsidR="00220E55" w:rsidRPr="00220E55" w:rsidRDefault="004B7F45" w:rsidP="00220E55">
      <w:pPr>
        <w:ind w:left="0"/>
        <w:rPr>
          <w:color w:val="595959" w:themeColor="text1" w:themeTint="A6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>
            <wp:extent cx="6113929" cy="56477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56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55" w:rsidRDefault="004B7F45" w:rsidP="00220E5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>
        <w:rPr>
          <w:rFonts w:asciiTheme="majorHAnsi" w:hAnsiTheme="majorHAnsi"/>
          <w:color w:val="0F243E" w:themeColor="text2" w:themeShade="80"/>
          <w:sz w:val="72"/>
          <w:szCs w:val="72"/>
        </w:rPr>
        <w:lastRenderedPageBreak/>
        <w:t>Line chart:</w:t>
      </w:r>
    </w:p>
    <w:p w:rsidR="00726BF5" w:rsidRDefault="00726BF5" w:rsidP="00220E5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>
        <w:rPr>
          <w:rFonts w:asciiTheme="majorHAnsi" w:hAnsiTheme="majorHAnsi"/>
          <w:color w:val="0F243E" w:themeColor="text2" w:themeShade="80"/>
          <w:sz w:val="72"/>
          <w:szCs w:val="72"/>
        </w:rPr>
        <w:t>Done by Google Sheets</w:t>
      </w:r>
    </w:p>
    <w:p w:rsidR="004B7F45" w:rsidRPr="00220E55" w:rsidRDefault="004B7F45" w:rsidP="00220E5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>
        <w:rPr>
          <w:rFonts w:asciiTheme="majorHAnsi" w:hAnsiTheme="majorHAnsi"/>
          <w:noProof/>
          <w:color w:val="1F497D" w:themeColor="text2"/>
          <w:sz w:val="72"/>
          <w:szCs w:val="72"/>
        </w:rPr>
        <w:drawing>
          <wp:inline distT="0" distB="0" distL="0" distR="0">
            <wp:extent cx="5970156" cy="3514165"/>
            <wp:effectExtent l="171450" t="171450" r="354965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71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5C595F">
      <w:pPr>
        <w:rPr>
          <w:rFonts w:asciiTheme="minorBidi" w:hAnsiTheme="minorBidi"/>
          <w:b/>
          <w:bCs/>
          <w:i/>
          <w:iCs/>
          <w:color w:val="FF0000"/>
          <w:sz w:val="56"/>
          <w:szCs w:val="56"/>
        </w:rPr>
      </w:pPr>
    </w:p>
    <w:p w:rsidR="005C595F" w:rsidRDefault="004B7F45" w:rsidP="004B7F4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 w:rsidRPr="009028E7">
        <w:rPr>
          <w:rFonts w:asciiTheme="majorHAnsi" w:hAnsiTheme="majorHAnsi"/>
          <w:color w:val="0F243E" w:themeColor="text2" w:themeShade="80"/>
          <w:sz w:val="72"/>
          <w:szCs w:val="72"/>
        </w:rPr>
        <w:t>Observation</w:t>
      </w:r>
      <w:r w:rsidR="009028E7" w:rsidRPr="009028E7">
        <w:rPr>
          <w:rFonts w:asciiTheme="majorHAnsi" w:hAnsiTheme="majorHAnsi"/>
          <w:color w:val="0F243E" w:themeColor="text2" w:themeShade="80"/>
          <w:sz w:val="72"/>
          <w:szCs w:val="72"/>
        </w:rPr>
        <w:t>:</w:t>
      </w:r>
    </w:p>
    <w:p w:rsidR="009028E7" w:rsidRDefault="009028E7" w:rsidP="00803CF5">
      <w:pPr>
        <w:ind w:left="0"/>
        <w:rPr>
          <w:color w:val="595959" w:themeColor="text1" w:themeTint="A6"/>
          <w:sz w:val="56"/>
          <w:szCs w:val="56"/>
        </w:rPr>
      </w:pPr>
      <w:r w:rsidRPr="009028E7">
        <w:rPr>
          <w:color w:val="595959" w:themeColor="text1" w:themeTint="A6"/>
          <w:sz w:val="56"/>
          <w:szCs w:val="56"/>
        </w:rPr>
        <w:t>1-</w:t>
      </w:r>
      <w:r>
        <w:rPr>
          <w:color w:val="595959" w:themeColor="text1" w:themeTint="A6"/>
          <w:sz w:val="56"/>
          <w:szCs w:val="56"/>
        </w:rPr>
        <w:t xml:space="preserve"> Overall temperature in Cairo is higher than the global average with </w:t>
      </w:r>
      <w:r w:rsidR="00D7218A">
        <w:rPr>
          <w:color w:val="595959" w:themeColor="text1" w:themeTint="A6"/>
          <w:sz w:val="56"/>
          <w:szCs w:val="56"/>
        </w:rPr>
        <w:t>more than 10 degrees</w:t>
      </w:r>
      <w:r>
        <w:rPr>
          <w:color w:val="595959" w:themeColor="text1" w:themeTint="A6"/>
          <w:sz w:val="56"/>
          <w:szCs w:val="56"/>
        </w:rPr>
        <w:t xml:space="preserve"> on average</w:t>
      </w:r>
      <w:r w:rsidR="00803CF5">
        <w:rPr>
          <w:color w:val="595959" w:themeColor="text1" w:themeTint="A6"/>
          <w:sz w:val="56"/>
          <w:szCs w:val="56"/>
        </w:rPr>
        <w:t>.</w:t>
      </w:r>
    </w:p>
    <w:p w:rsidR="009028E7" w:rsidRDefault="009028E7" w:rsidP="00803CF5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t xml:space="preserve">2- </w:t>
      </w:r>
      <w:r w:rsidR="00803CF5">
        <w:rPr>
          <w:color w:val="595959" w:themeColor="text1" w:themeTint="A6"/>
          <w:sz w:val="56"/>
          <w:szCs w:val="56"/>
        </w:rPr>
        <w:t>Cairo temperature has fallen approximately</w:t>
      </w:r>
      <w:r w:rsidR="00D714C0">
        <w:rPr>
          <w:color w:val="595959" w:themeColor="text1" w:themeTint="A6"/>
          <w:sz w:val="56"/>
          <w:szCs w:val="56"/>
        </w:rPr>
        <w:t xml:space="preserve"> between </w:t>
      </w:r>
      <w:r w:rsidR="00803CF5">
        <w:rPr>
          <w:color w:val="595959" w:themeColor="text1" w:themeTint="A6"/>
          <w:sz w:val="56"/>
          <w:szCs w:val="56"/>
        </w:rPr>
        <w:t xml:space="preserve">1815-1825 under 20 degree on average and then rose again and that’s the only drop in temperature in the recorded temperature </w:t>
      </w:r>
      <w:r w:rsidR="00D714C0">
        <w:rPr>
          <w:color w:val="595959" w:themeColor="text1" w:themeTint="A6"/>
          <w:sz w:val="56"/>
          <w:szCs w:val="56"/>
        </w:rPr>
        <w:t xml:space="preserve">since then. At the same time global temperature was rising </w:t>
      </w:r>
    </w:p>
    <w:p w:rsidR="00803CF5" w:rsidRDefault="00803CF5" w:rsidP="004B7F45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t xml:space="preserve">3- Earth’s overall temperature along with Cairo is rising by 1-2 degrees every </w:t>
      </w:r>
      <w:r>
        <w:rPr>
          <w:color w:val="595959" w:themeColor="text1" w:themeTint="A6"/>
          <w:sz w:val="56"/>
          <w:szCs w:val="56"/>
        </w:rPr>
        <w:lastRenderedPageBreak/>
        <w:t>50 years until the last 50 years when it rose over 3 degrees in less than 20 years</w:t>
      </w:r>
    </w:p>
    <w:p w:rsidR="00803CF5" w:rsidRDefault="00803CF5" w:rsidP="004B7F45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t xml:space="preserve">4- </w:t>
      </w:r>
      <w:r w:rsidR="00D7218A">
        <w:rPr>
          <w:color w:val="595959" w:themeColor="text1" w:themeTint="A6"/>
          <w:sz w:val="56"/>
          <w:szCs w:val="56"/>
        </w:rPr>
        <w:t xml:space="preserve">it’s expected that the global temperature will continue to rise in the coming years by 2 or more degrees above the average temperature now </w:t>
      </w:r>
    </w:p>
    <w:p w:rsidR="00D714C0" w:rsidRDefault="00D714C0" w:rsidP="004B7F45">
      <w:pPr>
        <w:ind w:left="0"/>
        <w:rPr>
          <w:color w:val="0F243E" w:themeColor="text2" w:themeShade="80"/>
          <w:sz w:val="56"/>
          <w:szCs w:val="56"/>
        </w:rPr>
      </w:pPr>
    </w:p>
    <w:p w:rsidR="003A5A6B" w:rsidRDefault="003A5A6B" w:rsidP="004B7F4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 w:rsidRPr="00D714C0">
        <w:rPr>
          <w:rFonts w:asciiTheme="majorHAnsi" w:hAnsiTheme="majorHAnsi"/>
          <w:color w:val="0F243E" w:themeColor="text2" w:themeShade="80"/>
          <w:sz w:val="72"/>
          <w:szCs w:val="72"/>
        </w:rPr>
        <w:t>Correlation coefficient:</w:t>
      </w:r>
    </w:p>
    <w:p w:rsidR="007C5E5B" w:rsidRDefault="007C5E5B" w:rsidP="004B7F4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>
        <w:rPr>
          <w:rFonts w:asciiTheme="majorHAnsi" w:hAnsiTheme="majorHAnsi"/>
          <w:color w:val="0F243E" w:themeColor="text2" w:themeShade="80"/>
          <w:sz w:val="72"/>
          <w:szCs w:val="72"/>
        </w:rPr>
        <w:t>Equations from</w:t>
      </w:r>
    </w:p>
    <w:p w:rsidR="007C5E5B" w:rsidRDefault="007C5E5B" w:rsidP="004B7F4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  <w:r>
        <w:rPr>
          <w:rFonts w:asciiTheme="majorHAnsi" w:hAnsiTheme="majorHAnsi"/>
          <w:color w:val="0F243E" w:themeColor="text2" w:themeShade="80"/>
          <w:sz w:val="72"/>
          <w:szCs w:val="72"/>
        </w:rPr>
        <w:t>“</w:t>
      </w:r>
      <w:hyperlink r:id="rId11" w:history="1">
        <w:r w:rsidRPr="00524674">
          <w:rPr>
            <w:rStyle w:val="Hyperlink"/>
            <w:rFonts w:asciiTheme="majorHAnsi" w:hAnsiTheme="majorHAnsi"/>
            <w:sz w:val="72"/>
            <w:szCs w:val="72"/>
          </w:rPr>
          <w:t>https://www.investopedia.com/terms/c/correlationcoefficient.asp</w:t>
        </w:r>
      </w:hyperlink>
      <w:r>
        <w:rPr>
          <w:rFonts w:asciiTheme="majorHAnsi" w:hAnsiTheme="majorHAnsi"/>
          <w:color w:val="0F243E" w:themeColor="text2" w:themeShade="80"/>
          <w:sz w:val="72"/>
          <w:szCs w:val="72"/>
        </w:rPr>
        <w:t xml:space="preserve"> “</w:t>
      </w:r>
    </w:p>
    <w:p w:rsidR="007C5E5B" w:rsidRDefault="007C5E5B" w:rsidP="004B7F4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</w:p>
    <w:p w:rsidR="007C5E5B" w:rsidRDefault="007C5E5B" w:rsidP="004B7F4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</w:p>
    <w:p w:rsidR="007C5E5B" w:rsidRPr="00D714C0" w:rsidRDefault="007C5E5B" w:rsidP="004B7F45">
      <w:pPr>
        <w:ind w:left="0"/>
        <w:rPr>
          <w:rFonts w:asciiTheme="majorHAnsi" w:hAnsiTheme="majorHAnsi"/>
          <w:color w:val="0F243E" w:themeColor="text2" w:themeShade="80"/>
          <w:sz w:val="72"/>
          <w:szCs w:val="72"/>
        </w:rPr>
      </w:pPr>
    </w:p>
    <w:p w:rsidR="00D714C0" w:rsidRDefault="00D714C0" w:rsidP="00D714C0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t>=</w:t>
      </w:r>
      <w:r w:rsidR="00C065D9">
        <w:rPr>
          <w:color w:val="595959" w:themeColor="text1" w:themeTint="A6"/>
          <w:sz w:val="56"/>
          <w:szCs w:val="56"/>
        </w:rPr>
        <w:t>C</w:t>
      </w:r>
      <w:r w:rsidR="00180426">
        <w:rPr>
          <w:color w:val="595959" w:themeColor="text1" w:themeTint="A6"/>
          <w:sz w:val="56"/>
          <w:szCs w:val="56"/>
        </w:rPr>
        <w:t>ovariance</w:t>
      </w:r>
      <w:r w:rsidR="00C065D9">
        <w:rPr>
          <w:color w:val="595959" w:themeColor="text1" w:themeTint="A6"/>
          <w:sz w:val="56"/>
          <w:szCs w:val="56"/>
        </w:rPr>
        <w:t>(x, y)/STD(x)*STD(y)</w:t>
      </w:r>
    </w:p>
    <w:p w:rsidR="00D714C0" w:rsidRDefault="00D714C0" w:rsidP="00D714C0">
      <w:pPr>
        <w:ind w:left="0"/>
        <w:rPr>
          <w:color w:val="595959" w:themeColor="text1" w:themeTint="A6"/>
          <w:sz w:val="56"/>
          <w:szCs w:val="56"/>
        </w:rPr>
      </w:pPr>
    </w:p>
    <w:p w:rsidR="003A5A6B" w:rsidRPr="00C065D9" w:rsidRDefault="00180426" w:rsidP="00D714C0">
      <w:pPr>
        <w:ind w:left="0"/>
        <w:rPr>
          <w:color w:val="595959" w:themeColor="text1" w:themeTint="A6"/>
          <w:sz w:val="56"/>
          <w:szCs w:val="56"/>
        </w:rPr>
      </w:pPr>
      <m:oMathPara>
        <m:oMath>
          <m:r>
            <w:rPr>
              <w:rFonts w:ascii="Cambria Math" w:hAnsi="Cambria Math"/>
              <w:color w:val="595959" w:themeColor="text1" w:themeTint="A6"/>
              <w:sz w:val="56"/>
              <w:szCs w:val="56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  <w:sz w:val="56"/>
                  <w:szCs w:val="5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  <w:sz w:val="56"/>
                  <w:szCs w:val="56"/>
                </w:rPr>
                <m:t>x,y</m:t>
              </m:r>
            </m:e>
          </m:d>
          <m:r>
            <w:rPr>
              <w:rFonts w:ascii="Cambria Math" w:hAnsi="Cambria Math"/>
              <w:color w:val="595959" w:themeColor="text1" w:themeTint="A6"/>
              <w:sz w:val="56"/>
              <w:szCs w:val="5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595959" w:themeColor="text1" w:themeTint="A6"/>
                  <w:sz w:val="56"/>
                  <w:szCs w:val="56"/>
                </w:rPr>
              </m:ctrlPr>
            </m:naryPr>
            <m:sub>
              <m:r>
                <w:rPr>
                  <w:rFonts w:ascii="Cambria Math" w:hAnsi="Cambria Math"/>
                  <w:color w:val="595959" w:themeColor="text1" w:themeTint="A6"/>
                  <w:sz w:val="56"/>
                  <w:szCs w:val="56"/>
                </w:rPr>
                <m:t>i=1</m:t>
              </m:r>
            </m:sub>
            <m:sup>
              <m:r>
                <w:rPr>
                  <w:rFonts w:ascii="Cambria Math" w:hAnsi="Cambria Math"/>
                  <w:color w:val="595959" w:themeColor="text1" w:themeTint="A6"/>
                  <w:sz w:val="56"/>
                  <w:szCs w:val="5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595959" w:themeColor="text1" w:themeTint="A6"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95959" w:themeColor="text1" w:themeTint="A6"/>
                      <w:sz w:val="56"/>
                      <w:szCs w:val="56"/>
                    </w:rPr>
                    <m:t>(xi-x')(yi-y')</m:t>
                  </m:r>
                </m:num>
                <m:den>
                  <m:r>
                    <w:rPr>
                      <w:rFonts w:ascii="Cambria Math" w:hAnsi="Cambria Math"/>
                      <w:color w:val="595959" w:themeColor="text1" w:themeTint="A6"/>
                      <w:sz w:val="56"/>
                      <w:szCs w:val="56"/>
                    </w:rPr>
                    <m:t>N-1</m:t>
                  </m:r>
                </m:den>
              </m:f>
            </m:e>
          </m:nary>
        </m:oMath>
      </m:oMathPara>
    </w:p>
    <w:p w:rsidR="00C065D9" w:rsidRDefault="00C065D9" w:rsidP="00180426">
      <w:pPr>
        <w:ind w:left="0"/>
        <w:rPr>
          <w:color w:val="595959" w:themeColor="text1" w:themeTint="A6"/>
          <w:sz w:val="56"/>
          <w:szCs w:val="56"/>
        </w:rPr>
      </w:pPr>
    </w:p>
    <w:p w:rsidR="003A5A6B" w:rsidRDefault="00D07FA2" w:rsidP="00C065D9">
      <w:pPr>
        <w:ind w:left="0"/>
        <w:rPr>
          <w:color w:val="595959" w:themeColor="text1" w:themeTint="A6"/>
          <w:sz w:val="72"/>
          <w:szCs w:val="56"/>
        </w:rPr>
      </w:pPr>
      <w:r>
        <w:rPr>
          <w:color w:val="595959" w:themeColor="text1" w:themeTint="A6"/>
          <w:sz w:val="56"/>
          <w:szCs w:val="56"/>
        </w:rPr>
        <w:t>STD(x</w:t>
      </w:r>
      <w:r w:rsidR="00C065D9">
        <w:rPr>
          <w:color w:val="595959" w:themeColor="text1" w:themeTint="A6"/>
          <w:sz w:val="56"/>
          <w:szCs w:val="56"/>
        </w:rPr>
        <w:t xml:space="preserve">) = 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95959" w:themeColor="text1" w:themeTint="A6"/>
                <w:sz w:val="72"/>
                <w:szCs w:val="5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595959" w:themeColor="text1" w:themeTint="A6"/>
                    <w:sz w:val="72"/>
                    <w:szCs w:val="56"/>
                  </w:rPr>
                </m:ctrlPr>
              </m:fPr>
              <m:num>
                <m:r>
                  <w:rPr>
                    <w:rFonts w:ascii="Cambria Math" w:hAnsi="Cambria Math"/>
                    <w:color w:val="595959" w:themeColor="text1" w:themeTint="A6"/>
                    <w:sz w:val="72"/>
                    <w:szCs w:val="56"/>
                  </w:rPr>
                  <m:t>ε(x-</m:t>
                </m:r>
                <m:r>
                  <w:rPr>
                    <w:rFonts w:ascii="Cambria Math" w:hAnsi="Cambria Math"/>
                    <w:color w:val="595959" w:themeColor="text1" w:themeTint="A6"/>
                    <w:sz w:val="72"/>
                    <w:szCs w:val="56"/>
                  </w:rPr>
                  <m:t>x</m:t>
                </m:r>
                <m:r>
                  <w:rPr>
                    <w:rFonts w:ascii="Cambria Math" w:hAnsi="Cambria Math"/>
                    <w:color w:val="595959" w:themeColor="text1" w:themeTint="A6"/>
                    <w:sz w:val="72"/>
                    <w:szCs w:val="56"/>
                  </w:rPr>
                  <m:t>')2</m:t>
                </m:r>
              </m:num>
              <m:den>
                <w:bookmarkStart w:id="0" w:name="_GoBack"/>
                <w:bookmarkEnd w:id="0"/>
                <m:r>
                  <w:rPr>
                    <w:rFonts w:ascii="Cambria Math" w:hAnsi="Cambria Math"/>
                    <w:color w:val="595959" w:themeColor="text1" w:themeTint="A6"/>
                    <w:sz w:val="72"/>
                    <w:szCs w:val="56"/>
                  </w:rPr>
                  <m:t>n-1</m:t>
                </m:r>
              </m:den>
            </m:f>
          </m:e>
        </m:rad>
      </m:oMath>
    </w:p>
    <w:p w:rsidR="007C5E5B" w:rsidRDefault="007C5E5B" w:rsidP="00C065D9">
      <w:pPr>
        <w:ind w:left="0"/>
        <w:rPr>
          <w:color w:val="595959" w:themeColor="text1" w:themeTint="A6"/>
          <w:sz w:val="72"/>
          <w:szCs w:val="56"/>
        </w:rPr>
      </w:pPr>
    </w:p>
    <w:p w:rsidR="007C5E5B" w:rsidRDefault="007C5E5B" w:rsidP="00C065D9">
      <w:pPr>
        <w:ind w:left="0"/>
        <w:rPr>
          <w:color w:val="595959" w:themeColor="text1" w:themeTint="A6"/>
          <w:sz w:val="72"/>
          <w:szCs w:val="56"/>
        </w:rPr>
      </w:pPr>
    </w:p>
    <w:p w:rsidR="00C065D9" w:rsidRDefault="00C065D9" w:rsidP="00C065D9">
      <w:pPr>
        <w:ind w:left="0"/>
        <w:rPr>
          <w:color w:val="595959" w:themeColor="text1" w:themeTint="A6"/>
          <w:sz w:val="72"/>
          <w:szCs w:val="56"/>
        </w:rPr>
      </w:pPr>
      <w:r>
        <w:rPr>
          <w:color w:val="595959" w:themeColor="text1" w:themeTint="A6"/>
          <w:sz w:val="72"/>
          <w:szCs w:val="56"/>
        </w:rPr>
        <w:lastRenderedPageBreak/>
        <w:t>And for the sample provided it will be 0.932544</w:t>
      </w:r>
    </w:p>
    <w:p w:rsidR="00C065D9" w:rsidRDefault="00C065D9" w:rsidP="00C065D9">
      <w:pPr>
        <w:ind w:left="0"/>
        <w:rPr>
          <w:color w:val="595959" w:themeColor="text1" w:themeTint="A6"/>
          <w:sz w:val="72"/>
          <w:szCs w:val="56"/>
        </w:rPr>
      </w:pPr>
      <w:r>
        <w:rPr>
          <w:color w:val="595959" w:themeColor="text1" w:themeTint="A6"/>
          <w:sz w:val="72"/>
          <w:szCs w:val="56"/>
        </w:rPr>
        <w:t>Which means they are positively correlated meaning that if one object value is raised the other will rise accordingly</w:t>
      </w:r>
    </w:p>
    <w:p w:rsidR="00C065D9" w:rsidRDefault="00C065D9" w:rsidP="00C065D9">
      <w:pPr>
        <w:ind w:left="0"/>
        <w:rPr>
          <w:color w:val="595959" w:themeColor="text1" w:themeTint="A6"/>
          <w:sz w:val="56"/>
          <w:szCs w:val="56"/>
        </w:rPr>
      </w:pPr>
    </w:p>
    <w:p w:rsidR="00D714C0" w:rsidRDefault="00D714C0" w:rsidP="00C065D9">
      <w:pPr>
        <w:ind w:left="0"/>
        <w:rPr>
          <w:color w:val="595959" w:themeColor="text1" w:themeTint="A6"/>
          <w:sz w:val="56"/>
          <w:szCs w:val="56"/>
        </w:rPr>
      </w:pPr>
    </w:p>
    <w:p w:rsidR="00D714C0" w:rsidRDefault="00D714C0" w:rsidP="00C065D9">
      <w:pPr>
        <w:ind w:left="0"/>
        <w:rPr>
          <w:color w:val="595959" w:themeColor="text1" w:themeTint="A6"/>
          <w:sz w:val="56"/>
          <w:szCs w:val="56"/>
        </w:rPr>
      </w:pPr>
    </w:p>
    <w:p w:rsidR="00D714C0" w:rsidRDefault="00D714C0" w:rsidP="00C065D9">
      <w:pPr>
        <w:ind w:left="0"/>
        <w:rPr>
          <w:color w:val="595959" w:themeColor="text1" w:themeTint="A6"/>
          <w:sz w:val="56"/>
          <w:szCs w:val="56"/>
        </w:rPr>
      </w:pPr>
    </w:p>
    <w:p w:rsidR="00D714C0" w:rsidRDefault="00D714C0" w:rsidP="00C065D9">
      <w:pPr>
        <w:ind w:left="0"/>
        <w:rPr>
          <w:color w:val="595959" w:themeColor="text1" w:themeTint="A6"/>
          <w:sz w:val="56"/>
          <w:szCs w:val="56"/>
        </w:rPr>
      </w:pPr>
    </w:p>
    <w:p w:rsidR="00D714C0" w:rsidRDefault="00D714C0" w:rsidP="00C065D9">
      <w:pPr>
        <w:ind w:left="0"/>
        <w:rPr>
          <w:color w:val="595959" w:themeColor="text1" w:themeTint="A6"/>
          <w:sz w:val="56"/>
          <w:szCs w:val="56"/>
        </w:rPr>
      </w:pPr>
    </w:p>
    <w:p w:rsidR="00D714C0" w:rsidRDefault="000C1383" w:rsidP="00C065D9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lastRenderedPageBreak/>
        <w:t>Cities around the world:</w:t>
      </w:r>
    </w:p>
    <w:p w:rsidR="000C1383" w:rsidRDefault="000C1383" w:rsidP="00C065D9">
      <w:pPr>
        <w:ind w:left="0"/>
        <w:rPr>
          <w:color w:val="595959" w:themeColor="text1" w:themeTint="A6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>
            <wp:extent cx="5715000" cy="3533775"/>
            <wp:effectExtent l="171450" t="17145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383" w:rsidRDefault="000C1383" w:rsidP="00C065D9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t xml:space="preserve">It’s really ambiguous because cities temperatures are similar </w:t>
      </w:r>
    </w:p>
    <w:p w:rsidR="000C1383" w:rsidRDefault="000C1383" w:rsidP="00C065D9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t>But they all share the rising up behavior and the consistent steady margin around the global average and not beneath it</w:t>
      </w:r>
    </w:p>
    <w:p w:rsidR="000C1383" w:rsidRDefault="000C1383" w:rsidP="00C065D9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lastRenderedPageBreak/>
        <w:t xml:space="preserve">It was fun observing and playing with these numbers and visualizations! </w:t>
      </w:r>
    </w:p>
    <w:p w:rsidR="000C1383" w:rsidRDefault="004C0254" w:rsidP="00C065D9">
      <w:pPr>
        <w:ind w:left="0"/>
        <w:rPr>
          <w:color w:val="595959" w:themeColor="text1" w:themeTint="A6"/>
          <w:sz w:val="56"/>
          <w:szCs w:val="56"/>
        </w:rPr>
      </w:pPr>
      <w:r>
        <w:rPr>
          <w:color w:val="595959" w:themeColor="text1" w:themeTint="A6"/>
          <w:sz w:val="56"/>
          <w:szCs w:val="56"/>
        </w:rPr>
        <w:t>I hope to learn more so I can understand more about things I see every day.</w:t>
      </w:r>
    </w:p>
    <w:p w:rsidR="000C1383" w:rsidRDefault="000C1383" w:rsidP="00C065D9">
      <w:pPr>
        <w:ind w:left="0"/>
        <w:rPr>
          <w:color w:val="595959" w:themeColor="text1" w:themeTint="A6"/>
          <w:sz w:val="56"/>
          <w:szCs w:val="56"/>
        </w:rPr>
      </w:pPr>
    </w:p>
    <w:p w:rsidR="00D714C0" w:rsidRPr="009028E7" w:rsidRDefault="00D714C0" w:rsidP="00C065D9">
      <w:pPr>
        <w:ind w:left="0"/>
        <w:rPr>
          <w:color w:val="595959" w:themeColor="text1" w:themeTint="A6"/>
          <w:sz w:val="56"/>
          <w:szCs w:val="56"/>
        </w:rPr>
      </w:pPr>
    </w:p>
    <w:sectPr w:rsidR="00D714C0" w:rsidRPr="009028E7" w:rsidSect="005C595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F0D" w:rsidRDefault="00E54F0D" w:rsidP="005C595F">
      <w:pPr>
        <w:spacing w:after="0" w:line="240" w:lineRule="auto"/>
      </w:pPr>
      <w:r>
        <w:separator/>
      </w:r>
    </w:p>
  </w:endnote>
  <w:endnote w:type="continuationSeparator" w:id="0">
    <w:p w:rsidR="00E54F0D" w:rsidRDefault="00E54F0D" w:rsidP="005C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9358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595F" w:rsidRDefault="005C59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C5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C595F" w:rsidRDefault="005C5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F0D" w:rsidRDefault="00E54F0D" w:rsidP="005C595F">
      <w:pPr>
        <w:spacing w:after="0" w:line="240" w:lineRule="auto"/>
      </w:pPr>
      <w:r>
        <w:separator/>
      </w:r>
    </w:p>
  </w:footnote>
  <w:footnote w:type="continuationSeparator" w:id="0">
    <w:p w:rsidR="00E54F0D" w:rsidRDefault="00E54F0D" w:rsidP="005C5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52"/>
    <w:rsid w:val="000C1383"/>
    <w:rsid w:val="00150C55"/>
    <w:rsid w:val="00180426"/>
    <w:rsid w:val="00220E55"/>
    <w:rsid w:val="00356778"/>
    <w:rsid w:val="003A5A6B"/>
    <w:rsid w:val="003A63A1"/>
    <w:rsid w:val="003B4043"/>
    <w:rsid w:val="004B7F45"/>
    <w:rsid w:val="004C0254"/>
    <w:rsid w:val="00584625"/>
    <w:rsid w:val="005C2EC9"/>
    <w:rsid w:val="005C595F"/>
    <w:rsid w:val="0062541F"/>
    <w:rsid w:val="00726BF5"/>
    <w:rsid w:val="007B2D5F"/>
    <w:rsid w:val="007C5E5B"/>
    <w:rsid w:val="00803CF5"/>
    <w:rsid w:val="00807C29"/>
    <w:rsid w:val="00885F27"/>
    <w:rsid w:val="009028E7"/>
    <w:rsid w:val="009A1E7D"/>
    <w:rsid w:val="00C065D9"/>
    <w:rsid w:val="00C27F7A"/>
    <w:rsid w:val="00D07FA2"/>
    <w:rsid w:val="00D714C0"/>
    <w:rsid w:val="00D7218A"/>
    <w:rsid w:val="00E27C52"/>
    <w:rsid w:val="00E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5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5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5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95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95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5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95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95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95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95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5F"/>
  </w:style>
  <w:style w:type="paragraph" w:styleId="Footer">
    <w:name w:val="footer"/>
    <w:basedOn w:val="Normal"/>
    <w:link w:val="FooterChar"/>
    <w:uiPriority w:val="99"/>
    <w:unhideWhenUsed/>
    <w:rsid w:val="005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5F"/>
  </w:style>
  <w:style w:type="paragraph" w:styleId="Title">
    <w:name w:val="Title"/>
    <w:next w:val="Normal"/>
    <w:link w:val="TitleChar"/>
    <w:uiPriority w:val="10"/>
    <w:qFormat/>
    <w:rsid w:val="005C595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595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C595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95F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95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C595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95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95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95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95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95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95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95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95F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5C595F"/>
    <w:rPr>
      <w:b/>
      <w:bCs/>
      <w:spacing w:val="0"/>
    </w:rPr>
  </w:style>
  <w:style w:type="character" w:styleId="Emphasis">
    <w:name w:val="Emphasis"/>
    <w:uiPriority w:val="20"/>
    <w:qFormat/>
    <w:rsid w:val="005C595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C59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59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59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595F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95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95F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5C595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C595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C595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C595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C595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95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5F"/>
    <w:rPr>
      <w:rFonts w:ascii="Tahoma" w:hAnsi="Tahoma" w:cs="Tahoma"/>
      <w:color w:val="5A5A5A" w:themeColor="text1" w:themeTint="A5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04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C5E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5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5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5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95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95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5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95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95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95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95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5F"/>
  </w:style>
  <w:style w:type="paragraph" w:styleId="Footer">
    <w:name w:val="footer"/>
    <w:basedOn w:val="Normal"/>
    <w:link w:val="FooterChar"/>
    <w:uiPriority w:val="99"/>
    <w:unhideWhenUsed/>
    <w:rsid w:val="005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5F"/>
  </w:style>
  <w:style w:type="paragraph" w:styleId="Title">
    <w:name w:val="Title"/>
    <w:next w:val="Normal"/>
    <w:link w:val="TitleChar"/>
    <w:uiPriority w:val="10"/>
    <w:qFormat/>
    <w:rsid w:val="005C595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595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C595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95F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95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C595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95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95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95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95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95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95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95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95F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5C595F"/>
    <w:rPr>
      <w:b/>
      <w:bCs/>
      <w:spacing w:val="0"/>
    </w:rPr>
  </w:style>
  <w:style w:type="character" w:styleId="Emphasis">
    <w:name w:val="Emphasis"/>
    <w:uiPriority w:val="20"/>
    <w:qFormat/>
    <w:rsid w:val="005C595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C59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59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59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595F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95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95F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5C595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C595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C595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C595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C595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95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5F"/>
    <w:rPr>
      <w:rFonts w:ascii="Tahoma" w:hAnsi="Tahoma" w:cs="Tahoma"/>
      <w:color w:val="5A5A5A" w:themeColor="text1" w:themeTint="A5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04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C5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opedia.com/terms/c/correlationcoefficient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B26AF-628F-4CF0-A1BC-7B27F178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14</Pages>
  <Words>350</Words>
  <Characters>1881</Characters>
  <Application>Microsoft Office Word</Application>
  <DocSecurity>0</DocSecurity>
  <Lines>140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Eweed</dc:creator>
  <cp:lastModifiedBy>Ahmed Eweed</cp:lastModifiedBy>
  <cp:revision>15</cp:revision>
  <cp:lastPrinted>2017-12-10T19:49:00Z</cp:lastPrinted>
  <dcterms:created xsi:type="dcterms:W3CDTF">2017-12-10T14:07:00Z</dcterms:created>
  <dcterms:modified xsi:type="dcterms:W3CDTF">2017-12-10T19:50:00Z</dcterms:modified>
</cp:coreProperties>
</file>