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log-app"/>
    <w:p>
      <w:pPr>
        <w:pStyle w:val="Heading1"/>
      </w:pPr>
      <w:r>
        <w:t xml:space="preserve">Blog App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is a blog application built using the MERN stack, with a focus on creating a dynamic and interactive platform for writing and reading blog posts.</w: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designing-phase">
        <w:r>
          <w:rPr>
            <w:rStyle w:val="Hyperlink"/>
          </w:rPr>
          <w:t xml:space="preserve">Designing Phase</w:t>
        </w:r>
      </w:hyperlink>
    </w:p>
    <w:p>
      <w:pPr>
        <w:numPr>
          <w:ilvl w:val="0"/>
          <w:numId w:val="1001"/>
        </w:numPr>
        <w:pStyle w:val="Compact"/>
      </w:pPr>
      <w:hyperlink w:anchor="planning-phase">
        <w:r>
          <w:rPr>
            <w:rStyle w:val="Hyperlink"/>
          </w:rPr>
          <w:t xml:space="preserve">Planning Phase</w:t>
        </w:r>
      </w:hyperlink>
    </w:p>
    <w:p>
      <w:pPr>
        <w:numPr>
          <w:ilvl w:val="0"/>
          <w:numId w:val="1001"/>
        </w:numPr>
        <w:pStyle w:val="Compact"/>
      </w:pPr>
      <w:hyperlink w:anchor="coding-phase">
        <w:r>
          <w:rPr>
            <w:rStyle w:val="Hyperlink"/>
          </w:rPr>
          <w:t xml:space="preserve">Coding Phase</w:t>
        </w:r>
      </w:hyperlink>
    </w:p>
    <w:p>
      <w:pPr>
        <w:numPr>
          <w:ilvl w:val="0"/>
          <w:numId w:val="1001"/>
        </w:numPr>
        <w:pStyle w:val="Compact"/>
      </w:pPr>
      <w:hyperlink w:anchor="testing-phase">
        <w:r>
          <w:rPr>
            <w:rStyle w:val="Hyperlink"/>
          </w:rPr>
          <w:t xml:space="preserve">Testing Phase</w:t>
        </w:r>
      </w:hyperlink>
    </w:p>
    <w:bookmarkEnd w:id="21"/>
    <w:bookmarkStart w:id="22" w:name="designing-phase"/>
    <w:p>
      <w:pPr>
        <w:pStyle w:val="Heading2"/>
      </w:pPr>
      <w:r>
        <w:t xml:space="preserve">Designing Phase</w:t>
      </w:r>
    </w:p>
    <w:p>
      <w:pPr>
        <w:pStyle w:val="FirstParagraph"/>
      </w:pPr>
      <w:r>
        <w:t xml:space="preserve">During the designing phase, we focused on the overall user experience and interface of the blog app.</w:t>
      </w:r>
    </w:p>
    <w:p>
      <w:pPr>
        <w:pStyle w:val="BodyText"/>
      </w:pPr>
      <w:r>
        <w:rPr>
          <w:bCs/>
          <w:b/>
        </w:rPr>
        <w:t xml:space="preserve">Design Mockups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Home Page Design</w:t>
      </w:r>
      <w:r>
        <w:t xml:space="preserve"> </w:t>
      </w:r>
      <w:r>
        <w:t xml:space="preserve">Home Page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 Page Design</w:t>
      </w:r>
      <w:r>
        <w:t xml:space="preserve"> </w:t>
      </w:r>
      <w:r>
        <w:t xml:space="preserve">Posts Page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single post page</w:t>
      </w:r>
      <w:r>
        <w:t xml:space="preserve"> </w:t>
      </w:r>
      <w:r>
        <w:t xml:space="preserve">single post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Login Page</w:t>
      </w:r>
      <w:r>
        <w:t xml:space="preserve"> </w:t>
      </w:r>
      <w:r>
        <w:t xml:space="preserve">alt text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Register Page</w:t>
      </w:r>
      <w:r>
        <w:t xml:space="preserve"> </w:t>
      </w:r>
      <w:r>
        <w:t xml:space="preserve">alt text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Profile Page</w:t>
      </w:r>
      <w:r>
        <w:t xml:space="preserve"> </w:t>
      </w:r>
      <w:r>
        <w:t xml:space="preserve">alt text</w:t>
      </w:r>
    </w:p>
    <w:p>
      <w:pPr>
        <w:pStyle w:val="FirstParagraph"/>
      </w:pPr>
      <w:r>
        <w:rPr>
          <w:bCs/>
          <w:b/>
        </w:rPr>
        <w:t xml:space="preserve">Design Tools Used:</w:t>
      </w:r>
    </w:p>
    <w:p>
      <w:pPr>
        <w:numPr>
          <w:ilvl w:val="0"/>
          <w:numId w:val="1003"/>
        </w:numPr>
      </w:pPr>
      <w:r>
        <w:t xml:space="preserve">Figma for UI/UX design</w:t>
      </w:r>
    </w:p>
    <w:p>
      <w:pPr>
        <w:numPr>
          <w:ilvl w:val="0"/>
          <w:numId w:val="1003"/>
        </w:numPr>
      </w:pPr>
      <w:r>
        <w:t xml:space="preserve">Adobe XD for interactive prototypes</w:t>
      </w:r>
    </w:p>
    <w:p>
      <w:pPr>
        <w:numPr>
          <w:ilvl w:val="0"/>
          <w:numId w:val="1003"/>
        </w:numPr>
      </w:pPr>
      <w:r>
        <w:t xml:space="preserve">Dark Mode Support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dark mode</w:t>
      </w:r>
      <w:r>
        <w:rPr>
          <w:bCs/>
          <w:b/>
        </w:rPr>
        <w:t xml:space="preserve"> </w:t>
      </w:r>
      <w:r>
        <w:t xml:space="preserve"> </w:t>
      </w:r>
      <w:r>
        <w:t xml:space="preserve">alt text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Light Mode</w:t>
      </w:r>
      <w:r>
        <w:t xml:space="preserve"> </w:t>
      </w:r>
      <w:r>
        <w:t xml:space="preserve">alt text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alt text</w:t>
      </w:r>
    </w:p>
    <w:bookmarkEnd w:id="22"/>
    <w:bookmarkStart w:id="23" w:name="planning-phase"/>
    <w:p>
      <w:pPr>
        <w:pStyle w:val="Heading2"/>
      </w:pPr>
      <w:r>
        <w:t xml:space="preserve">Planning Phase</w:t>
      </w:r>
    </w:p>
    <w:p>
      <w:pPr>
        <w:pStyle w:val="FirstParagraph"/>
      </w:pPr>
      <w:r>
        <w:t xml:space="preserve">In the planning phase, we outlined the architecture and features of the blog app.</w:t>
      </w:r>
    </w:p>
    <w:p>
      <w:pPr>
        <w:pStyle w:val="BodyText"/>
      </w:pPr>
      <w:r>
        <w:rPr>
          <w:bCs/>
          <w:b/>
        </w:rPr>
        <w:t xml:space="preserve">Project Architecture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Front-end:</w:t>
      </w:r>
      <w:r>
        <w:t xml:space="preserve"> </w:t>
      </w:r>
      <w:r>
        <w:t xml:space="preserve">React, Tailwind CSS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Back-end:</w:t>
      </w:r>
      <w:r>
        <w:t xml:space="preserve"> </w:t>
      </w:r>
      <w:r>
        <w:t xml:space="preserve">Node.js, Express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FirstParagraph"/>
      </w:pPr>
      <w:r>
        <w:rPr>
          <w:bCs/>
          <w:b/>
        </w:rPr>
        <w:t xml:space="preserve">Features to Implement:</w:t>
      </w:r>
    </w:p>
    <w:p>
      <w:pPr>
        <w:numPr>
          <w:ilvl w:val="0"/>
          <w:numId w:val="1005"/>
        </w:numPr>
        <w:pStyle w:val="Compact"/>
      </w:pPr>
      <w:r>
        <w:t xml:space="preserve">User Authentication (Register, Login, Logout)</w:t>
      </w:r>
    </w:p>
    <w:p>
      <w:pPr>
        <w:numPr>
          <w:ilvl w:val="0"/>
          <w:numId w:val="1005"/>
        </w:numPr>
        <w:pStyle w:val="Compact"/>
      </w:pPr>
      <w:r>
        <w:t xml:space="preserve">Create, Read, Update, Delete (CRUD) for Blog Posts</w:t>
      </w:r>
    </w:p>
    <w:p>
      <w:pPr>
        <w:numPr>
          <w:ilvl w:val="0"/>
          <w:numId w:val="1005"/>
        </w:numPr>
        <w:pStyle w:val="Compact"/>
      </w:pPr>
      <w:r>
        <w:t xml:space="preserve">Commenting System</w:t>
      </w:r>
    </w:p>
    <w:p>
      <w:pPr>
        <w:numPr>
          <w:ilvl w:val="0"/>
          <w:numId w:val="1005"/>
        </w:numPr>
        <w:pStyle w:val="Compact"/>
      </w:pPr>
      <w:r>
        <w:t xml:space="preserve">Search and Filter Posts</w:t>
      </w:r>
    </w:p>
    <w:p>
      <w:pPr>
        <w:pStyle w:val="FirstParagraph"/>
      </w:pPr>
      <w:r>
        <w:rPr>
          <w:bCs/>
          <w:b/>
        </w:rPr>
        <w:t xml:space="preserve">Technical Specifications:</w:t>
      </w:r>
    </w:p>
    <w:p>
      <w:pPr>
        <w:numPr>
          <w:ilvl w:val="0"/>
          <w:numId w:val="1006"/>
        </w:numPr>
        <w:pStyle w:val="Compact"/>
      </w:pPr>
      <w:r>
        <w:t xml:space="preserve">REST API for server-client communication</w:t>
      </w:r>
    </w:p>
    <w:p>
      <w:pPr>
        <w:numPr>
          <w:ilvl w:val="0"/>
          <w:numId w:val="1006"/>
        </w:numPr>
        <w:pStyle w:val="Compact"/>
      </w:pPr>
      <w:r>
        <w:t xml:space="preserve">Responsive design for mobile and desktop views</w:t>
      </w:r>
    </w:p>
    <w:bookmarkEnd w:id="23"/>
    <w:bookmarkStart w:id="24" w:name="coding-phase"/>
    <w:p>
      <w:pPr>
        <w:pStyle w:val="Heading2"/>
      </w:pPr>
      <w:r>
        <w:t xml:space="preserve">Coding Phase</w:t>
      </w:r>
    </w:p>
    <w:p>
      <w:pPr>
        <w:pStyle w:val="FirstParagraph"/>
      </w:pPr>
      <w:r>
        <w:t xml:space="preserve">The coding phase involved implementing the design and functionality as planned.</w:t>
      </w:r>
    </w:p>
    <w:p>
      <w:pPr>
        <w:pStyle w:val="BodyText"/>
      </w:pPr>
      <w:r>
        <w:rPr>
          <w:bCs/>
          <w:b/>
        </w:rPr>
        <w:t xml:space="preserve">Front-end Implementation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Components:</w:t>
      </w:r>
    </w:p>
    <w:p>
      <w:pPr>
        <w:numPr>
          <w:ilvl w:val="1"/>
          <w:numId w:val="1008"/>
        </w:numPr>
        <w:pStyle w:val="Compact"/>
      </w:pPr>
      <w:r>
        <w:t xml:space="preserve">HomePage</w:t>
      </w:r>
    </w:p>
    <w:p>
      <w:pPr>
        <w:numPr>
          <w:ilvl w:val="1"/>
          <w:numId w:val="1008"/>
        </w:numPr>
        <w:pStyle w:val="Compact"/>
      </w:pPr>
      <w:r>
        <w:t xml:space="preserve">PostPage</w:t>
      </w:r>
    </w:p>
    <w:p>
      <w:pPr>
        <w:numPr>
          <w:ilvl w:val="1"/>
          <w:numId w:val="1008"/>
        </w:numPr>
        <w:pStyle w:val="Compact"/>
      </w:pPr>
      <w:r>
        <w:t xml:space="preserve">Auth components (Login, Register)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Styling:</w:t>
      </w:r>
    </w:p>
    <w:p>
      <w:pPr>
        <w:numPr>
          <w:ilvl w:val="1"/>
          <w:numId w:val="1009"/>
        </w:numPr>
        <w:pStyle w:val="Compact"/>
      </w:pPr>
      <w:r>
        <w:t xml:space="preserve">Tailwind CSS for utility-first styling</w:t>
      </w:r>
    </w:p>
    <w:p>
      <w:pPr>
        <w:pStyle w:val="FirstParagraph"/>
      </w:pPr>
      <w:r>
        <w:rPr>
          <w:bCs/>
          <w:b/>
        </w:rPr>
        <w:t xml:space="preserve">Back-end Implementation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Express Routes: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/api/posts</w:t>
      </w:r>
      <w:r>
        <w:t xml:space="preserve"> </w:t>
      </w:r>
      <w:r>
        <w:t xml:space="preserve">- For CRUD operations on posts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/api/users</w:t>
      </w:r>
      <w:r>
        <w:t xml:space="preserve"> </w:t>
      </w:r>
      <w:r>
        <w:t xml:space="preserve">- For user authentication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Database Models:</w:t>
      </w:r>
    </w:p>
    <w:p>
      <w:pPr>
        <w:numPr>
          <w:ilvl w:val="1"/>
          <w:numId w:val="1012"/>
        </w:numPr>
        <w:pStyle w:val="Compact"/>
      </w:pPr>
      <w:r>
        <w:t xml:space="preserve">Post Model</w:t>
      </w:r>
    </w:p>
    <w:p>
      <w:pPr>
        <w:numPr>
          <w:ilvl w:val="1"/>
          <w:numId w:val="1012"/>
        </w:numPr>
        <w:pStyle w:val="Compact"/>
      </w:pPr>
      <w:r>
        <w:t xml:space="preserve">User Model</w:t>
      </w:r>
    </w:p>
    <w:p>
      <w:pPr>
        <w:pStyle w:val="FirstParagraph"/>
      </w:pPr>
      <w:r>
        <w:rPr>
          <w:bCs/>
          <w:b/>
        </w:rPr>
        <w:t xml:space="preserve">Code Examples: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React Component Example:</w:t>
      </w:r>
      <w:r>
        <w:t xml:space="preserve"> </w:t>
      </w:r>
      <w:r>
        <w:t xml:space="preserve">```jsx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</w:p>
    <w:p>
      <w:pPr>
        <w:numPr>
          <w:ilvl w:val="0"/>
          <w:numId w:val="1000"/>
        </w:numPr>
      </w:pPr>
      <w:r>
        <w:t xml:space="preserve">const Post = ({ title, content }) =&gt; (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&lt;h1&gt;{title}&lt;/h1&gt;</w:t>
      </w:r>
      <w:r>
        <w:br/>
      </w:r>
      <w:r>
        <w:rPr>
          <w:rStyle w:val="VerbatimChar"/>
        </w:rPr>
        <w:t xml:space="preserve">&lt;p&gt;{content}&lt;/p&gt;</w:t>
      </w:r>
    </w:p>
    <w:p>
      <w:pPr>
        <w:numPr>
          <w:ilvl w:val="0"/>
          <w:numId w:val="1000"/>
        </w:numPr>
      </w:pPr>
      <w:r>
        <w:t xml:space="preserve">);</w:t>
      </w:r>
    </w:p>
    <w:p>
      <w:pPr>
        <w:numPr>
          <w:ilvl w:val="0"/>
          <w:numId w:val="1000"/>
        </w:numPr>
      </w:pPr>
      <w:r>
        <w:t xml:space="preserve">export default Post;</w:t>
      </w:r>
    </w:p>
    <w:bookmarkEnd w:id="24"/>
    <w:bookmarkStart w:id="27" w:name="testing-phase"/>
    <w:p>
      <w:pPr>
        <w:pStyle w:val="Heading2"/>
      </w:pPr>
      <w:r>
        <w:t xml:space="preserve">Testing Phase</w:t>
      </w:r>
    </w:p>
    <w:p>
      <w:pPr>
        <w:pStyle w:val="FirstParagraph"/>
      </w:pPr>
      <w:r>
        <w:t xml:space="preserve">Testing ensured that the blog app functions as expected and is free of major bugs. We used Postman to test the API endpoints.</w:t>
      </w:r>
    </w:p>
    <w:p>
      <w:pPr>
        <w:pStyle w:val="BodyText"/>
      </w:pPr>
      <w:r>
        <w:rPr>
          <w:bCs/>
          <w:b/>
        </w:rPr>
        <w:t xml:space="preserve">API Testing with Postman</w:t>
      </w:r>
    </w:p>
    <w:p>
      <w:pPr>
        <w:pStyle w:val="BodyText"/>
      </w:pPr>
      <w:r>
        <w:t xml:space="preserve">In this phase, we performed various tests on the API endpoints to verify their functionality and correctness. Below are some examples of how we tested different routes using Postman.</w:t>
      </w:r>
    </w:p>
    <w:bookmarkStart w:id="25" w:name="endpoints-tested"/>
    <w:p>
      <w:pPr>
        <w:pStyle w:val="Heading3"/>
      </w:pPr>
      <w:r>
        <w:t xml:space="preserve">Endpoints Tested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Get All Posts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Request Type:</w:t>
      </w:r>
      <w:r>
        <w:t xml:space="preserve"> </w:t>
      </w:r>
      <w:r>
        <w:t xml:space="preserve">GET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/api/posts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Retrieves a list of all blog posts.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Postman Request:</w:t>
      </w:r>
      <w:r>
        <w:t xml:space="preserve"> </w:t>
      </w:r>
      <w:r>
        <w:t xml:space="preserve">alt text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Expected Response:</w:t>
      </w:r>
    </w:p>
    <w:p>
      <w:pPr>
        <w:numPr>
          <w:ilvl w:val="1"/>
          <w:numId w:val="1000"/>
        </w:num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content of the first post."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content of the second post."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Create a New Post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Request Type:</w:t>
      </w:r>
      <w:r>
        <w:t xml:space="preserve"> </w:t>
      </w:r>
      <w:r>
        <w:t xml:space="preserve">POST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/api/posts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Creates a new blog post.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Postman Request:</w:t>
      </w:r>
      <w:r>
        <w:t xml:space="preserve"> </w:t>
      </w:r>
      <w:r>
        <w:t xml:space="preserve">alt text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Request Body: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content of the new post."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Expected Response: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Post"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content of the new post."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Update a Post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Request Type:</w:t>
      </w:r>
      <w:r>
        <w:t xml:space="preserve"> </w:t>
      </w:r>
      <w:r>
        <w:t xml:space="preserve">PUT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/api/posts/:id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Updates an existing blog post by ID.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Postman Request:</w:t>
      </w:r>
      <w:r>
        <w:t xml:space="preserve"> </w:t>
      </w:r>
      <w:r>
        <w:t xml:space="preserve">alt text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Request Body: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Post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content of the post."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17"/>
        </w:numPr>
      </w:pPr>
      <w:r>
        <w:rPr>
          <w:bCs/>
          <w:b/>
        </w:rPr>
        <w:t xml:space="preserve">Expected Response: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Post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content of the post."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Delete a Post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Request Type:</w:t>
      </w:r>
      <w:r>
        <w:t xml:space="preserve"> </w:t>
      </w:r>
      <w:r>
        <w:t xml:space="preserve">DELETE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/api/posts/:id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Deletes a blog post by ID.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Postman Request:</w:t>
      </w:r>
      <w:r>
        <w:t xml:space="preserve"> </w:t>
      </w:r>
      <w:r>
        <w:t xml:space="preserve">alt text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Expected Response: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 deleted successfully."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convenience,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Postman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collection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contains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API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endpoints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testing.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Postman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Collection</w:t>
      </w:r>
      <w:r>
        <w:rPr>
          <w:rStyle w:val="OtherTok"/>
        </w:rPr>
        <w:t xml:space="preserve">]</w:t>
      </w:r>
      <w:r>
        <w:rPr>
          <w:rStyle w:val="ErrorTok"/>
        </w:rPr>
        <w:t xml:space="preserve">(path/to/postman-collection.json)</w:t>
      </w:r>
    </w:p>
    <w:bookmarkEnd w:id="25"/>
    <w:bookmarkStart w:id="26" w:name="postman-collection"/>
    <w:p>
      <w:pPr>
        <w:pStyle w:val="Heading3"/>
      </w:pPr>
      <w:r>
        <w:t xml:space="preserve">Postman Collection</w:t>
      </w:r>
    </w:p>
    <w:p>
      <w:pPr>
        <w:pStyle w:val="FirstParagraph"/>
      </w:pPr>
      <w:r>
        <w:rPr>
          <w:bCs/>
          <w:b/>
        </w:rPr>
        <w:t xml:space="preserve">Testing Results: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Successful Responses:</w:t>
      </w:r>
      <w:r>
        <w:t xml:space="preserve"> </w:t>
      </w:r>
      <w:r>
        <w:t xml:space="preserve">alt text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Error Responses:</w:t>
      </w:r>
      <w:r>
        <w:t xml:space="preserve"> </w:t>
      </w:r>
      <w:r>
        <w:t xml:space="preserve">alt text</w:t>
      </w:r>
    </w:p>
    <w:p>
      <w:pPr>
        <w:pStyle w:val="FirstParagraph"/>
      </w:pPr>
      <w:r>
        <w:t xml:space="preserve">By following these steps and using the provided Postman collection, you can effectively test the blog app’s API endpoints to ensure they perform as expected.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2024-08-22T20:47:43Z</dcterms:created>
  <dcterms:modified xsi:type="dcterms:W3CDTF">2024-08-22T20:47:43Z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