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C77A" w14:textId="369E6F2C" w:rsidR="00A9690D" w:rsidRPr="00A9690D" w:rsidRDefault="00A9690D" w:rsidP="00A9690D">
      <w:pPr>
        <w:pStyle w:val="Heading1"/>
        <w:jc w:val="center"/>
        <w:rPr>
          <w:sz w:val="60"/>
          <w:szCs w:val="60"/>
          <w:rtl/>
        </w:rPr>
      </w:pPr>
      <w:proofErr w:type="gramStart"/>
      <w:r w:rsidRPr="00A9690D">
        <w:rPr>
          <w:rFonts w:hint="cs"/>
          <w:sz w:val="60"/>
          <w:szCs w:val="60"/>
          <w:rtl/>
        </w:rPr>
        <w:t>الاسم :</w:t>
      </w:r>
      <w:proofErr w:type="gramEnd"/>
      <w:r w:rsidRPr="00A9690D">
        <w:rPr>
          <w:rFonts w:hint="cs"/>
          <w:sz w:val="60"/>
          <w:szCs w:val="60"/>
          <w:rtl/>
        </w:rPr>
        <w:t xml:space="preserve"> احمد عزت جابر على</w:t>
      </w:r>
    </w:p>
    <w:p w14:paraId="771BBC47" w14:textId="46EBEE61" w:rsidR="00A9690D" w:rsidRPr="00A9690D" w:rsidRDefault="00A9690D" w:rsidP="00A9690D">
      <w:pPr>
        <w:pStyle w:val="Heading1"/>
        <w:jc w:val="center"/>
        <w:rPr>
          <w:sz w:val="60"/>
          <w:szCs w:val="60"/>
          <w:rtl/>
        </w:rPr>
      </w:pPr>
      <w:r w:rsidRPr="00A9690D">
        <w:rPr>
          <w:rFonts w:hint="cs"/>
          <w:sz w:val="60"/>
          <w:szCs w:val="60"/>
          <w:rtl/>
        </w:rPr>
        <w:t>الفرقة الرابعة علوم حاسب</w:t>
      </w:r>
    </w:p>
    <w:p w14:paraId="688DBF37" w14:textId="0A530214" w:rsidR="00A9690D" w:rsidRPr="00A9690D" w:rsidRDefault="00A9690D" w:rsidP="00A9690D">
      <w:pPr>
        <w:pStyle w:val="Heading1"/>
        <w:jc w:val="center"/>
        <w:rPr>
          <w:sz w:val="60"/>
          <w:szCs w:val="60"/>
        </w:rPr>
      </w:pPr>
      <w:proofErr w:type="spellStart"/>
      <w:r w:rsidRPr="00A9690D">
        <w:rPr>
          <w:rFonts w:hint="cs"/>
          <w:sz w:val="60"/>
          <w:szCs w:val="60"/>
          <w:rtl/>
        </w:rPr>
        <w:t>سكشن</w:t>
      </w:r>
      <w:proofErr w:type="spellEnd"/>
      <w:r w:rsidRPr="00A9690D">
        <w:rPr>
          <w:rFonts w:hint="cs"/>
          <w:sz w:val="60"/>
          <w:szCs w:val="60"/>
          <w:rtl/>
        </w:rPr>
        <w:t xml:space="preserve"> 1</w:t>
      </w:r>
    </w:p>
    <w:p w14:paraId="2E73182C" w14:textId="77777777" w:rsidR="00A9690D" w:rsidRDefault="00A9690D" w:rsidP="00A9690D">
      <w:pPr>
        <w:pStyle w:val="Heading1"/>
        <w:jc w:val="center"/>
        <w:rPr>
          <w:lang w:val="en-US"/>
        </w:rPr>
      </w:pPr>
      <w:r>
        <w:rPr>
          <w:lang w:val="en-US"/>
        </w:rPr>
        <w:br w:type="page"/>
      </w:r>
    </w:p>
    <w:p w14:paraId="691A7157" w14:textId="23DE9E7E" w:rsidR="00465A07" w:rsidRDefault="00465A07" w:rsidP="00465A07">
      <w:pPr>
        <w:pStyle w:val="Heading1"/>
        <w:rPr>
          <w:lang w:val="en-US"/>
        </w:rPr>
      </w:pPr>
      <w:r>
        <w:rPr>
          <w:lang w:val="en-US"/>
        </w:rPr>
        <w:lastRenderedPageBreak/>
        <w:t>How to Run the code</w:t>
      </w:r>
    </w:p>
    <w:p w14:paraId="2FE1B5D4" w14:textId="0F96BE3D" w:rsidR="00465A07" w:rsidRDefault="0067403B" w:rsidP="0067403B">
      <w:pPr>
        <w:rPr>
          <w:lang w:val="en-US"/>
        </w:rPr>
      </w:pPr>
      <w:r>
        <w:rPr>
          <w:lang w:val="en-US"/>
        </w:rPr>
        <w:t>I am using “</w:t>
      </w:r>
      <w:proofErr w:type="spellStart"/>
      <w:r>
        <w:rPr>
          <w:lang w:val="en-US"/>
        </w:rPr>
        <w:t>mpirun</w:t>
      </w:r>
      <w:proofErr w:type="spellEnd"/>
      <w:r>
        <w:rPr>
          <w:lang w:val="en-US"/>
        </w:rPr>
        <w:t>” in MAC environment,</w:t>
      </w:r>
      <w:r w:rsidR="004436B6">
        <w:rPr>
          <w:lang w:val="en-US"/>
        </w:rPr>
        <w:t xml:space="preserve"> use this command</w:t>
      </w:r>
      <w:r w:rsidR="008C1E33">
        <w:rPr>
          <w:lang w:val="en-US"/>
        </w:rPr>
        <w:t xml:space="preserve">, with </w:t>
      </w:r>
      <w:r w:rsidR="008C1E33">
        <w:rPr>
          <w:lang w:val="en-US"/>
        </w:rPr>
        <w:t>variable</w:t>
      </w:r>
      <w:r w:rsidR="008C1E33">
        <w:rPr>
          <w:lang w:val="en-US"/>
        </w:rPr>
        <w:t>s:</w:t>
      </w:r>
    </w:p>
    <w:p w14:paraId="412B3551" w14:textId="59421DDE" w:rsidR="0067403B" w:rsidRDefault="00C94D80" w:rsidP="00465A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9A5EA" wp14:editId="00EBB78D">
                <wp:simplePos x="0" y="0"/>
                <wp:positionH relativeFrom="column">
                  <wp:posOffset>-22155</wp:posOffset>
                </wp:positionH>
                <wp:positionV relativeFrom="paragraph">
                  <wp:posOffset>127000</wp:posOffset>
                </wp:positionV>
                <wp:extent cx="6016529" cy="399569"/>
                <wp:effectExtent l="0" t="0" r="1651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529" cy="39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921CB" w14:textId="221C2027" w:rsidR="004436B6" w:rsidRDefault="004436B6">
                            <w:proofErr w:type="spell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pirun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7403B">
                              <w:rPr>
                                <w:lang w:val="en-US"/>
                              </w:rPr>
                              <w:t xml:space="preserve">-np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mpi_</w:t>
                            </w:r>
                            <w:proofErr w:type="gramStart"/>
                            <w:r w:rsidRPr="004436B6">
                              <w:rPr>
                                <w:lang w:val="en-US"/>
                              </w:rPr>
                              <w:t>processes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  <w:r w:rsidRPr="0067403B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403B">
                              <w:rPr>
                                <w:lang w:val="en-US"/>
                              </w:rPr>
                              <w:t>main</w:t>
                            </w:r>
                            <w:proofErr w:type="gramEnd"/>
                            <w:r w:rsidRPr="0067403B">
                              <w:rPr>
                                <w:lang w:val="en-US"/>
                              </w:rPr>
                              <w:t>.o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number_of_groups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 {</w:t>
                            </w:r>
                            <w:proofErr w:type="spellStart"/>
                            <w:r w:rsidR="00C94D80">
                              <w:rPr>
                                <w:lang w:val="en-US"/>
                              </w:rPr>
                              <w:t>threads_count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9A5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10pt;width:473.75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meyOAIAAHw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" fillcolor="white [3201]" strokeweight=".5pt">
                <v:textbox>
                  <w:txbxContent>
                    <w:p w14:paraId="08E921CB" w14:textId="221C2027" w:rsidR="004436B6" w:rsidRDefault="004436B6"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pirun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67403B">
                        <w:rPr>
                          <w:lang w:val="en-US"/>
                        </w:rPr>
                        <w:t xml:space="preserve">-np </w:t>
                      </w:r>
                      <w:r>
                        <w:rPr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mpi_</w:t>
                      </w:r>
                      <w:proofErr w:type="gramStart"/>
                      <w:r w:rsidRPr="004436B6">
                        <w:rPr>
                          <w:lang w:val="en-US"/>
                        </w:rPr>
                        <w:t>processes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  <w:r w:rsidRPr="0067403B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67403B">
                        <w:rPr>
                          <w:lang w:val="en-US"/>
                        </w:rPr>
                        <w:t>main</w:t>
                      </w:r>
                      <w:proofErr w:type="gramEnd"/>
                      <w:r w:rsidRPr="0067403B">
                        <w:rPr>
                          <w:lang w:val="en-US"/>
                        </w:rPr>
                        <w:t>.o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{</w:t>
                      </w:r>
                      <w:proofErr w:type="spellStart"/>
                      <w:r>
                        <w:rPr>
                          <w:lang w:val="en-US"/>
                        </w:rPr>
                        <w:t>number_of_groups</w:t>
                      </w:r>
                      <w:proofErr w:type="spellEnd"/>
                      <w:r>
                        <w:rPr>
                          <w:lang w:val="en-US"/>
                        </w:rPr>
                        <w:t>} {</w:t>
                      </w:r>
                      <w:proofErr w:type="spellStart"/>
                      <w:r w:rsidR="00C94D80">
                        <w:rPr>
                          <w:lang w:val="en-US"/>
                        </w:rPr>
                        <w:t>threads_count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B5277EB" w14:textId="6FCDB708" w:rsidR="004436B6" w:rsidRDefault="004436B6" w:rsidP="00465A07">
      <w:pPr>
        <w:rPr>
          <w:lang w:val="en-US"/>
        </w:rPr>
      </w:pPr>
    </w:p>
    <w:p w14:paraId="41F39409" w14:textId="3882E6ED" w:rsidR="004436B6" w:rsidRPr="004436B6" w:rsidRDefault="004436B6" w:rsidP="004436B6">
      <w:pPr>
        <w:rPr>
          <w:lang w:val="en-US"/>
        </w:rPr>
      </w:pPr>
    </w:p>
    <w:p w14:paraId="09FF7914" w14:textId="65BFBCB1" w:rsidR="004436B6" w:rsidRDefault="004436B6" w:rsidP="004436B6">
      <w:pPr>
        <w:rPr>
          <w:lang w:val="en-US"/>
        </w:rPr>
      </w:pPr>
    </w:p>
    <w:p w14:paraId="3810B970" w14:textId="0C7966B5" w:rsidR="00C94D80" w:rsidRDefault="004436B6" w:rsidP="00C94D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number_of_groups</w:t>
      </w:r>
      <w:proofErr w:type="spellEnd"/>
      <w:r>
        <w:rPr>
          <w:lang w:val="en-US"/>
        </w:rPr>
        <w:t xml:space="preserve">: </w:t>
      </w:r>
      <w:r w:rsidR="00C94D80">
        <w:rPr>
          <w:lang w:val="en-US"/>
        </w:rPr>
        <w:t xml:space="preserve">the variable used in the code to divide the MPI nodes, have a default value equal to </w:t>
      </w:r>
      <w:r w:rsidR="00C94D80" w:rsidRPr="00962F3D">
        <w:rPr>
          <w:b/>
          <w:bCs/>
          <w:sz w:val="28"/>
          <w:szCs w:val="28"/>
          <w:lang w:val="en-US"/>
        </w:rPr>
        <w:t>2</w:t>
      </w:r>
      <w:r w:rsidR="00C94D80">
        <w:rPr>
          <w:lang w:val="en-US"/>
        </w:rPr>
        <w:t>.</w:t>
      </w:r>
    </w:p>
    <w:p w14:paraId="4F587ACD" w14:textId="223DBB72" w:rsidR="008C1E33" w:rsidRPr="00962F3D" w:rsidRDefault="00C94D80" w:rsidP="00962F3D">
      <w:pPr>
        <w:pStyle w:val="ListParagraph"/>
      </w:pPr>
      <w:r w:rsidRPr="00962F3D">
        <w:t xml:space="preserve">Threads_count: </w:t>
      </w:r>
      <w:r w:rsidRPr="00962F3D">
        <w:t>represent</w:t>
      </w:r>
      <w:r w:rsidRPr="00962F3D">
        <w:t xml:space="preserve"> number of threads used in each node, have a default value </w:t>
      </w:r>
      <w:r w:rsidRPr="00962F3D">
        <w:rPr>
          <w:b/>
          <w:bCs/>
          <w:sz w:val="28"/>
          <w:szCs w:val="28"/>
        </w:rPr>
        <w:t>10</w:t>
      </w:r>
      <w:r w:rsidRPr="00962F3D">
        <w:t>.</w:t>
      </w:r>
    </w:p>
    <w:p w14:paraId="21F7175F" w14:textId="77777777" w:rsidR="00C94D80" w:rsidRPr="00C94D80" w:rsidRDefault="00C94D80" w:rsidP="00C94D80">
      <w:pPr>
        <w:rPr>
          <w:lang w:val="en-US"/>
        </w:rPr>
      </w:pPr>
    </w:p>
    <w:p w14:paraId="1FA680DC" w14:textId="2DD2C9CF" w:rsidR="004D52D6" w:rsidRPr="004D52D6" w:rsidRDefault="004D52D6" w:rsidP="004D52D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5FCCF3F" wp14:editId="4A50533E">
            <wp:extent cx="5843708" cy="1352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91" cy="13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1E16" w14:textId="393A460B" w:rsidR="004D52D6" w:rsidRPr="00DE0691" w:rsidRDefault="004D52D6" w:rsidP="00DE0691">
      <w:pPr>
        <w:pStyle w:val="Heading1"/>
        <w:rPr>
          <w:rFonts w:hint="cs"/>
          <w:rtl/>
        </w:rPr>
      </w:pPr>
      <w:r>
        <w:rPr>
          <w:lang w:val="en-US"/>
        </w:rPr>
        <w:t>Split the nodes</w:t>
      </w:r>
      <w:r w:rsidR="00067A91">
        <w:rPr>
          <w:noProof/>
          <w:lang w:val="en-US"/>
        </w:rPr>
        <w:drawing>
          <wp:inline distT="0" distB="0" distL="0" distR="0" wp14:anchorId="0B9DE406" wp14:editId="3C0CCDFC">
            <wp:extent cx="5943600" cy="86804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469D" w14:textId="5D747B41" w:rsidR="004D52D6" w:rsidRDefault="004D52D6" w:rsidP="004D52D6">
      <w:pPr>
        <w:rPr>
          <w:lang w:val="en-US"/>
        </w:rPr>
      </w:pPr>
      <w:r>
        <w:rPr>
          <w:lang w:val="en-US"/>
        </w:rPr>
        <w:t xml:space="preserve">Assume we have 6 nodes, and </w:t>
      </w:r>
      <w:proofErr w:type="spellStart"/>
      <w:r>
        <w:rPr>
          <w:lang w:val="en-US"/>
        </w:rPr>
        <w:t>number_of_groups</w:t>
      </w:r>
      <w:proofErr w:type="spellEnd"/>
      <w:r>
        <w:rPr>
          <w:lang w:val="en-US"/>
        </w:rPr>
        <w:t xml:space="preserve"> is 2.</w:t>
      </w:r>
    </w:p>
    <w:p w14:paraId="130D7374" w14:textId="55059AE6" w:rsidR="004D52D6" w:rsidRDefault="004D52D6" w:rsidP="004D52D6">
      <w:pPr>
        <w:rPr>
          <w:lang w:val="en-US"/>
        </w:rPr>
      </w:pPr>
      <w:r>
        <w:rPr>
          <w:lang w:val="en-US"/>
        </w:rPr>
        <w:t xml:space="preserve"> I am split the nodes according to its reminder (%</w:t>
      </w:r>
      <w:proofErr w:type="spellStart"/>
      <w:r>
        <w:rPr>
          <w:lang w:val="en-US"/>
        </w:rPr>
        <w:t>number_of_groups</w:t>
      </w:r>
      <w:proofErr w:type="spellEnd"/>
      <w:r>
        <w:rPr>
          <w:lang w:val="en-US"/>
        </w:rPr>
        <w:t>) like this table.</w:t>
      </w:r>
    </w:p>
    <w:p w14:paraId="1B099ED0" w14:textId="77777777" w:rsidR="004D52D6" w:rsidRDefault="004D52D6" w:rsidP="004D52D6">
      <w:pPr>
        <w:rPr>
          <w:lang w:val="en-US"/>
        </w:rPr>
      </w:pPr>
    </w:p>
    <w:tbl>
      <w:tblPr>
        <w:tblStyle w:val="TableGrid"/>
        <w:tblW w:w="4085" w:type="dxa"/>
        <w:tblLook w:val="04A0" w:firstRow="1" w:lastRow="0" w:firstColumn="1" w:lastColumn="0" w:noHBand="0" w:noVBand="1"/>
      </w:tblPr>
      <w:tblGrid>
        <w:gridCol w:w="1361"/>
        <w:gridCol w:w="1362"/>
        <w:gridCol w:w="1362"/>
      </w:tblGrid>
      <w:tr w:rsidR="004D52D6" w14:paraId="0C5F448C" w14:textId="77777777" w:rsidTr="00067A91">
        <w:trPr>
          <w:trHeight w:val="435"/>
        </w:trPr>
        <w:tc>
          <w:tcPr>
            <w:tcW w:w="1361" w:type="dxa"/>
          </w:tcPr>
          <w:p w14:paraId="36908C80" w14:textId="0E869826" w:rsidR="004D52D6" w:rsidRDefault="004D52D6" w:rsidP="004D52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2" w:type="dxa"/>
          </w:tcPr>
          <w:p w14:paraId="626AE576" w14:textId="6B3615CD" w:rsidR="004D52D6" w:rsidRDefault="004D52D6" w:rsidP="004D52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2" w:type="dxa"/>
          </w:tcPr>
          <w:p w14:paraId="39F1CD57" w14:textId="7173CDEE" w:rsidR="004D52D6" w:rsidRDefault="00067A91" w:rsidP="004D52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D52D6" w14:paraId="4D34470F" w14:textId="77777777" w:rsidTr="00067A91">
        <w:trPr>
          <w:trHeight w:val="435"/>
        </w:trPr>
        <w:tc>
          <w:tcPr>
            <w:tcW w:w="1361" w:type="dxa"/>
          </w:tcPr>
          <w:p w14:paraId="3DD55C57" w14:textId="3448AC86" w:rsidR="004D52D6" w:rsidRDefault="004D52D6" w:rsidP="004D52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2" w:type="dxa"/>
          </w:tcPr>
          <w:p w14:paraId="3D445943" w14:textId="369A5527" w:rsidR="004D52D6" w:rsidRDefault="004D52D6" w:rsidP="004D52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2" w:type="dxa"/>
          </w:tcPr>
          <w:p w14:paraId="02212926" w14:textId="254E7ADA" w:rsidR="004D52D6" w:rsidRDefault="004D52D6" w:rsidP="004D52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AD6EAA1" w14:textId="3ED6AD3F" w:rsidR="004D52D6" w:rsidRDefault="004D52D6" w:rsidP="004D52D6">
      <w:pPr>
        <w:rPr>
          <w:lang w:val="en-US"/>
        </w:rPr>
      </w:pPr>
    </w:p>
    <w:p w14:paraId="4D9AD225" w14:textId="35C59642" w:rsidR="004D52D6" w:rsidRDefault="00DE0691" w:rsidP="004D52D6">
      <w:pPr>
        <w:rPr>
          <w:lang w:val="en-US"/>
        </w:rPr>
      </w:pPr>
      <w:r>
        <w:rPr>
          <w:lang w:val="en-US"/>
        </w:rPr>
        <w:t>Then for</w:t>
      </w:r>
      <w:r w:rsidR="004D52D6">
        <w:rPr>
          <w:lang w:val="en-US"/>
        </w:rPr>
        <w:t xml:space="preserve"> each row we will have a communicator</w:t>
      </w:r>
      <w:r w:rsidR="008E1E89">
        <w:rPr>
          <w:lang w:val="en-US"/>
        </w:rPr>
        <w:t xml:space="preserve"> (</w:t>
      </w:r>
      <w:proofErr w:type="spellStart"/>
      <w:r w:rsidR="008E1E89">
        <w:rPr>
          <w:lang w:val="en-US"/>
        </w:rPr>
        <w:t>row_comm</w:t>
      </w:r>
      <w:proofErr w:type="spellEnd"/>
      <w:r w:rsidR="008E1E89">
        <w:rPr>
          <w:lang w:val="en-US"/>
        </w:rPr>
        <w:t>)</w:t>
      </w:r>
      <w:r w:rsidR="004D52D6">
        <w:rPr>
          <w:lang w:val="en-US"/>
        </w:rPr>
        <w:t xml:space="preserve">, </w:t>
      </w:r>
      <w:r>
        <w:rPr>
          <w:lang w:val="en-US"/>
        </w:rPr>
        <w:t>and</w:t>
      </w:r>
      <w:r w:rsidR="004D52D6">
        <w:rPr>
          <w:lang w:val="en-US"/>
        </w:rPr>
        <w:t xml:space="preserve"> for each column will have </w:t>
      </w:r>
      <w:r w:rsidRPr="00DE0691">
        <w:rPr>
          <w:lang w:val="en-US"/>
        </w:rPr>
        <w:t>another</w:t>
      </w:r>
      <w:r>
        <w:rPr>
          <w:lang w:val="en-US"/>
        </w:rPr>
        <w:t xml:space="preserve"> </w:t>
      </w:r>
      <w:r w:rsidR="004D52D6">
        <w:rPr>
          <w:lang w:val="en-US"/>
        </w:rPr>
        <w:t>communicator</w:t>
      </w:r>
      <w:r w:rsidR="008E1E89">
        <w:rPr>
          <w:lang w:val="en-US"/>
        </w:rPr>
        <w:t xml:space="preserve"> (</w:t>
      </w:r>
      <w:proofErr w:type="spellStart"/>
      <w:r w:rsidR="008E1E89">
        <w:rPr>
          <w:lang w:val="en-US"/>
        </w:rPr>
        <w:t>col_comm</w:t>
      </w:r>
      <w:proofErr w:type="spellEnd"/>
      <w:r w:rsidR="008E1E89">
        <w:rPr>
          <w:lang w:val="en-US"/>
        </w:rPr>
        <w:t>)</w:t>
      </w:r>
      <w:r w:rsidR="004D52D6">
        <w:rPr>
          <w:lang w:val="en-US"/>
        </w:rPr>
        <w:t>.</w:t>
      </w:r>
      <w:r>
        <w:rPr>
          <w:lang w:val="en-US"/>
        </w:rPr>
        <w:t xml:space="preserve">  Groups: </w:t>
      </w:r>
    </w:p>
    <w:p w14:paraId="3930338B" w14:textId="2660B042" w:rsidR="00DE0691" w:rsidRDefault="00DE0691" w:rsidP="00D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0, 2, 4</w:t>
      </w:r>
      <w:r w:rsidR="00E73270">
        <w:rPr>
          <w:lang w:val="en-US"/>
        </w:rPr>
        <w:t xml:space="preserve"> -&gt; </w:t>
      </w:r>
      <w:proofErr w:type="spellStart"/>
      <w:r w:rsidR="00E73270">
        <w:rPr>
          <w:lang w:val="en-US"/>
        </w:rPr>
        <w:t>row_</w:t>
      </w:r>
      <w:r w:rsidR="008E1E89">
        <w:rPr>
          <w:lang w:val="en-US"/>
        </w:rPr>
        <w:t>comm</w:t>
      </w:r>
      <w:proofErr w:type="spellEnd"/>
    </w:p>
    <w:p w14:paraId="34A4ED71" w14:textId="2413EFF9" w:rsidR="00DE0691" w:rsidRDefault="00DE0691" w:rsidP="00D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1, 3, 5</w:t>
      </w:r>
      <w:r w:rsidR="00E73270">
        <w:rPr>
          <w:lang w:val="en-US"/>
        </w:rPr>
        <w:t xml:space="preserve"> -&gt; </w:t>
      </w:r>
      <w:proofErr w:type="spellStart"/>
      <w:r w:rsidR="00E73270">
        <w:rPr>
          <w:lang w:val="en-US"/>
        </w:rPr>
        <w:t>row</w:t>
      </w:r>
      <w:r w:rsidR="008E1E89">
        <w:rPr>
          <w:lang w:val="en-US"/>
        </w:rPr>
        <w:t>_comm</w:t>
      </w:r>
      <w:proofErr w:type="spellEnd"/>
    </w:p>
    <w:p w14:paraId="73412DD4" w14:textId="3F62348B" w:rsidR="00DE0691" w:rsidRDefault="00DE0691" w:rsidP="00D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0, 1</w:t>
      </w:r>
      <w:r w:rsidR="00E73270">
        <w:rPr>
          <w:lang w:val="en-US"/>
        </w:rPr>
        <w:t xml:space="preserve"> -&gt; </w:t>
      </w:r>
      <w:r w:rsidR="008E1E89">
        <w:rPr>
          <w:rFonts w:hint="cs"/>
          <w:rtl/>
          <w:lang w:val="en-US"/>
        </w:rPr>
        <w:t>c</w:t>
      </w:r>
      <w:proofErr w:type="spellStart"/>
      <w:r w:rsidR="008E1E89">
        <w:rPr>
          <w:lang w:val="en-US"/>
        </w:rPr>
        <w:t>ol_comm</w:t>
      </w:r>
      <w:proofErr w:type="spellEnd"/>
    </w:p>
    <w:p w14:paraId="69070FD4" w14:textId="01A83614" w:rsidR="00DE0691" w:rsidRDefault="00DE0691" w:rsidP="00D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2, 3</w:t>
      </w:r>
      <w:r w:rsidR="008E1E89">
        <w:rPr>
          <w:lang w:val="en-US"/>
        </w:rPr>
        <w:t xml:space="preserve"> -&gt; </w:t>
      </w:r>
      <w:proofErr w:type="spellStart"/>
      <w:r w:rsidR="008E1E89">
        <w:rPr>
          <w:lang w:val="en-US"/>
        </w:rPr>
        <w:t>col_comm</w:t>
      </w:r>
      <w:proofErr w:type="spellEnd"/>
    </w:p>
    <w:p w14:paraId="349EF335" w14:textId="7BA30ADB" w:rsidR="00DE0691" w:rsidRDefault="00DE0691" w:rsidP="00D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4, 5</w:t>
      </w:r>
      <w:r w:rsidR="008E1E89">
        <w:rPr>
          <w:lang w:val="en-US"/>
        </w:rPr>
        <w:t xml:space="preserve"> -&gt; </w:t>
      </w:r>
      <w:proofErr w:type="spellStart"/>
      <w:r w:rsidR="008E1E89">
        <w:rPr>
          <w:lang w:val="en-US"/>
        </w:rPr>
        <w:t>col_comm</w:t>
      </w:r>
      <w:proofErr w:type="spellEnd"/>
    </w:p>
    <w:p w14:paraId="65AC356F" w14:textId="43106AEA" w:rsidR="00067A91" w:rsidRPr="008E1E89" w:rsidRDefault="008E1E89" w:rsidP="008E1E89">
      <w:pPr>
        <w:rPr>
          <w:rtl/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row_comm</w:t>
      </w:r>
      <w:proofErr w:type="spellEnd"/>
      <w:r>
        <w:rPr>
          <w:lang w:val="en-US"/>
        </w:rPr>
        <w:t xml:space="preserve"> will have the whole database</w:t>
      </w:r>
      <w:r w:rsidR="00067A91">
        <w:rPr>
          <w:lang w:val="en-US"/>
        </w:rPr>
        <w:t xml:space="preserve">, and a part of query. And inside each node in the </w:t>
      </w:r>
      <w:r w:rsidR="00067A91">
        <w:rPr>
          <w:lang w:val="en-US"/>
        </w:rPr>
        <w:t>communicator</w:t>
      </w:r>
      <w:r w:rsidR="00067A91">
        <w:rPr>
          <w:lang w:val="en-US"/>
        </w:rPr>
        <w:t xml:space="preserve"> will have a part of database. In out example it will be like this: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067A91" w14:paraId="15995C3E" w14:textId="77777777" w:rsidTr="001C0492">
        <w:trPr>
          <w:trHeight w:val="632"/>
        </w:trPr>
        <w:tc>
          <w:tcPr>
            <w:tcW w:w="3191" w:type="dxa"/>
          </w:tcPr>
          <w:p w14:paraId="1A8AC88E" w14:textId="77777777" w:rsidR="00067A91" w:rsidRDefault="00067A91" w:rsidP="001C04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 (database_1/3), (query_1/2)</w:t>
            </w:r>
          </w:p>
        </w:tc>
        <w:tc>
          <w:tcPr>
            <w:tcW w:w="3192" w:type="dxa"/>
          </w:tcPr>
          <w:p w14:paraId="593CB245" w14:textId="77777777" w:rsidR="00067A91" w:rsidRDefault="00067A91" w:rsidP="001C0492">
            <w:pPr>
              <w:rPr>
                <w:lang w:val="en-US"/>
              </w:rPr>
            </w:pPr>
            <w:r>
              <w:rPr>
                <w:lang w:val="en-US"/>
              </w:rPr>
              <w:t>2 (database_2/3), (query_1/2)</w:t>
            </w:r>
          </w:p>
        </w:tc>
        <w:tc>
          <w:tcPr>
            <w:tcW w:w="3192" w:type="dxa"/>
          </w:tcPr>
          <w:p w14:paraId="088FF43C" w14:textId="77777777" w:rsidR="00067A91" w:rsidRDefault="00067A91" w:rsidP="001C0492">
            <w:pPr>
              <w:rPr>
                <w:lang w:val="en-US"/>
              </w:rPr>
            </w:pPr>
            <w:r>
              <w:rPr>
                <w:lang w:val="en-US"/>
              </w:rPr>
              <w:t>4 (database_3/3), (query_1/2)</w:t>
            </w:r>
          </w:p>
        </w:tc>
      </w:tr>
      <w:tr w:rsidR="00067A91" w14:paraId="3800542A" w14:textId="77777777" w:rsidTr="001C0492">
        <w:trPr>
          <w:trHeight w:val="632"/>
        </w:trPr>
        <w:tc>
          <w:tcPr>
            <w:tcW w:w="3191" w:type="dxa"/>
          </w:tcPr>
          <w:p w14:paraId="37748413" w14:textId="7838380D" w:rsidR="00067A91" w:rsidRDefault="00067A91" w:rsidP="001C0492">
            <w:pPr>
              <w:rPr>
                <w:lang w:val="en-US"/>
              </w:rPr>
            </w:pPr>
            <w:r>
              <w:rPr>
                <w:lang w:val="en-US"/>
              </w:rPr>
              <w:t>1 (database_1/3), (query_</w:t>
            </w:r>
            <w:r w:rsidR="008C1E33">
              <w:rPr>
                <w:lang w:val="en-US"/>
              </w:rPr>
              <w:t>2</w:t>
            </w:r>
            <w:r>
              <w:rPr>
                <w:lang w:val="en-US"/>
              </w:rPr>
              <w:t>/2)</w:t>
            </w:r>
          </w:p>
        </w:tc>
        <w:tc>
          <w:tcPr>
            <w:tcW w:w="3192" w:type="dxa"/>
          </w:tcPr>
          <w:p w14:paraId="0BFBA6AC" w14:textId="77777777" w:rsidR="00067A91" w:rsidRDefault="00067A91" w:rsidP="001C0492">
            <w:pPr>
              <w:rPr>
                <w:lang w:val="en-US"/>
              </w:rPr>
            </w:pPr>
            <w:r>
              <w:rPr>
                <w:lang w:val="en-US"/>
              </w:rPr>
              <w:t>3 (database_2/3), (query_2/2)</w:t>
            </w:r>
          </w:p>
        </w:tc>
        <w:tc>
          <w:tcPr>
            <w:tcW w:w="3192" w:type="dxa"/>
          </w:tcPr>
          <w:p w14:paraId="5035B8D3" w14:textId="51AABE70" w:rsidR="00067A91" w:rsidRDefault="00067A91" w:rsidP="001C0492">
            <w:pPr>
              <w:rPr>
                <w:lang w:val="en-US"/>
              </w:rPr>
            </w:pPr>
            <w:r>
              <w:rPr>
                <w:lang w:val="en-US"/>
              </w:rPr>
              <w:t>5 (database_3/3), (query_</w:t>
            </w:r>
            <w:r w:rsidR="008C1E33">
              <w:rPr>
                <w:lang w:val="en-US"/>
              </w:rPr>
              <w:t>2</w:t>
            </w:r>
            <w:r>
              <w:rPr>
                <w:lang w:val="en-US"/>
              </w:rPr>
              <w:t>/2)</w:t>
            </w:r>
          </w:p>
        </w:tc>
      </w:tr>
    </w:tbl>
    <w:p w14:paraId="38E47CE7" w14:textId="1EEF841E" w:rsidR="008E1E89" w:rsidRPr="008E1E89" w:rsidRDefault="008E1E89" w:rsidP="008E1E89">
      <w:pPr>
        <w:rPr>
          <w:rFonts w:hint="cs"/>
          <w:rtl/>
          <w:lang w:val="en-US"/>
        </w:rPr>
      </w:pPr>
    </w:p>
    <w:p w14:paraId="65A9A6A7" w14:textId="01D7CD01" w:rsidR="00DE0691" w:rsidRDefault="00DE0691" w:rsidP="00DE0691">
      <w:pPr>
        <w:pStyle w:val="Heading1"/>
        <w:rPr>
          <w:rtl/>
          <w:lang w:val="en-US"/>
        </w:rPr>
      </w:pPr>
      <w:r>
        <w:rPr>
          <w:lang w:val="en-US"/>
        </w:rPr>
        <w:t>Generate and split the data</w:t>
      </w:r>
      <w:r w:rsidR="008E1E89">
        <w:rPr>
          <w:lang w:val="en-US"/>
        </w:rPr>
        <w:t xml:space="preserve">: </w:t>
      </w:r>
      <w:proofErr w:type="spellStart"/>
      <w:r w:rsidR="008E1E89">
        <w:rPr>
          <w:lang w:val="en-US"/>
        </w:rPr>
        <w:t>read_data</w:t>
      </w:r>
      <w:proofErr w:type="spellEnd"/>
      <w:r w:rsidR="008E1E89">
        <w:rPr>
          <w:lang w:val="en-US"/>
        </w:rPr>
        <w:t xml:space="preserve"> function</w:t>
      </w:r>
    </w:p>
    <w:p w14:paraId="24F78F68" w14:textId="2594C762" w:rsidR="00DE0691" w:rsidRPr="00054E1C" w:rsidRDefault="00054E1C" w:rsidP="00054E1C">
      <w:pPr>
        <w:pStyle w:val="ListParagraph"/>
        <w:numPr>
          <w:ilvl w:val="0"/>
          <w:numId w:val="3"/>
        </w:numPr>
        <w:rPr>
          <w:lang w:val="en-US"/>
        </w:rPr>
      </w:pPr>
      <w:r w:rsidRPr="00054E1C">
        <w:rPr>
          <w:lang w:val="en-US"/>
        </w:rPr>
        <w:t>First,</w:t>
      </w:r>
      <w:r w:rsidR="00E73270" w:rsidRPr="00054E1C">
        <w:rPr>
          <w:lang w:val="en-US"/>
        </w:rPr>
        <w:t xml:space="preserve"> I generate </w:t>
      </w:r>
      <w:r w:rsidR="008E1E89" w:rsidRPr="00054E1C">
        <w:rPr>
          <w:lang w:val="en-US"/>
        </w:rPr>
        <w:t xml:space="preserve">database and queries </w:t>
      </w:r>
      <w:r w:rsidR="00E73270" w:rsidRPr="00054E1C">
        <w:rPr>
          <w:lang w:val="en-US"/>
        </w:rPr>
        <w:t>a</w:t>
      </w:r>
      <w:r w:rsidR="008E1E89" w:rsidRPr="00054E1C">
        <w:rPr>
          <w:lang w:val="en-US"/>
        </w:rPr>
        <w:t>s</w:t>
      </w:r>
      <w:r w:rsidR="00E73270" w:rsidRPr="00054E1C">
        <w:rPr>
          <w:lang w:val="en-US"/>
        </w:rPr>
        <w:t xml:space="preserve"> random strings in the</w:t>
      </w:r>
      <w:r w:rsidR="008E1E89" w:rsidRPr="00054E1C">
        <w:rPr>
          <w:rFonts w:hint="cs"/>
          <w:rtl/>
          <w:lang w:val="en-US"/>
        </w:rPr>
        <w:t xml:space="preserve"> </w:t>
      </w:r>
      <w:r w:rsidR="00E73270" w:rsidRPr="00054E1C">
        <w:rPr>
          <w:lang w:val="en-US"/>
        </w:rPr>
        <w:t>node 0,</w:t>
      </w:r>
      <w:r w:rsidR="00E73270" w:rsidRPr="00054E1C">
        <w:rPr>
          <w:rFonts w:hint="cs"/>
          <w:rtl/>
          <w:lang w:val="en-US"/>
        </w:rPr>
        <w:t xml:space="preserve"> </w:t>
      </w:r>
      <w:r w:rsidR="00E73270" w:rsidRPr="00054E1C">
        <w:rPr>
          <w:lang w:val="en-US"/>
        </w:rPr>
        <w:t xml:space="preserve">then </w:t>
      </w:r>
      <w:r w:rsidR="008C1E33" w:rsidRPr="00054E1C">
        <w:rPr>
          <w:lang w:val="en-US"/>
        </w:rPr>
        <w:t>broadcast the whole database to in the first column communicator, now</w:t>
      </w:r>
      <w:r w:rsidR="008E1E89" w:rsidRPr="00054E1C">
        <w:rPr>
          <w:lang w:val="en-US"/>
        </w:rPr>
        <w:t xml:space="preserve"> </w:t>
      </w:r>
      <w:r w:rsidRPr="00054E1C">
        <w:rPr>
          <w:lang w:val="en-US"/>
        </w:rPr>
        <w:t>the data will be like: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054E1C" w14:paraId="215F64E2" w14:textId="77777777" w:rsidTr="001C0492">
        <w:trPr>
          <w:trHeight w:val="632"/>
        </w:trPr>
        <w:tc>
          <w:tcPr>
            <w:tcW w:w="3191" w:type="dxa"/>
          </w:tcPr>
          <w:p w14:paraId="0160ABD8" w14:textId="1614F096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0 (</w:t>
            </w:r>
            <w:r>
              <w:rPr>
                <w:lang w:val="en-US"/>
              </w:rPr>
              <w:t xml:space="preserve">all database, and </w:t>
            </w:r>
            <w:r w:rsidRPr="00054E1C">
              <w:rPr>
                <w:lang w:val="en-US"/>
              </w:rPr>
              <w:t>half</w:t>
            </w:r>
            <w:r>
              <w:rPr>
                <w:lang w:val="en-US"/>
              </w:rPr>
              <w:t xml:space="preserve"> of queries)</w:t>
            </w:r>
          </w:p>
        </w:tc>
        <w:tc>
          <w:tcPr>
            <w:tcW w:w="3192" w:type="dxa"/>
          </w:tcPr>
          <w:p w14:paraId="74AD29D3" w14:textId="25905A29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</w:tcPr>
          <w:p w14:paraId="322A71E0" w14:textId="78B457AA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54E1C" w14:paraId="64EA8766" w14:textId="77777777" w:rsidTr="001C0492">
        <w:trPr>
          <w:trHeight w:val="632"/>
        </w:trPr>
        <w:tc>
          <w:tcPr>
            <w:tcW w:w="3191" w:type="dxa"/>
          </w:tcPr>
          <w:p w14:paraId="63AE0904" w14:textId="3C5E6995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1 (</w:t>
            </w:r>
            <w:r>
              <w:rPr>
                <w:lang w:val="en-US"/>
              </w:rPr>
              <w:t>all database, and second half of queries)</w:t>
            </w:r>
          </w:p>
        </w:tc>
        <w:tc>
          <w:tcPr>
            <w:tcW w:w="3192" w:type="dxa"/>
          </w:tcPr>
          <w:p w14:paraId="269CD345" w14:textId="7F746AE3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</w:tcPr>
          <w:p w14:paraId="6961B85C" w14:textId="01371038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07321D75" w14:textId="007F0963" w:rsidR="00054E1C" w:rsidRPr="00054E1C" w:rsidRDefault="00054E1C" w:rsidP="00054E1C">
      <w:pPr>
        <w:pStyle w:val="ListParagraph"/>
        <w:numPr>
          <w:ilvl w:val="0"/>
          <w:numId w:val="3"/>
        </w:numPr>
        <w:rPr>
          <w:lang w:val="en-US"/>
        </w:rPr>
      </w:pPr>
      <w:r w:rsidRPr="00054E1C">
        <w:rPr>
          <w:lang w:val="en-US"/>
        </w:rPr>
        <w:t>Second, I Scatter the database in each row, so the data will be like: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054E1C" w14:paraId="3E9D799A" w14:textId="77777777" w:rsidTr="001C0492">
        <w:trPr>
          <w:trHeight w:val="632"/>
        </w:trPr>
        <w:tc>
          <w:tcPr>
            <w:tcW w:w="3191" w:type="dxa"/>
          </w:tcPr>
          <w:p w14:paraId="72C7DDDB" w14:textId="7777777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0 (database_1/3), (query_1/2)</w:t>
            </w:r>
          </w:p>
        </w:tc>
        <w:tc>
          <w:tcPr>
            <w:tcW w:w="3192" w:type="dxa"/>
          </w:tcPr>
          <w:p w14:paraId="7897087A" w14:textId="409171D5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2 (database_2/3)</w:t>
            </w:r>
          </w:p>
        </w:tc>
        <w:tc>
          <w:tcPr>
            <w:tcW w:w="3192" w:type="dxa"/>
          </w:tcPr>
          <w:p w14:paraId="552D1C24" w14:textId="78FEF09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4 (database_3/3</w:t>
            </w:r>
            <w:r>
              <w:rPr>
                <w:lang w:val="en-US"/>
              </w:rPr>
              <w:t>)</w:t>
            </w:r>
          </w:p>
        </w:tc>
      </w:tr>
      <w:tr w:rsidR="00054E1C" w14:paraId="02E209E2" w14:textId="77777777" w:rsidTr="001C0492">
        <w:trPr>
          <w:trHeight w:val="632"/>
        </w:trPr>
        <w:tc>
          <w:tcPr>
            <w:tcW w:w="3191" w:type="dxa"/>
          </w:tcPr>
          <w:p w14:paraId="3A4EF1B2" w14:textId="7777777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1 (database_1/3), (query_2/2)</w:t>
            </w:r>
          </w:p>
        </w:tc>
        <w:tc>
          <w:tcPr>
            <w:tcW w:w="3192" w:type="dxa"/>
          </w:tcPr>
          <w:p w14:paraId="019B10F6" w14:textId="062D3633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3 (database_2/3</w:t>
            </w:r>
            <w:r>
              <w:rPr>
                <w:lang w:val="en-US"/>
              </w:rPr>
              <w:t>)</w:t>
            </w:r>
          </w:p>
        </w:tc>
        <w:tc>
          <w:tcPr>
            <w:tcW w:w="3192" w:type="dxa"/>
          </w:tcPr>
          <w:p w14:paraId="34E651EF" w14:textId="0881DCC4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5 (database_3/3</w:t>
            </w:r>
            <w:r>
              <w:rPr>
                <w:lang w:val="en-US"/>
              </w:rPr>
              <w:t>)</w:t>
            </w:r>
          </w:p>
        </w:tc>
      </w:tr>
    </w:tbl>
    <w:p w14:paraId="1FE9E804" w14:textId="0F641A40" w:rsidR="00054E1C" w:rsidRDefault="00054E1C" w:rsidP="00054E1C">
      <w:pPr>
        <w:pStyle w:val="ListParagraph"/>
        <w:numPr>
          <w:ilvl w:val="0"/>
          <w:numId w:val="3"/>
        </w:numPr>
        <w:rPr>
          <w:lang w:val="en-US"/>
        </w:rPr>
      </w:pPr>
      <w:r w:rsidRPr="00054E1C">
        <w:rPr>
          <w:lang w:val="en-US"/>
        </w:rPr>
        <w:t>Then</w:t>
      </w:r>
      <w:r>
        <w:rPr>
          <w:lang w:val="en-US"/>
        </w:rPr>
        <w:t>, I Broadcast the queries in each row, so the data will be like: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054E1C" w14:paraId="0C370473" w14:textId="77777777" w:rsidTr="001C0492">
        <w:trPr>
          <w:trHeight w:val="632"/>
        </w:trPr>
        <w:tc>
          <w:tcPr>
            <w:tcW w:w="3191" w:type="dxa"/>
          </w:tcPr>
          <w:p w14:paraId="2618E573" w14:textId="7777777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0 (database_1/3), (query_1/2)</w:t>
            </w:r>
          </w:p>
        </w:tc>
        <w:tc>
          <w:tcPr>
            <w:tcW w:w="3192" w:type="dxa"/>
          </w:tcPr>
          <w:p w14:paraId="242728CC" w14:textId="7777777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2 (database_2/3), (query_1/2)</w:t>
            </w:r>
          </w:p>
        </w:tc>
        <w:tc>
          <w:tcPr>
            <w:tcW w:w="3192" w:type="dxa"/>
          </w:tcPr>
          <w:p w14:paraId="0D54E08C" w14:textId="7777777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4 (database_3/3), (query_1/2)</w:t>
            </w:r>
          </w:p>
        </w:tc>
      </w:tr>
      <w:tr w:rsidR="00054E1C" w14:paraId="5ADC9033" w14:textId="77777777" w:rsidTr="001C0492">
        <w:trPr>
          <w:trHeight w:val="632"/>
        </w:trPr>
        <w:tc>
          <w:tcPr>
            <w:tcW w:w="3191" w:type="dxa"/>
          </w:tcPr>
          <w:p w14:paraId="35B25BFC" w14:textId="7777777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1 (database_1/3), (query_2/2)</w:t>
            </w:r>
          </w:p>
        </w:tc>
        <w:tc>
          <w:tcPr>
            <w:tcW w:w="3192" w:type="dxa"/>
          </w:tcPr>
          <w:p w14:paraId="167FB2D5" w14:textId="7777777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3 (database_2/3), (query_2/2)</w:t>
            </w:r>
          </w:p>
        </w:tc>
        <w:tc>
          <w:tcPr>
            <w:tcW w:w="3192" w:type="dxa"/>
          </w:tcPr>
          <w:p w14:paraId="3BFC5884" w14:textId="77777777" w:rsidR="00054E1C" w:rsidRDefault="00054E1C" w:rsidP="001C0492">
            <w:pPr>
              <w:rPr>
                <w:lang w:val="en-US"/>
              </w:rPr>
            </w:pPr>
            <w:r>
              <w:rPr>
                <w:lang w:val="en-US"/>
              </w:rPr>
              <w:t>5 (database_3/3), (query_2/2)</w:t>
            </w:r>
          </w:p>
        </w:tc>
      </w:tr>
    </w:tbl>
    <w:p w14:paraId="169D5ECF" w14:textId="42027550" w:rsidR="00962F3D" w:rsidRDefault="00962F3D" w:rsidP="00962F3D">
      <w:pPr>
        <w:rPr>
          <w:lang w:val="en-US"/>
        </w:rPr>
      </w:pPr>
    </w:p>
    <w:p w14:paraId="08EE88CA" w14:textId="146FF1C3" w:rsidR="00962F3D" w:rsidRDefault="00962F3D" w:rsidP="00962F3D">
      <w:pPr>
        <w:rPr>
          <w:lang w:val="en-US"/>
        </w:rPr>
      </w:pPr>
      <w:r>
        <w:rPr>
          <w:lang w:val="en-US"/>
        </w:rPr>
        <w:br w:type="page"/>
      </w:r>
    </w:p>
    <w:p w14:paraId="41706D9B" w14:textId="7CF44FE6" w:rsidR="00E51137" w:rsidRDefault="00E51137" w:rsidP="00B61DF4">
      <w:pPr>
        <w:pStyle w:val="Heading1"/>
        <w:rPr>
          <w:lang w:val="en-US"/>
        </w:rPr>
      </w:pPr>
      <w:r>
        <w:rPr>
          <w:lang w:val="en-US"/>
        </w:rPr>
        <w:lastRenderedPageBreak/>
        <w:t>myqueue.h</w:t>
      </w:r>
    </w:p>
    <w:p w14:paraId="7AC4229D" w14:textId="79C8E811" w:rsidR="00E51137" w:rsidRPr="00E51137" w:rsidRDefault="00E51137" w:rsidP="00E51137">
      <w:pPr>
        <w:rPr>
          <w:lang w:val="en-US"/>
        </w:rPr>
      </w:pPr>
      <w:r>
        <w:rPr>
          <w:lang w:val="en-US"/>
        </w:rPr>
        <w:t xml:space="preserve">this file conations a queue implantation using a linked list </w:t>
      </w:r>
    </w:p>
    <w:p w14:paraId="689A0415" w14:textId="2E7E6188" w:rsidR="00B61DF4" w:rsidRDefault="00B61DF4" w:rsidP="00B61DF4">
      <w:pPr>
        <w:pStyle w:val="Heading1"/>
        <w:rPr>
          <w:lang w:val="en-US"/>
        </w:rPr>
      </w:pPr>
      <w:r>
        <w:rPr>
          <w:lang w:val="en-US"/>
        </w:rPr>
        <w:t>Calculation in each process</w:t>
      </w:r>
    </w:p>
    <w:p w14:paraId="7B9815A7" w14:textId="3992C1B4" w:rsidR="00E51137" w:rsidRDefault="00083431" w:rsidP="00E51137">
      <w:pPr>
        <w:pStyle w:val="ListParagraph"/>
        <w:numPr>
          <w:ilvl w:val="0"/>
          <w:numId w:val="3"/>
        </w:numPr>
        <w:rPr>
          <w:lang w:val="en-US"/>
        </w:rPr>
      </w:pPr>
      <w:r w:rsidRPr="00E51137">
        <w:rPr>
          <w:lang w:val="en-US"/>
        </w:rPr>
        <w:t xml:space="preserve">First, each node creates a thread pool of size </w:t>
      </w:r>
      <w:proofErr w:type="spellStart"/>
      <w:r w:rsidRPr="00E51137">
        <w:rPr>
          <w:lang w:val="en-US"/>
        </w:rPr>
        <w:t>Threads_Count</w:t>
      </w:r>
      <w:proofErr w:type="spellEnd"/>
      <w:r w:rsidRPr="00E51137">
        <w:rPr>
          <w:lang w:val="en-US"/>
        </w:rPr>
        <w:t xml:space="preserve">, </w:t>
      </w:r>
      <w:r w:rsidRPr="00E51137">
        <w:rPr>
          <w:lang w:val="en-US"/>
        </w:rPr>
        <w:t>which we have taken from the argument</w:t>
      </w:r>
      <w:r w:rsidR="005D2D85">
        <w:rPr>
          <w:lang w:val="en-US"/>
        </w:rPr>
        <w:t xml:space="preserve">, and use </w:t>
      </w:r>
      <w:proofErr w:type="spellStart"/>
      <w:r w:rsidR="005D2D85">
        <w:rPr>
          <w:lang w:val="en-US"/>
        </w:rPr>
        <w:t>thread_work</w:t>
      </w:r>
      <w:proofErr w:type="spellEnd"/>
      <w:r w:rsidR="005D2D85">
        <w:rPr>
          <w:lang w:val="en-US"/>
        </w:rPr>
        <w:t xml:space="preserve"> function in it.</w:t>
      </w:r>
    </w:p>
    <w:p w14:paraId="74BE8A06" w14:textId="1C493BE5" w:rsidR="005D2D85" w:rsidRPr="005D2D85" w:rsidRDefault="00E51137" w:rsidP="005D2D85">
      <w:pPr>
        <w:pStyle w:val="ListParagraph"/>
        <w:numPr>
          <w:ilvl w:val="0"/>
          <w:numId w:val="3"/>
        </w:numPr>
        <w:rPr>
          <w:lang w:val="en-US"/>
        </w:rPr>
      </w:pPr>
      <w:r w:rsidRPr="005D2D85">
        <w:rPr>
          <w:lang w:val="en-US"/>
        </w:rPr>
        <w:t xml:space="preserve">The main thread </w:t>
      </w:r>
      <w:r w:rsidR="00733C31" w:rsidRPr="005D2D85">
        <w:rPr>
          <w:lang w:val="en-US"/>
        </w:rPr>
        <w:t>pushes</w:t>
      </w:r>
      <w:r w:rsidRPr="005D2D85">
        <w:rPr>
          <w:lang w:val="en-US"/>
        </w:rPr>
        <w:t xml:space="preserve"> </w:t>
      </w:r>
      <w:r w:rsidR="005D2D85" w:rsidRPr="005D2D85">
        <w:rPr>
          <w:lang w:val="en-US"/>
        </w:rPr>
        <w:t xml:space="preserve">all pairs to the queue (in myqueue.h) to process it in one of the threads </w:t>
      </w:r>
      <w:r w:rsidR="00962F3D" w:rsidRPr="005D2D85">
        <w:rPr>
          <w:lang w:val="en-US"/>
        </w:rPr>
        <w:t>pools</w:t>
      </w:r>
      <w:r w:rsidR="00962F3D">
        <w:rPr>
          <w:lang w:val="en-US"/>
        </w:rPr>
        <w:t>.</w:t>
      </w:r>
    </w:p>
    <w:p w14:paraId="47B4C23B" w14:textId="49F722F3" w:rsidR="00E51137" w:rsidRDefault="005D2D85" w:rsidP="00962F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C190D" wp14:editId="5E22203E">
            <wp:extent cx="5943600" cy="1873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9F18" w14:textId="6816C334" w:rsidR="005D2D85" w:rsidRPr="005D2D85" w:rsidRDefault="005D2D85" w:rsidP="005D2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each thread will start process</w:t>
      </w:r>
      <w:r w:rsidR="00CB5054">
        <w:rPr>
          <w:lang w:val="en-US"/>
        </w:rPr>
        <w:t xml:space="preserve">ing the pairs from the queue, calculate the edit distance, and the store the result </w:t>
      </w:r>
      <w:r w:rsidR="00545152">
        <w:rPr>
          <w:lang w:val="en-US"/>
        </w:rPr>
        <w:t>in output array to</w:t>
      </w:r>
      <w:r w:rsidR="00CB5054">
        <w:rPr>
          <w:lang w:val="en-US"/>
        </w:rPr>
        <w:t xml:space="preserve"> print it later.</w:t>
      </w:r>
    </w:p>
    <w:p w14:paraId="2B65FBE9" w14:textId="71F89BB0" w:rsidR="00962F3D" w:rsidRDefault="00083431" w:rsidP="00962F3D">
      <w:pPr>
        <w:rPr>
          <w:lang w:val="en-US"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2628170C" wp14:editId="115553A1">
            <wp:extent cx="5943600" cy="1729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8AB" w14:textId="697AE9BE" w:rsidR="00CB5054" w:rsidRDefault="00CB5054" w:rsidP="00962F3D">
      <w:pPr>
        <w:pStyle w:val="Heading2"/>
        <w:rPr>
          <w:lang w:val="en-US"/>
        </w:rPr>
      </w:pPr>
      <w:r>
        <w:rPr>
          <w:lang w:val="en-US"/>
        </w:rPr>
        <w:t>Why I’m using this approach?</w:t>
      </w:r>
    </w:p>
    <w:p w14:paraId="18749C7A" w14:textId="69E9573F" w:rsidR="00CB5054" w:rsidRDefault="00733C31" w:rsidP="00733C31">
      <w:pPr>
        <w:rPr>
          <w:lang w:val="en-US"/>
        </w:rPr>
      </w:pPr>
      <w:r w:rsidRPr="00733C31">
        <w:rPr>
          <w:lang w:val="en-US"/>
        </w:rPr>
        <w:t xml:space="preserve">the </w:t>
      </w:r>
      <w:r>
        <w:rPr>
          <w:lang w:val="en-US"/>
        </w:rPr>
        <w:t>w</w:t>
      </w:r>
      <w:r w:rsidRPr="00733C31">
        <w:rPr>
          <w:lang w:val="en-US"/>
        </w:rPr>
        <w:t>ork will be balanced between each CPU core</w:t>
      </w:r>
      <w:r w:rsidRPr="00733C31">
        <w:rPr>
          <w:lang w:val="en-US"/>
        </w:rPr>
        <w:t xml:space="preserve">, the working threads will process the requests we need, if any thread are waiting in the </w:t>
      </w:r>
      <w:r w:rsidRPr="00733C31">
        <w:rPr>
          <w:lang w:val="en-US"/>
        </w:rPr>
        <w:t>scheduler</w:t>
      </w:r>
      <w:r w:rsidRPr="00733C31">
        <w:rPr>
          <w:lang w:val="en-US"/>
        </w:rPr>
        <w:t xml:space="preserve">, then will be another thread to </w:t>
      </w:r>
      <w:r>
        <w:rPr>
          <w:lang w:val="en-US"/>
        </w:rPr>
        <w:t>handle</w:t>
      </w:r>
      <w:r w:rsidRPr="00733C31">
        <w:rPr>
          <w:lang w:val="en-US"/>
        </w:rPr>
        <w:t xml:space="preserve"> the request.</w:t>
      </w:r>
    </w:p>
    <w:p w14:paraId="6763B779" w14:textId="778279A4" w:rsidR="00962F3D" w:rsidRDefault="00545152" w:rsidP="00545152">
      <w:pPr>
        <w:rPr>
          <w:lang w:val="en-US"/>
        </w:rPr>
      </w:pPr>
      <w:r>
        <w:rPr>
          <w:lang w:val="en-US"/>
        </w:rPr>
        <w:br w:type="page"/>
      </w:r>
    </w:p>
    <w:p w14:paraId="344951C9" w14:textId="37DD4061" w:rsidR="00962F3D" w:rsidRDefault="00962F3D" w:rsidP="00962F3D">
      <w:pPr>
        <w:pStyle w:val="Heading1"/>
        <w:rPr>
          <w:lang w:val="en-US"/>
        </w:rPr>
      </w:pPr>
      <w:r>
        <w:rPr>
          <w:lang w:val="en-US"/>
        </w:rPr>
        <w:lastRenderedPageBreak/>
        <w:t>Gather output data from nodes</w:t>
      </w:r>
    </w:p>
    <w:p w14:paraId="3DFB9CB5" w14:textId="07B7F2A8" w:rsidR="00545152" w:rsidRPr="00545152" w:rsidRDefault="00545152" w:rsidP="00545152">
      <w:pPr>
        <w:rPr>
          <w:lang w:val="en-US"/>
        </w:rPr>
      </w:pPr>
      <w:r>
        <w:rPr>
          <w:lang w:val="en-US"/>
        </w:rPr>
        <w:t xml:space="preserve">After the </w:t>
      </w:r>
      <w:r w:rsidRPr="00545152">
        <w:rPr>
          <w:lang w:val="en-US"/>
        </w:rPr>
        <w:t>Calculation</w:t>
      </w:r>
      <w:r>
        <w:rPr>
          <w:lang w:val="en-US"/>
        </w:rPr>
        <w:t xml:space="preserve">, each node has its part of output, as shown </w:t>
      </w:r>
      <w:r w:rsidRPr="00545152">
        <w:rPr>
          <w:lang w:val="en-US"/>
        </w:rPr>
        <w:t>below</w:t>
      </w:r>
      <w:r>
        <w:rPr>
          <w:lang w:val="en-US"/>
        </w:rPr>
        <w:t>.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545152" w14:paraId="3A434561" w14:textId="77777777" w:rsidTr="001C0492">
        <w:trPr>
          <w:trHeight w:val="632"/>
        </w:trPr>
        <w:tc>
          <w:tcPr>
            <w:tcW w:w="3191" w:type="dxa"/>
          </w:tcPr>
          <w:p w14:paraId="4964A471" w14:textId="40D97AE6" w:rsidR="00545152" w:rsidRDefault="00545152" w:rsidP="001C0492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>output</w:t>
            </w:r>
            <w:r w:rsidR="00C43426">
              <w:rPr>
                <w:lang w:val="en-US"/>
              </w:rPr>
              <w:t>_</w:t>
            </w:r>
            <w:r>
              <w:rPr>
                <w:lang w:val="en-US"/>
              </w:rPr>
              <w:t>0</w:t>
            </w:r>
          </w:p>
        </w:tc>
        <w:tc>
          <w:tcPr>
            <w:tcW w:w="3192" w:type="dxa"/>
          </w:tcPr>
          <w:p w14:paraId="35056834" w14:textId="01DD3A18" w:rsidR="00545152" w:rsidRDefault="00545152" w:rsidP="001C0492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output</w:t>
            </w:r>
            <w:proofErr w:type="gramEnd"/>
            <w:r w:rsidR="00C43426">
              <w:rPr>
                <w:lang w:val="en-US"/>
              </w:rPr>
              <w:t>_</w:t>
            </w:r>
            <w:r>
              <w:rPr>
                <w:lang w:val="en-US"/>
              </w:rPr>
              <w:t>2</w:t>
            </w:r>
          </w:p>
        </w:tc>
        <w:tc>
          <w:tcPr>
            <w:tcW w:w="3192" w:type="dxa"/>
          </w:tcPr>
          <w:p w14:paraId="2B7B74F9" w14:textId="6B1A3DDB" w:rsidR="00545152" w:rsidRDefault="00545152" w:rsidP="001C0492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gramStart"/>
            <w:r>
              <w:rPr>
                <w:lang w:val="en-US"/>
              </w:rPr>
              <w:t>output</w:t>
            </w:r>
            <w:proofErr w:type="gramEnd"/>
            <w:r w:rsidR="00C43426">
              <w:rPr>
                <w:lang w:val="en-US"/>
              </w:rPr>
              <w:t>_</w:t>
            </w:r>
            <w:r>
              <w:rPr>
                <w:lang w:val="en-US"/>
              </w:rPr>
              <w:t>4</w:t>
            </w:r>
          </w:p>
        </w:tc>
      </w:tr>
      <w:tr w:rsidR="00545152" w14:paraId="4083B1D6" w14:textId="77777777" w:rsidTr="001C0492">
        <w:trPr>
          <w:trHeight w:val="632"/>
        </w:trPr>
        <w:tc>
          <w:tcPr>
            <w:tcW w:w="3191" w:type="dxa"/>
          </w:tcPr>
          <w:p w14:paraId="41C97AAC" w14:textId="724CA830" w:rsidR="00545152" w:rsidRDefault="00545152" w:rsidP="001C049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output</w:t>
            </w:r>
            <w:r w:rsidR="00C43426">
              <w:rPr>
                <w:lang w:val="en-US"/>
              </w:rPr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3192" w:type="dxa"/>
          </w:tcPr>
          <w:p w14:paraId="6973E98E" w14:textId="1F0A598D" w:rsidR="00545152" w:rsidRDefault="00545152" w:rsidP="001C0492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gramStart"/>
            <w:r>
              <w:rPr>
                <w:lang w:val="en-US"/>
              </w:rPr>
              <w:t>output</w:t>
            </w:r>
            <w:proofErr w:type="gramEnd"/>
            <w:r w:rsidR="00C43426">
              <w:rPr>
                <w:lang w:val="en-US"/>
              </w:rPr>
              <w:t>_</w:t>
            </w:r>
            <w:r>
              <w:rPr>
                <w:lang w:val="en-US"/>
              </w:rPr>
              <w:t>3</w:t>
            </w:r>
          </w:p>
        </w:tc>
        <w:tc>
          <w:tcPr>
            <w:tcW w:w="3192" w:type="dxa"/>
          </w:tcPr>
          <w:p w14:paraId="1ED3DAF5" w14:textId="68C3DDE9" w:rsidR="00545152" w:rsidRDefault="00545152" w:rsidP="001C0492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gramStart"/>
            <w:r>
              <w:rPr>
                <w:lang w:val="en-US"/>
              </w:rPr>
              <w:t>output</w:t>
            </w:r>
            <w:proofErr w:type="gramEnd"/>
            <w:r w:rsidR="00C43426">
              <w:rPr>
                <w:lang w:val="en-US"/>
              </w:rPr>
              <w:t>_</w:t>
            </w:r>
            <w:r>
              <w:rPr>
                <w:lang w:val="en-US"/>
              </w:rPr>
              <w:t>5</w:t>
            </w:r>
          </w:p>
        </w:tc>
      </w:tr>
    </w:tbl>
    <w:p w14:paraId="1B9CA74C" w14:textId="0A8E68AD" w:rsidR="00545152" w:rsidRPr="00C43426" w:rsidRDefault="00C43426" w:rsidP="00C43426">
      <w:r>
        <w:rPr>
          <w:lang w:val="en-US"/>
        </w:rPr>
        <w:t xml:space="preserve">So, for each query we </w:t>
      </w:r>
      <w:r w:rsidRPr="00C43426">
        <w:rPr>
          <w:lang w:val="en-US"/>
        </w:rPr>
        <w:t>gather the output from each row to the first node in row</w:t>
      </w:r>
    </w:p>
    <w:p w14:paraId="0EFF5A85" w14:textId="2E8BEFBB" w:rsidR="00545152" w:rsidRDefault="00C43426" w:rsidP="00962F3D">
      <w:pPr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D7B160B" wp14:editId="0B60DAAC">
            <wp:extent cx="5943600" cy="199453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Now the data will be like: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C43426" w14:paraId="2A4CB924" w14:textId="77777777" w:rsidTr="001C0492">
        <w:trPr>
          <w:trHeight w:val="632"/>
        </w:trPr>
        <w:tc>
          <w:tcPr>
            <w:tcW w:w="3191" w:type="dxa"/>
          </w:tcPr>
          <w:p w14:paraId="2AFF8D94" w14:textId="1E9ABC7C" w:rsidR="00C43426" w:rsidRDefault="00C43426" w:rsidP="001C0492">
            <w:pPr>
              <w:rPr>
                <w:lang w:val="en-US"/>
              </w:rPr>
            </w:pPr>
            <w:r>
              <w:rPr>
                <w:lang w:val="en-US"/>
              </w:rPr>
              <w:t>0 output</w:t>
            </w:r>
            <w:proofErr w:type="gramStart"/>
            <w:r>
              <w:rPr>
                <w:lang w:val="en-US"/>
              </w:rPr>
              <w:t>_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0</w:t>
            </w:r>
            <w:r>
              <w:rPr>
                <w:lang w:val="en-US"/>
              </w:rPr>
              <w:t>,2,4)</w:t>
            </w:r>
          </w:p>
        </w:tc>
        <w:tc>
          <w:tcPr>
            <w:tcW w:w="3192" w:type="dxa"/>
          </w:tcPr>
          <w:p w14:paraId="28E7299A" w14:textId="223D0257" w:rsidR="00C43426" w:rsidRDefault="00C43426" w:rsidP="001C04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</w:tcPr>
          <w:p w14:paraId="4733D3AF" w14:textId="432C3168" w:rsidR="00C43426" w:rsidRDefault="00C43426" w:rsidP="001C049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43426" w14:paraId="098AD7F8" w14:textId="77777777" w:rsidTr="001C0492">
        <w:trPr>
          <w:trHeight w:val="632"/>
        </w:trPr>
        <w:tc>
          <w:tcPr>
            <w:tcW w:w="3191" w:type="dxa"/>
          </w:tcPr>
          <w:p w14:paraId="5C676860" w14:textId="0F315A6F" w:rsidR="00C43426" w:rsidRDefault="00C43426" w:rsidP="001C049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output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>
              <w:rPr>
                <w:lang w:val="en-US"/>
              </w:rPr>
              <w:t>1,3,4)</w:t>
            </w:r>
          </w:p>
        </w:tc>
        <w:tc>
          <w:tcPr>
            <w:tcW w:w="3192" w:type="dxa"/>
          </w:tcPr>
          <w:p w14:paraId="061C23F7" w14:textId="49CCFAD9" w:rsidR="00C43426" w:rsidRDefault="00C43426" w:rsidP="001C049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</w:tcPr>
          <w:p w14:paraId="009C5C3A" w14:textId="1196F6FC" w:rsidR="00C43426" w:rsidRDefault="00C43426" w:rsidP="001C049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04C67D8" w14:textId="15232B77" w:rsidR="00C43426" w:rsidRPr="00962F3D" w:rsidRDefault="00C43426" w:rsidP="00962F3D">
      <w:pPr>
        <w:rPr>
          <w:rFonts w:hint="cs"/>
          <w:lang w:val="en-US"/>
        </w:rPr>
      </w:pPr>
      <w:r>
        <w:rPr>
          <w:lang w:val="en-US"/>
        </w:rPr>
        <w:t xml:space="preserve">After that we gather using the </w:t>
      </w:r>
      <w:proofErr w:type="spellStart"/>
      <w:r>
        <w:rPr>
          <w:lang w:val="en-US"/>
        </w:rPr>
        <w:t>col_comm</w:t>
      </w:r>
      <w:proofErr w:type="spellEnd"/>
      <w:r>
        <w:rPr>
          <w:lang w:val="en-US"/>
        </w:rPr>
        <w:t xml:space="preserve"> for the first column</w:t>
      </w:r>
      <w:r>
        <w:rPr>
          <w:rFonts w:hint="cs"/>
          <w:noProof/>
          <w:lang w:val="en-US"/>
        </w:rPr>
        <w:drawing>
          <wp:inline distT="0" distB="0" distL="0" distR="0" wp14:anchorId="15579A11" wp14:editId="0FE2EA22">
            <wp:extent cx="5943600" cy="105410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90D">
        <w:rPr>
          <w:lang w:val="en-US"/>
        </w:rPr>
        <w:t>Now we have the whole output in the node 0 and we can print it.</w:t>
      </w:r>
    </w:p>
    <w:sectPr w:rsidR="00C43426" w:rsidRPr="00962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389C"/>
    <w:multiLevelType w:val="hybridMultilevel"/>
    <w:tmpl w:val="08FC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3B80"/>
    <w:multiLevelType w:val="hybridMultilevel"/>
    <w:tmpl w:val="A0D0F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CF6"/>
    <w:multiLevelType w:val="hybridMultilevel"/>
    <w:tmpl w:val="CC44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0D9E"/>
    <w:multiLevelType w:val="hybridMultilevel"/>
    <w:tmpl w:val="C512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7EBB"/>
    <w:multiLevelType w:val="hybridMultilevel"/>
    <w:tmpl w:val="3B6AD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E6FBE"/>
    <w:multiLevelType w:val="hybridMultilevel"/>
    <w:tmpl w:val="2D0C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626707">
    <w:abstractNumId w:val="3"/>
  </w:num>
  <w:num w:numId="2" w16cid:durableId="938097764">
    <w:abstractNumId w:val="0"/>
  </w:num>
  <w:num w:numId="3" w16cid:durableId="1398240976">
    <w:abstractNumId w:val="5"/>
  </w:num>
  <w:num w:numId="4" w16cid:durableId="1357538505">
    <w:abstractNumId w:val="2"/>
  </w:num>
  <w:num w:numId="5" w16cid:durableId="848177306">
    <w:abstractNumId w:val="4"/>
  </w:num>
  <w:num w:numId="6" w16cid:durableId="648443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07"/>
    <w:rsid w:val="00054E1C"/>
    <w:rsid w:val="00067A91"/>
    <w:rsid w:val="00083431"/>
    <w:rsid w:val="00386977"/>
    <w:rsid w:val="004436B6"/>
    <w:rsid w:val="00465A07"/>
    <w:rsid w:val="004D52D6"/>
    <w:rsid w:val="00545152"/>
    <w:rsid w:val="005D2D85"/>
    <w:rsid w:val="0067403B"/>
    <w:rsid w:val="00733C31"/>
    <w:rsid w:val="008C1E33"/>
    <w:rsid w:val="008E1E89"/>
    <w:rsid w:val="00962F3D"/>
    <w:rsid w:val="00A9690D"/>
    <w:rsid w:val="00B61DF4"/>
    <w:rsid w:val="00C43426"/>
    <w:rsid w:val="00C94D80"/>
    <w:rsid w:val="00CB5054"/>
    <w:rsid w:val="00DE0691"/>
    <w:rsid w:val="00E51137"/>
    <w:rsid w:val="00E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CD93"/>
  <w15:chartTrackingRefBased/>
  <w15:docId w15:val="{39F1C29A-6149-2C4B-BB2D-B81FD370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0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6B6"/>
    <w:pPr>
      <w:ind w:left="720"/>
      <w:contextualSpacing/>
    </w:pPr>
  </w:style>
  <w:style w:type="table" w:styleId="TableGrid">
    <w:name w:val="Table Grid"/>
    <w:basedOn w:val="TableNormal"/>
    <w:uiPriority w:val="39"/>
    <w:rsid w:val="004D5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5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EC8F9-9910-B145-8F93-CA7F8DAD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ezzat</dc:creator>
  <cp:keywords/>
  <dc:description/>
  <cp:lastModifiedBy>Ahmed ezzat</cp:lastModifiedBy>
  <cp:revision>1</cp:revision>
  <dcterms:created xsi:type="dcterms:W3CDTF">2022-06-28T20:43:00Z</dcterms:created>
  <dcterms:modified xsi:type="dcterms:W3CDTF">2022-06-29T00:50:00Z</dcterms:modified>
</cp:coreProperties>
</file>