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90" w:rsidRPr="009234B7" w:rsidRDefault="008B1C90" w:rsidP="008B1C90">
      <w:pPr>
        <w:pStyle w:val="Heading2"/>
        <w:shd w:val="clear" w:color="auto" w:fill="FFFFFF"/>
        <w:spacing w:before="153"/>
        <w:jc w:val="center"/>
        <w:rPr>
          <w:rFonts w:ascii="Helvetica" w:hAnsi="Helvetica"/>
          <w:b/>
          <w:bCs/>
          <w:color w:val="000000"/>
          <w:sz w:val="39"/>
          <w:szCs w:val="44"/>
        </w:rPr>
      </w:pPr>
      <w:r w:rsidRPr="009234B7">
        <w:rPr>
          <w:rFonts w:ascii="Helvetica" w:hAnsi="Helvetica"/>
          <w:b/>
          <w:bCs/>
          <w:color w:val="000000"/>
          <w:sz w:val="39"/>
          <w:szCs w:val="44"/>
        </w:rPr>
        <w:t>Wrangle Report</w:t>
      </w:r>
    </w:p>
    <w:p w:rsidR="008B1C90" w:rsidRPr="009234B7" w:rsidRDefault="008B1C90" w:rsidP="008B1C90">
      <w:pPr>
        <w:pStyle w:val="NormalWeb"/>
        <w:spacing w:before="240" w:beforeAutospacing="0" w:after="0" w:afterAutospacing="0"/>
        <w:rPr>
          <w:color w:val="000000"/>
          <w:sz w:val="28"/>
          <w:szCs w:val="28"/>
        </w:rPr>
      </w:pPr>
      <w:r w:rsidRPr="009234B7">
        <w:rPr>
          <w:color w:val="000000"/>
          <w:sz w:val="28"/>
          <w:szCs w:val="28"/>
        </w:rPr>
        <w:t xml:space="preserve">This document describes the wrangling efforts gathering, assessing, and cleaning the </w:t>
      </w:r>
      <w:proofErr w:type="spellStart"/>
      <w:r w:rsidRPr="009234B7">
        <w:rPr>
          <w:color w:val="000000"/>
          <w:sz w:val="28"/>
          <w:szCs w:val="28"/>
        </w:rPr>
        <w:t>WeRateDogs</w:t>
      </w:r>
      <w:proofErr w:type="spellEnd"/>
      <w:r w:rsidRPr="009234B7">
        <w:rPr>
          <w:color w:val="000000"/>
          <w:sz w:val="28"/>
          <w:szCs w:val="28"/>
        </w:rPr>
        <w:t xml:space="preserve"> Twitter archive data.</w:t>
      </w:r>
    </w:p>
    <w:p w:rsidR="008B1C90" w:rsidRDefault="008B1C90" w:rsidP="008B1C90">
      <w:pPr>
        <w:jc w:val="center"/>
        <w:rPr>
          <w:sz w:val="28"/>
          <w:szCs w:val="28"/>
        </w:rPr>
      </w:pPr>
    </w:p>
    <w:p w:rsidR="0012014C" w:rsidRPr="008B1C90" w:rsidRDefault="0012014C" w:rsidP="008B1C90">
      <w:pPr>
        <w:jc w:val="center"/>
        <w:rPr>
          <w:sz w:val="28"/>
          <w:szCs w:val="28"/>
        </w:rPr>
      </w:pPr>
      <w:r>
        <w:rPr>
          <w:sz w:val="28"/>
          <w:szCs w:val="28"/>
        </w:rPr>
        <w:t>By Ahmed</w:t>
      </w:r>
      <w:r w:rsidR="000C14F7">
        <w:rPr>
          <w:sz w:val="28"/>
          <w:szCs w:val="28"/>
        </w:rPr>
        <w:t xml:space="preserve"> Glal</w:t>
      </w:r>
      <w:bookmarkStart w:id="0" w:name="_GoBack"/>
      <w:bookmarkEnd w:id="0"/>
    </w:p>
    <w:p w:rsidR="008B1C90" w:rsidRPr="008B1C90" w:rsidRDefault="008B1C90" w:rsidP="008B1C9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2"/>
          <w:szCs w:val="32"/>
        </w:rPr>
      </w:pPr>
      <w:r w:rsidRPr="008B1C9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2"/>
          <w:szCs w:val="32"/>
        </w:rPr>
        <w:t>Gathering the Data:</w:t>
      </w:r>
    </w:p>
    <w:p w:rsidR="008B1C90" w:rsidRPr="008B1C90" w:rsidRDefault="008B1C90" w:rsidP="008B1C9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The data for this project was in </w:t>
      </w:r>
      <w:r w:rsidRPr="008B1C90">
        <w:rPr>
          <w:rFonts w:ascii="Georgia" w:eastAsia="Times New Roman" w:hAnsi="Georgia" w:cs="Times New Roman"/>
          <w:i/>
          <w:iCs/>
          <w:color w:val="292929"/>
          <w:spacing w:val="-1"/>
          <w:sz w:val="24"/>
          <w:szCs w:val="24"/>
        </w:rPr>
        <w:t>three</w:t>
      </w: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different formats:</w:t>
      </w:r>
    </w:p>
    <w:p w:rsidR="008B1C90" w:rsidRPr="008B1C90" w:rsidRDefault="008B1C90" w:rsidP="00832B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B1C90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 xml:space="preserve">1.Twitter Archive File — </w:t>
      </w:r>
      <w:proofErr w:type="spellStart"/>
      <w:r w:rsidRPr="008B1C90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WeRateDogs</w:t>
      </w:r>
      <w:proofErr w:type="spellEnd"/>
      <w:r w:rsidRPr="008B1C90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:</w:t>
      </w: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 </w:t>
      </w:r>
      <w:proofErr w:type="spellStart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WeRateDogs</w:t>
      </w:r>
      <w:proofErr w:type="spellEnd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downloaded their Twitter archive and shared it exclusively for use in this project</w:t>
      </w:r>
    </w:p>
    <w:p w:rsidR="008B1C90" w:rsidRPr="008B1C90" w:rsidRDefault="008B1C90" w:rsidP="00832B7F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This was extracted programmatically by Udacity and provided as a csv file to use.</w:t>
      </w:r>
    </w:p>
    <w:p w:rsidR="008B1C90" w:rsidRPr="008B1C90" w:rsidRDefault="008B1C90" w:rsidP="008B1C90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8B1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pd.read</w:t>
      </w:r>
      <w:proofErr w:type="gramEnd"/>
      <w:r w:rsidRPr="008B1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_csv</w:t>
      </w:r>
      <w:proofErr w:type="spellEnd"/>
      <w:r w:rsidRPr="008B1C90">
        <w:rPr>
          <w:rFonts w:ascii="Courier New" w:eastAsia="Times New Roman" w:hAnsi="Courier New" w:cs="Courier New"/>
          <w:color w:val="292929"/>
          <w:spacing w:val="-5"/>
          <w:sz w:val="24"/>
          <w:szCs w:val="24"/>
        </w:rPr>
        <w:t>('twitter-archive-enhanced.csv')</w:t>
      </w:r>
    </w:p>
    <w:p w:rsidR="008B1C90" w:rsidRPr="008B1C90" w:rsidRDefault="008B1C90" w:rsidP="008B1C90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B1C90">
        <w:rPr>
          <w:rFonts w:ascii="Georgia" w:eastAsia="Times New Roman" w:hAnsi="Georgia" w:cs="Times New Roman"/>
          <w:b/>
          <w:bCs/>
          <w:color w:val="292929"/>
          <w:spacing w:val="-1"/>
          <w:sz w:val="24"/>
          <w:szCs w:val="24"/>
        </w:rPr>
        <w:t>2. Image Prediction File:</w:t>
      </w: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 The tweet image predictions, i.e., what breed of dog is present in each tweet according to a neural network is stored in this file. It was hosted on Udacity’s servers in </w:t>
      </w:r>
      <w:proofErr w:type="spellStart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tsv</w:t>
      </w:r>
      <w:proofErr w:type="spellEnd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format and had to be downloaded programmatically using the </w:t>
      </w:r>
      <w:proofErr w:type="spellStart"/>
      <w:r w:rsidR="00E2071A">
        <w:fldChar w:fldCharType="begin"/>
      </w:r>
      <w:r w:rsidR="00E2071A">
        <w:instrText xml:space="preserve"> HYPERLINK "htt</w:instrText>
      </w:r>
      <w:r w:rsidR="00E2071A">
        <w:instrText xml:space="preserve">ps://d17h27t6h515a5.cloudfront.net/topher/2017/August/599fd2ad_image-predictions/image-predictions.tsv" </w:instrText>
      </w:r>
      <w:r w:rsidR="00E2071A">
        <w:fldChar w:fldCharType="separate"/>
      </w:r>
      <w:r w:rsidRPr="008B1C90">
        <w:rPr>
          <w:rFonts w:ascii="Georgia" w:eastAsia="Times New Roman" w:hAnsi="Georgia" w:cs="Times New Roman"/>
          <w:i/>
          <w:iCs/>
          <w:color w:val="0000FF"/>
          <w:spacing w:val="-1"/>
          <w:sz w:val="24"/>
          <w:szCs w:val="24"/>
        </w:rPr>
        <w:t>Url</w:t>
      </w:r>
      <w:proofErr w:type="spellEnd"/>
      <w:r w:rsidR="00E2071A">
        <w:rPr>
          <w:rFonts w:ascii="Georgia" w:eastAsia="Times New Roman" w:hAnsi="Georgia" w:cs="Times New Roman"/>
          <w:i/>
          <w:iCs/>
          <w:color w:val="0000FF"/>
          <w:spacing w:val="-1"/>
          <w:sz w:val="24"/>
          <w:szCs w:val="24"/>
        </w:rPr>
        <w:fldChar w:fldCharType="end"/>
      </w: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Style w:val="Strong"/>
          <w:rFonts w:ascii="Georgia" w:hAnsi="Georgia"/>
          <w:color w:val="292929"/>
          <w:spacing w:val="-1"/>
        </w:rPr>
        <w:t>3. Twitter API — JSON File: </w:t>
      </w:r>
      <w:r w:rsidRPr="009234B7">
        <w:rPr>
          <w:rFonts w:ascii="Georgia" w:hAnsi="Georgia"/>
          <w:color w:val="292929"/>
          <w:spacing w:val="-1"/>
        </w:rPr>
        <w:t xml:space="preserve">By using the tweet IDs in the </w:t>
      </w:r>
      <w:proofErr w:type="spellStart"/>
      <w:r w:rsidRPr="009234B7">
        <w:rPr>
          <w:rFonts w:ascii="Georgia" w:hAnsi="Georgia"/>
          <w:color w:val="292929"/>
          <w:spacing w:val="-1"/>
        </w:rPr>
        <w:t>WeRateDogs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Twitter archive, I queried the Twitter API for each tweet’s JSON data using Python’s </w:t>
      </w:r>
      <w:proofErr w:type="spellStart"/>
      <w:r w:rsidRPr="009234B7">
        <w:rPr>
          <w:rFonts w:ascii="Georgia" w:hAnsi="Georgia"/>
          <w:color w:val="292929"/>
          <w:spacing w:val="-1"/>
        </w:rPr>
        <w:t>tweepy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library.</w:t>
      </w:r>
    </w:p>
    <w:p w:rsidR="008B1C90" w:rsidRPr="009234B7" w:rsidRDefault="00E2071A" w:rsidP="009234B7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hyperlink r:id="rId6" w:history="1">
        <w:proofErr w:type="spellStart"/>
        <w:r w:rsidR="008B1C90" w:rsidRPr="009234B7">
          <w:rPr>
            <w:rStyle w:val="Emphasis"/>
            <w:rFonts w:ascii="Georgia" w:hAnsi="Georgia"/>
            <w:b/>
            <w:bCs/>
            <w:color w:val="0000FF"/>
            <w:spacing w:val="-1"/>
          </w:rPr>
          <w:t>Tweepy</w:t>
        </w:r>
        <w:proofErr w:type="spellEnd"/>
      </w:hyperlink>
      <w:r w:rsidR="008B1C90" w:rsidRPr="009234B7">
        <w:rPr>
          <w:rFonts w:ascii="Georgia" w:hAnsi="Georgia"/>
          <w:color w:val="292929"/>
          <w:spacing w:val="-1"/>
        </w:rPr>
        <w:t> is an open source Python package that gives you a very convenient way to access the Twitter API with Python. You can find more details on </w:t>
      </w:r>
      <w:hyperlink r:id="rId7" w:history="1">
        <w:r w:rsidR="008B1C90" w:rsidRPr="009234B7">
          <w:rPr>
            <w:rStyle w:val="Emphasis"/>
            <w:rFonts w:ascii="Georgia" w:hAnsi="Georgia"/>
            <w:color w:val="0000FF"/>
            <w:spacing w:val="-1"/>
          </w:rPr>
          <w:t>setting up an app in twitter</w:t>
        </w:r>
      </w:hyperlink>
      <w:r w:rsidR="008B1C90" w:rsidRPr="009234B7">
        <w:rPr>
          <w:rFonts w:ascii="Georgia" w:hAnsi="Georgia"/>
          <w:color w:val="292929"/>
          <w:spacing w:val="-1"/>
        </w:rPr>
        <w:t> and </w:t>
      </w:r>
      <w:hyperlink r:id="rId8" w:history="1">
        <w:r w:rsidR="008B1C90" w:rsidRPr="009234B7">
          <w:rPr>
            <w:rStyle w:val="Emphasis"/>
            <w:rFonts w:ascii="Georgia" w:hAnsi="Georgia"/>
            <w:color w:val="0000FF"/>
            <w:spacing w:val="-1"/>
          </w:rPr>
          <w:t>accessing Twitter API using Python</w:t>
        </w:r>
      </w:hyperlink>
      <w:r w:rsidR="008B1C90" w:rsidRPr="009234B7">
        <w:rPr>
          <w:rFonts w:ascii="Georgia" w:hAnsi="Georgia"/>
          <w:color w:val="292929"/>
          <w:spacing w:val="-1"/>
        </w:rPr>
        <w:t>.</w:t>
      </w:r>
    </w:p>
    <w:p w:rsidR="008B1C90" w:rsidRPr="008B1C90" w:rsidRDefault="008B1C90" w:rsidP="008B1C90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2"/>
          <w:szCs w:val="32"/>
        </w:rPr>
      </w:pPr>
      <w:r w:rsidRPr="008B1C90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32"/>
          <w:szCs w:val="32"/>
        </w:rPr>
        <w:lastRenderedPageBreak/>
        <w:t>Assessing the Data</w:t>
      </w:r>
    </w:p>
    <w:p w:rsidR="008B1C90" w:rsidRPr="008B1C90" w:rsidRDefault="008B1C90" w:rsidP="008B1C90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After gathering the data, the three tables were saved and assessed Visually and Programmatically. With both the assessments I looked for Unclean data in all the three </w:t>
      </w:r>
      <w:proofErr w:type="spellStart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DataFrames</w:t>
      </w:r>
      <w:proofErr w:type="spellEnd"/>
      <w:r w:rsidRPr="008B1C90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, i.e. for Tidiness and quality issues.</w:t>
      </w:r>
    </w:p>
    <w:p w:rsidR="008B1C90" w:rsidRPr="009234B7" w:rsidRDefault="008B1C90" w:rsidP="008B1C90">
      <w:pPr>
        <w:rPr>
          <w:sz w:val="24"/>
          <w:szCs w:val="24"/>
        </w:rPr>
      </w:pP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Style w:val="Emphasis"/>
          <w:rFonts w:ascii="Georgia" w:hAnsi="Georgia"/>
          <w:b/>
          <w:bCs/>
          <w:color w:val="292929"/>
          <w:spacing w:val="-1"/>
        </w:rPr>
        <w:t>Quality:</w:t>
      </w:r>
      <w:r w:rsidRPr="009234B7">
        <w:rPr>
          <w:rStyle w:val="Strong"/>
          <w:rFonts w:ascii="Georgia" w:hAnsi="Georgia"/>
          <w:color w:val="292929"/>
          <w:spacing w:val="-1"/>
        </w:rPr>
        <w:t> </w:t>
      </w:r>
      <w:r w:rsidRPr="009234B7">
        <w:rPr>
          <w:rStyle w:val="Emphasis"/>
          <w:rFonts w:ascii="Georgia" w:hAnsi="Georgia"/>
          <w:color w:val="292929"/>
          <w:spacing w:val="-1"/>
        </w:rPr>
        <w:t>Low quality data is commonly referred to as dirty data. Dirty data has issues with its content. </w:t>
      </w:r>
      <w:r w:rsidRPr="009234B7">
        <w:rPr>
          <w:rFonts w:ascii="Georgia" w:hAnsi="Georgia"/>
          <w:color w:val="292929"/>
          <w:spacing w:val="-1"/>
        </w:rPr>
        <w:t>The Data Quality Dimensions are Completeness, Validity, Accuracy and Consistency.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Style w:val="Emphasis"/>
          <w:rFonts w:ascii="Georgia" w:hAnsi="Georgia"/>
          <w:b/>
          <w:bCs/>
          <w:color w:val="292929"/>
          <w:spacing w:val="-1"/>
        </w:rPr>
        <w:t>Tidiness:</w:t>
      </w:r>
      <w:r w:rsidRPr="009234B7">
        <w:rPr>
          <w:rFonts w:ascii="Georgia" w:hAnsi="Georgia"/>
          <w:color w:val="292929"/>
          <w:spacing w:val="-1"/>
        </w:rPr>
        <w:t> </w:t>
      </w:r>
      <w:r w:rsidRPr="009234B7">
        <w:rPr>
          <w:rStyle w:val="Emphasis"/>
          <w:rFonts w:ascii="Georgia" w:hAnsi="Georgia"/>
          <w:color w:val="292929"/>
          <w:spacing w:val="-1"/>
        </w:rPr>
        <w:t>Untidy data is commonly referred to as “messy” data. Messy data has issues with its structure. </w:t>
      </w:r>
      <w:r w:rsidRPr="009234B7">
        <w:rPr>
          <w:rFonts w:ascii="Georgia" w:hAnsi="Georgia"/>
          <w:color w:val="292929"/>
          <w:spacing w:val="-1"/>
        </w:rPr>
        <w:t>Tidy data is where:</w:t>
      </w:r>
      <w:r w:rsidRPr="009234B7">
        <w:rPr>
          <w:rFonts w:ascii="Georgia" w:hAnsi="Georgia"/>
          <w:color w:val="292929"/>
          <w:spacing w:val="-1"/>
        </w:rPr>
        <w:br/>
        <w:t>1. Each variable forms a column.</w:t>
      </w:r>
      <w:r w:rsidRPr="009234B7">
        <w:rPr>
          <w:rFonts w:ascii="Georgia" w:hAnsi="Georgia"/>
          <w:color w:val="292929"/>
          <w:spacing w:val="-1"/>
        </w:rPr>
        <w:br/>
        <w:t>2. Each observation forms a row.</w:t>
      </w:r>
      <w:r w:rsidRPr="009234B7">
        <w:rPr>
          <w:rFonts w:ascii="Georgia" w:hAnsi="Georgia"/>
          <w:color w:val="292929"/>
          <w:spacing w:val="-1"/>
        </w:rPr>
        <w:br/>
        <w:t>3. Each type of observational unit forms a table.</w:t>
      </w:r>
    </w:p>
    <w:p w:rsidR="008B1C90" w:rsidRPr="009234B7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9234B7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Cleaning the Data</w:t>
      </w:r>
    </w:p>
    <w:p w:rsidR="008B1C90" w:rsidRPr="009234B7" w:rsidRDefault="008B1C90" w:rsidP="008B1C90">
      <w:pPr>
        <w:pStyle w:val="k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>Cleaning means acting on the assessments we made to </w:t>
      </w:r>
      <w:r w:rsidRPr="009234B7">
        <w:rPr>
          <w:rStyle w:val="Strong"/>
          <w:rFonts w:ascii="Georgia" w:hAnsi="Georgia"/>
          <w:color w:val="292929"/>
          <w:spacing w:val="-1"/>
        </w:rPr>
        <w:t>improve quality and tidiness</w:t>
      </w:r>
      <w:r w:rsidRPr="009234B7">
        <w:rPr>
          <w:rFonts w:ascii="Georgia" w:hAnsi="Georgia"/>
          <w:color w:val="292929"/>
          <w:spacing w:val="-1"/>
        </w:rPr>
        <w:t>.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>Improving quality doesn’t mean changing the data to make it say something different — that’s data fraud. Quality improvement means </w:t>
      </w:r>
      <w:r w:rsidRPr="009234B7">
        <w:rPr>
          <w:rStyle w:val="Emphasis"/>
          <w:rFonts w:ascii="Georgia" w:hAnsi="Georgia"/>
          <w:color w:val="292929"/>
          <w:spacing w:val="-1"/>
        </w:rPr>
        <w:t xml:space="preserve">Correcting when inaccurate, </w:t>
      </w:r>
      <w:proofErr w:type="gramStart"/>
      <w:r w:rsidRPr="009234B7">
        <w:rPr>
          <w:rStyle w:val="Emphasis"/>
          <w:rFonts w:ascii="Georgia" w:hAnsi="Georgia"/>
          <w:color w:val="292929"/>
          <w:spacing w:val="-1"/>
        </w:rPr>
        <w:t>Removing</w:t>
      </w:r>
      <w:proofErr w:type="gramEnd"/>
      <w:r w:rsidRPr="009234B7">
        <w:rPr>
          <w:rStyle w:val="Emphasis"/>
          <w:rFonts w:ascii="Georgia" w:hAnsi="Georgia"/>
          <w:color w:val="292929"/>
          <w:spacing w:val="-1"/>
        </w:rPr>
        <w:t xml:space="preserve"> when irrelevant and Replacing when missing</w:t>
      </w:r>
      <w:r w:rsidRPr="009234B7">
        <w:rPr>
          <w:rFonts w:ascii="Georgia" w:hAnsi="Georgia"/>
          <w:color w:val="292929"/>
          <w:spacing w:val="-1"/>
        </w:rPr>
        <w:t>.</w:t>
      </w:r>
    </w:p>
    <w:p w:rsidR="008B1C90" w:rsidRPr="009234B7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9234B7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Storing the Data</w:t>
      </w:r>
    </w:p>
    <w:p w:rsidR="008B1C90" w:rsidRPr="009234B7" w:rsidRDefault="008B1C90" w:rsidP="008B1C90">
      <w:pPr>
        <w:pStyle w:val="k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 xml:space="preserve">After cleaning the data, I found out that there was no need for three data sets. All the data could be easily converted into a single file. So, I concatenated the </w:t>
      </w:r>
      <w:r w:rsidRPr="009234B7">
        <w:rPr>
          <w:rFonts w:ascii="Georgia" w:hAnsi="Georgia"/>
          <w:color w:val="292929"/>
          <w:spacing w:val="-1"/>
        </w:rPr>
        <w:lastRenderedPageBreak/>
        <w:t xml:space="preserve">three </w:t>
      </w:r>
      <w:proofErr w:type="spellStart"/>
      <w:r w:rsidRPr="009234B7">
        <w:rPr>
          <w:rFonts w:ascii="Georgia" w:hAnsi="Georgia"/>
          <w:color w:val="292929"/>
          <w:spacing w:val="-1"/>
        </w:rPr>
        <w:t>DataFrames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on a common attribute </w:t>
      </w:r>
      <w:proofErr w:type="spellStart"/>
      <w:r w:rsidRPr="009234B7">
        <w:rPr>
          <w:rFonts w:ascii="Georgia" w:hAnsi="Georgia"/>
          <w:color w:val="292929"/>
          <w:spacing w:val="-1"/>
        </w:rPr>
        <w:t>twitter_id</w:t>
      </w:r>
      <w:proofErr w:type="spellEnd"/>
      <w:r w:rsidRPr="009234B7">
        <w:rPr>
          <w:rFonts w:ascii="Georgia" w:hAnsi="Georgia"/>
          <w:color w:val="292929"/>
          <w:spacing w:val="-1"/>
        </w:rPr>
        <w:t>, to create the twitter_archive_master.csv.</w:t>
      </w:r>
    </w:p>
    <w:p w:rsidR="008B1C90" w:rsidRPr="009234B7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9234B7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Analyzing the Data</w:t>
      </w:r>
    </w:p>
    <w:p w:rsidR="008B1C90" w:rsidRPr="009234B7" w:rsidRDefault="008B1C90" w:rsidP="008B1C90">
      <w:pPr>
        <w:pStyle w:val="k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 xml:space="preserve">Using this freshly cleaned </w:t>
      </w:r>
      <w:proofErr w:type="spellStart"/>
      <w:r w:rsidRPr="009234B7">
        <w:rPr>
          <w:rFonts w:ascii="Georgia" w:hAnsi="Georgia"/>
          <w:color w:val="292929"/>
          <w:spacing w:val="-1"/>
        </w:rPr>
        <w:t>WeRateDogs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Twitter data, interesting and trustworthy analyses and visualizations were created to communicate back the findings.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proofErr w:type="spellStart"/>
      <w:r w:rsidRPr="009234B7">
        <w:rPr>
          <w:rFonts w:ascii="Georgia" w:hAnsi="Georgia"/>
          <w:color w:val="292929"/>
          <w:spacing w:val="-1"/>
        </w:rPr>
        <w:t>WeRateDogs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is a Twitter account that rates people’s dogs with humorous comments. These ratings almost always have a denominator of 10. The numerators though </w:t>
      </w:r>
      <w:proofErr w:type="gramStart"/>
      <w:r w:rsidRPr="009234B7">
        <w:rPr>
          <w:rFonts w:ascii="Georgia" w:hAnsi="Georgia"/>
          <w:color w:val="292929"/>
          <w:spacing w:val="-1"/>
        </w:rPr>
        <w:t>is</w:t>
      </w:r>
      <w:proofErr w:type="gramEnd"/>
      <w:r w:rsidRPr="009234B7">
        <w:rPr>
          <w:rFonts w:ascii="Georgia" w:hAnsi="Georgia"/>
          <w:color w:val="292929"/>
          <w:spacing w:val="-1"/>
        </w:rPr>
        <w:t xml:space="preserve"> almost always greater than 10. 11/10, 12/10, 13/10, etc. Why? Because “they’re good dogs Brent”. </w:t>
      </w:r>
      <w:proofErr w:type="spellStart"/>
      <w:r w:rsidRPr="009234B7">
        <w:rPr>
          <w:rFonts w:ascii="Georgia" w:hAnsi="Georgia"/>
          <w:color w:val="292929"/>
          <w:spacing w:val="-1"/>
        </w:rPr>
        <w:t>WeRateDogs</w:t>
      </w:r>
      <w:proofErr w:type="spellEnd"/>
      <w:r w:rsidRPr="009234B7">
        <w:rPr>
          <w:rFonts w:ascii="Georgia" w:hAnsi="Georgia"/>
          <w:color w:val="292929"/>
          <w:spacing w:val="-1"/>
        </w:rPr>
        <w:t xml:space="preserve"> believes almost all dogs deserve a 10 or sometimes more than that. Each tweet’s retweet count and favorite (i.e. “like”) count are another interesting </w:t>
      </w:r>
      <w:proofErr w:type="gramStart"/>
      <w:r w:rsidRPr="009234B7">
        <w:rPr>
          <w:rFonts w:ascii="Georgia" w:hAnsi="Georgia"/>
          <w:color w:val="292929"/>
          <w:spacing w:val="-1"/>
        </w:rPr>
        <w:t>parameters</w:t>
      </w:r>
      <w:proofErr w:type="gramEnd"/>
      <w:r w:rsidRPr="009234B7">
        <w:rPr>
          <w:rFonts w:ascii="Georgia" w:hAnsi="Georgia"/>
          <w:color w:val="292929"/>
          <w:spacing w:val="-1"/>
        </w:rPr>
        <w:t>.</w:t>
      </w:r>
    </w:p>
    <w:p w:rsidR="008B1C90" w:rsidRPr="009234B7" w:rsidRDefault="008B1C90" w:rsidP="009234B7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  <w:shd w:val="clear" w:color="auto" w:fill="FFFFFF"/>
        </w:rPr>
        <w:t>Python libraries such as matplotlib and seaborn have helped me with some cool visualizations for my analysis.</w:t>
      </w:r>
    </w:p>
    <w:p w:rsidR="008B1C90" w:rsidRPr="00832B7F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832B7F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Most Popular Dog Breeds</w:t>
      </w:r>
    </w:p>
    <w:p w:rsidR="008B1C90" w:rsidRPr="009234B7" w:rsidRDefault="008B1C90" w:rsidP="009234B7">
      <w:pPr>
        <w:pStyle w:val="k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>Analyzing my data based on the first predictions gave me the </w:t>
      </w:r>
      <w:r w:rsidRPr="009234B7">
        <w:rPr>
          <w:rStyle w:val="Emphasis"/>
          <w:rFonts w:ascii="Georgia" w:hAnsi="Georgia"/>
          <w:color w:val="292929"/>
          <w:spacing w:val="-1"/>
        </w:rPr>
        <w:t>top 10 most popular dog breeds</w:t>
      </w:r>
      <w:r w:rsidRPr="009234B7">
        <w:rPr>
          <w:rFonts w:ascii="Georgia" w:hAnsi="Georgia"/>
          <w:color w:val="292929"/>
          <w:spacing w:val="-1"/>
        </w:rPr>
        <w:t>.</w:t>
      </w:r>
    </w:p>
    <w:p w:rsidR="008B1C90" w:rsidRPr="009234B7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9234B7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Retweets, Favorites and Ratings</w:t>
      </w:r>
    </w:p>
    <w:p w:rsidR="008B1C90" w:rsidRPr="009234B7" w:rsidRDefault="008B1C90" w:rsidP="008B1C90">
      <w:pPr>
        <w:pStyle w:val="kx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>Amazingly many of the tweets have been retweeted. Some of the tweets have nearly </w:t>
      </w:r>
      <w:r w:rsidRPr="009234B7">
        <w:rPr>
          <w:rStyle w:val="Emphasis"/>
          <w:rFonts w:ascii="Georgia" w:hAnsi="Georgia"/>
          <w:color w:val="292929"/>
          <w:spacing w:val="-1"/>
        </w:rPr>
        <w:t>40000</w:t>
      </w:r>
      <w:r w:rsidRPr="009234B7">
        <w:rPr>
          <w:rFonts w:ascii="Georgia" w:hAnsi="Georgia"/>
          <w:color w:val="292929"/>
          <w:spacing w:val="-1"/>
        </w:rPr>
        <w:t> retweets.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lastRenderedPageBreak/>
        <w:t>I tried to find out if there is any relationship between the Retweets, the ratings, and the favorites through a Correlation plot, one of the coolest plots in python. I used the seaborn library to generate a heatmap.</w:t>
      </w:r>
    </w:p>
    <w:p w:rsidR="008B1C90" w:rsidRPr="009234B7" w:rsidRDefault="008B1C90" w:rsidP="008B1C90">
      <w:pPr>
        <w:rPr>
          <w:sz w:val="24"/>
          <w:szCs w:val="24"/>
        </w:rPr>
      </w:pPr>
    </w:p>
    <w:p w:rsidR="008B1C90" w:rsidRDefault="008B1C90" w:rsidP="008B1C90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</w:pPr>
      <w:r w:rsidRPr="009234B7">
        <w:rPr>
          <w:rFonts w:ascii="Lucida Sans Unicode" w:hAnsi="Lucida Sans Unicode" w:cs="Lucida Sans Unicode"/>
          <w:color w:val="292929"/>
          <w:spacing w:val="-5"/>
          <w:sz w:val="32"/>
          <w:szCs w:val="32"/>
        </w:rPr>
        <w:t>Conclusion</w:t>
      </w:r>
    </w:p>
    <w:p w:rsidR="00E524F7" w:rsidRPr="00E524F7" w:rsidRDefault="00E524F7" w:rsidP="00E524F7">
      <w:pPr>
        <w:pStyle w:val="Heading1"/>
        <w:shd w:val="clear" w:color="auto" w:fill="FFFFFF"/>
        <w:spacing w:before="468" w:beforeAutospacing="0" w:after="0" w:afterAutospacing="0" w:line="600" w:lineRule="atLeast"/>
        <w:rPr>
          <w:rFonts w:ascii="Georgia" w:hAnsi="Georgia"/>
          <w:b w:val="0"/>
          <w:bCs w:val="0"/>
          <w:color w:val="292929"/>
          <w:spacing w:val="-1"/>
          <w:kern w:val="0"/>
          <w:sz w:val="24"/>
          <w:szCs w:val="24"/>
        </w:rPr>
      </w:pPr>
      <w:r w:rsidRPr="00E524F7">
        <w:rPr>
          <w:rFonts w:ascii="Georgia" w:hAnsi="Georgia"/>
          <w:b w:val="0"/>
          <w:bCs w:val="0"/>
          <w:color w:val="292929"/>
          <w:spacing w:val="-1"/>
          <w:kern w:val="0"/>
          <w:sz w:val="24"/>
          <w:szCs w:val="24"/>
        </w:rPr>
        <w:t xml:space="preserve">I am thankful to </w:t>
      </w:r>
      <w:proofErr w:type="spellStart"/>
      <w:r w:rsidRPr="00E524F7">
        <w:rPr>
          <w:rFonts w:ascii="Georgia" w:hAnsi="Georgia"/>
          <w:b w:val="0"/>
          <w:bCs w:val="0"/>
          <w:color w:val="292929"/>
          <w:spacing w:val="-1"/>
          <w:kern w:val="0"/>
          <w:sz w:val="24"/>
          <w:szCs w:val="24"/>
        </w:rPr>
        <w:t>udacity</w:t>
      </w:r>
      <w:proofErr w:type="spellEnd"/>
      <w:r w:rsidRPr="00E524F7">
        <w:rPr>
          <w:rFonts w:ascii="Georgia" w:hAnsi="Georgia"/>
          <w:b w:val="0"/>
          <w:bCs w:val="0"/>
          <w:color w:val="292929"/>
          <w:spacing w:val="-1"/>
          <w:kern w:val="0"/>
          <w:sz w:val="24"/>
          <w:szCs w:val="24"/>
        </w:rPr>
        <w:t xml:space="preserve"> for providing me an opportunity to wrangle the dataset and extremely pleased with handling the wrangling part by overcoming all the challenges. I am now ready and confident to pursue any wrangling challenges in future</w:t>
      </w:r>
    </w:p>
    <w:p w:rsidR="008B1C90" w:rsidRPr="009234B7" w:rsidRDefault="008B1C90" w:rsidP="008B1C90">
      <w:pPr>
        <w:pStyle w:val="kx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9234B7">
        <w:rPr>
          <w:rFonts w:ascii="Georgia" w:hAnsi="Georgia"/>
          <w:color w:val="292929"/>
          <w:spacing w:val="-1"/>
        </w:rPr>
        <w:t>their data intimately and is always looking for ways to enrich the data. I have done the same using amazing Python Libraries. This project was one of my most fun data experiences, so much that I decided to write my first blog on it. You can view the project, along with my reports on my </w:t>
      </w:r>
      <w:proofErr w:type="spellStart"/>
      <w:r w:rsidR="00E2071A">
        <w:fldChar w:fldCharType="begin"/>
      </w:r>
      <w:r w:rsidR="00E2071A">
        <w:instrText xml:space="preserve"> HYPERLINK "https://github.com/divyanitin/TwitterDataAnalysis-WeRateDogs" </w:instrText>
      </w:r>
      <w:r w:rsidR="00E2071A">
        <w:fldChar w:fldCharType="separate"/>
      </w:r>
      <w:r w:rsidRPr="009234B7">
        <w:rPr>
          <w:rStyle w:val="Hyperlink"/>
          <w:rFonts w:ascii="Georgia" w:hAnsi="Georgia"/>
          <w:spacing w:val="-1"/>
        </w:rPr>
        <w:t>Github</w:t>
      </w:r>
      <w:proofErr w:type="spellEnd"/>
      <w:r w:rsidR="00E2071A">
        <w:rPr>
          <w:rStyle w:val="Hyperlink"/>
          <w:rFonts w:ascii="Georgia" w:hAnsi="Georgia"/>
          <w:spacing w:val="-1"/>
        </w:rPr>
        <w:fldChar w:fldCharType="end"/>
      </w:r>
      <w:r w:rsidRPr="009234B7">
        <w:rPr>
          <w:rFonts w:ascii="Georgia" w:hAnsi="Georgia"/>
          <w:color w:val="292929"/>
          <w:spacing w:val="-1"/>
        </w:rPr>
        <w:t>.</w:t>
      </w:r>
    </w:p>
    <w:sectPr w:rsidR="008B1C90" w:rsidRPr="009234B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71A" w:rsidRDefault="00E2071A" w:rsidP="008B1C90">
      <w:pPr>
        <w:spacing w:after="0" w:line="240" w:lineRule="auto"/>
      </w:pPr>
      <w:r>
        <w:separator/>
      </w:r>
    </w:p>
  </w:endnote>
  <w:endnote w:type="continuationSeparator" w:id="0">
    <w:p w:rsidR="00E2071A" w:rsidRDefault="00E2071A" w:rsidP="008B1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71A" w:rsidRDefault="00E2071A" w:rsidP="008B1C90">
      <w:pPr>
        <w:spacing w:after="0" w:line="240" w:lineRule="auto"/>
      </w:pPr>
      <w:r>
        <w:separator/>
      </w:r>
    </w:p>
  </w:footnote>
  <w:footnote w:type="continuationSeparator" w:id="0">
    <w:p w:rsidR="00E2071A" w:rsidRDefault="00E2071A" w:rsidP="008B1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368"/>
    <w:rsid w:val="000C14F7"/>
    <w:rsid w:val="0012014C"/>
    <w:rsid w:val="00144E68"/>
    <w:rsid w:val="0042388B"/>
    <w:rsid w:val="00832B7F"/>
    <w:rsid w:val="00840368"/>
    <w:rsid w:val="008B1C90"/>
    <w:rsid w:val="009234B7"/>
    <w:rsid w:val="00BB63DC"/>
    <w:rsid w:val="00E2071A"/>
    <w:rsid w:val="00E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D38D"/>
  <w15:chartTrackingRefBased/>
  <w15:docId w15:val="{B7DB39DC-27FD-4508-809F-842092D0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1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1C9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B1C90"/>
    <w:rPr>
      <w:color w:val="0000FF"/>
      <w:u w:val="single"/>
    </w:rPr>
  </w:style>
  <w:style w:type="paragraph" w:customStyle="1" w:styleId="kx">
    <w:name w:val="kx"/>
    <w:basedOn w:val="Normal"/>
    <w:rsid w:val="008B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1C9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B1C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C90"/>
  </w:style>
  <w:style w:type="paragraph" w:styleId="Footer">
    <w:name w:val="footer"/>
    <w:basedOn w:val="Normal"/>
    <w:link w:val="FooterChar"/>
    <w:uiPriority w:val="99"/>
    <w:unhideWhenUsed/>
    <w:rsid w:val="008B1C9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C90"/>
  </w:style>
  <w:style w:type="character" w:customStyle="1" w:styleId="Heading2Char">
    <w:name w:val="Heading 2 Char"/>
    <w:basedOn w:val="DefaultParagraphFont"/>
    <w:link w:val="Heading2"/>
    <w:uiPriority w:val="9"/>
    <w:semiHidden/>
    <w:rsid w:val="008B1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B1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6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2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rthdatascience.org/courses/use-data-open-source-python/intro-to-apis/twitter-data-in-pyth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twitter.com/en/docs/basics/apps/ov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tweepy.org/en/v3.5.0/getting_started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Glal</dc:creator>
  <cp:keywords/>
  <dc:description/>
  <cp:lastModifiedBy>Ahmed Glal</cp:lastModifiedBy>
  <cp:revision>7</cp:revision>
  <dcterms:created xsi:type="dcterms:W3CDTF">2020-09-21T13:25:00Z</dcterms:created>
  <dcterms:modified xsi:type="dcterms:W3CDTF">2021-08-12T05:29:00Z</dcterms:modified>
</cp:coreProperties>
</file>