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DB7C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En esta práctica s</w:t>
      </w:r>
      <w:r w:rsidRPr="009428CD">
        <w:rPr>
          <w:rFonts w:ascii="Segoe UI" w:hAnsi="Segoe UI" w:cs="Segoe UI"/>
          <w:shd w:val="clear" w:color="auto" w:fill="FFFFFF"/>
        </w:rPr>
        <w:t>e puede</w:t>
      </w:r>
      <w:r>
        <w:rPr>
          <w:rFonts w:ascii="Segoe UI" w:hAnsi="Segoe UI" w:cs="Segoe UI"/>
          <w:shd w:val="clear" w:color="auto" w:fill="FFFFFF"/>
        </w:rPr>
        <w:t>n</w:t>
      </w:r>
      <w:r w:rsidRPr="009428CD">
        <w:rPr>
          <w:rFonts w:ascii="Segoe UI" w:hAnsi="Segoe UI" w:cs="Segoe UI"/>
          <w:shd w:val="clear" w:color="auto" w:fill="FFFFFF"/>
        </w:rPr>
        <w:t xml:space="preserve"> usar lo</w:t>
      </w:r>
      <w:r>
        <w:rPr>
          <w:rFonts w:ascii="Segoe UI" w:hAnsi="Segoe UI" w:cs="Segoe UI"/>
          <w:shd w:val="clear" w:color="auto" w:fill="FFFFFF"/>
        </w:rPr>
        <w:t xml:space="preserve">s </w:t>
      </w:r>
      <w:r w:rsidRPr="00AA62B1">
        <w:rPr>
          <w:rFonts w:ascii="Segoe UI" w:hAnsi="Segoe UI" w:cs="Segoe UI"/>
          <w:b/>
          <w:shd w:val="clear" w:color="auto" w:fill="FFFFFF"/>
        </w:rPr>
        <w:t>elementos de C permitidos</w:t>
      </w:r>
      <w:r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AA62B1">
        <w:rPr>
          <w:rFonts w:ascii="Segoe UI" w:hAnsi="Segoe UI" w:cs="Segoe UI"/>
          <w:b/>
          <w:shd w:val="clear" w:color="auto" w:fill="FFFFFF"/>
        </w:rPr>
        <w:t>restricciones</w:t>
      </w:r>
      <w:r>
        <w:rPr>
          <w:rFonts w:ascii="Segoe UI" w:hAnsi="Segoe UI" w:cs="Segoe UI"/>
          <w:shd w:val="clear" w:color="auto" w:fill="FFFFFF"/>
        </w:rPr>
        <w:t xml:space="preserve"> de funcionamiento de </w:t>
      </w:r>
      <w:r w:rsidR="00EE42F3">
        <w:rPr>
          <w:rFonts w:ascii="Segoe UI" w:hAnsi="Segoe UI" w:cs="Segoe UI"/>
          <w:shd w:val="clear" w:color="auto" w:fill="FFFFFF"/>
        </w:rPr>
        <w:t xml:space="preserve">esas </w:t>
      </w:r>
      <w:r>
        <w:rPr>
          <w:rFonts w:ascii="Segoe UI" w:hAnsi="Segoe UI" w:cs="Segoe UI"/>
          <w:shd w:val="clear" w:color="auto" w:fill="FFFFFF"/>
        </w:rPr>
        <w:t xml:space="preserve">prácticas. </w:t>
      </w:r>
    </w:p>
    <w:p w14:paraId="1795E10B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6BE710ED" w14:textId="0424F2BF" w:rsidR="00AA62B1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428CD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727475">
        <w:rPr>
          <w:rFonts w:ascii="Segoe UI" w:hAnsi="Segoe UI" w:cs="Segoe UI"/>
          <w:shd w:val="clear" w:color="auto" w:fill="FFFFFF"/>
        </w:rPr>
        <w:t xml:space="preserve">continuar usando </w:t>
      </w:r>
      <w:r w:rsidR="00AA62B1">
        <w:rPr>
          <w:rFonts w:ascii="Segoe UI" w:hAnsi="Segoe UI" w:cs="Segoe UI"/>
          <w:b/>
          <w:shd w:val="clear" w:color="auto" w:fill="FFFFFF"/>
        </w:rPr>
        <w:t>funciones</w:t>
      </w:r>
      <w:r w:rsidR="00727475">
        <w:rPr>
          <w:rFonts w:ascii="Segoe UI" w:hAnsi="Segoe UI" w:cs="Segoe UI"/>
          <w:shd w:val="clear" w:color="auto" w:fill="FFFFFF"/>
        </w:rPr>
        <w:t xml:space="preserve"> y los </w:t>
      </w:r>
      <w:proofErr w:type="spellStart"/>
      <w:r w:rsidR="00727475">
        <w:rPr>
          <w:rFonts w:ascii="Segoe UI" w:hAnsi="Segoe UI" w:cs="Segoe UI"/>
          <w:shd w:val="clear" w:color="auto" w:fill="FFFFFF"/>
        </w:rPr>
        <w:t>arrays</w:t>
      </w:r>
      <w:proofErr w:type="spellEnd"/>
      <w:r w:rsidR="00727475">
        <w:rPr>
          <w:rFonts w:ascii="Segoe UI" w:hAnsi="Segoe UI" w:cs="Segoe UI"/>
          <w:shd w:val="clear" w:color="auto" w:fill="FFFFFF"/>
        </w:rPr>
        <w:t xml:space="preserve"> unidimensionales</w:t>
      </w:r>
      <w:r w:rsidR="00AA62B1">
        <w:rPr>
          <w:rFonts w:ascii="Segoe UI" w:hAnsi="Segoe UI" w:cs="Segoe UI"/>
          <w:shd w:val="clear" w:color="auto" w:fill="FFFFFF"/>
        </w:rPr>
        <w:t>.</w:t>
      </w:r>
    </w:p>
    <w:p w14:paraId="1A813B34" w14:textId="77777777" w:rsid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6AC8EAF7" w14:textId="77777777" w:rsidR="009428CD" w:rsidRPr="00AA62B1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AA62B1">
        <w:rPr>
          <w:rStyle w:val="Strong"/>
          <w:rFonts w:ascii="Segoe UI" w:hAnsi="Segoe UI" w:cs="Segoe UI"/>
          <w:b w:val="0"/>
        </w:rPr>
        <w:t xml:space="preserve">De momento, </w:t>
      </w:r>
      <w:r>
        <w:rPr>
          <w:rStyle w:val="Strong"/>
          <w:rFonts w:ascii="Segoe UI" w:hAnsi="Segoe UI" w:cs="Segoe UI"/>
        </w:rPr>
        <w:t>n</w:t>
      </w:r>
      <w:r w:rsidR="009428CD" w:rsidRPr="00AA62B1">
        <w:rPr>
          <w:rStyle w:val="Strong"/>
          <w:rFonts w:ascii="Segoe UI" w:hAnsi="Segoe UI" w:cs="Segoe UI"/>
        </w:rPr>
        <w:t>o est</w:t>
      </w:r>
      <w:r w:rsidRPr="00AA62B1">
        <w:rPr>
          <w:rStyle w:val="Strong"/>
          <w:rFonts w:ascii="Segoe UI" w:hAnsi="Segoe UI" w:cs="Segoe UI"/>
        </w:rPr>
        <w:t>á</w:t>
      </w:r>
      <w:r w:rsidR="009428CD" w:rsidRPr="00AA62B1">
        <w:rPr>
          <w:rStyle w:val="Strong"/>
          <w:rFonts w:ascii="Segoe UI" w:hAnsi="Segoe UI" w:cs="Segoe UI"/>
        </w:rPr>
        <w:t xml:space="preserve"> permitido</w:t>
      </w:r>
      <w:r w:rsidR="00727475">
        <w:rPr>
          <w:rFonts w:ascii="Segoe UI" w:hAnsi="Segoe UI" w:cs="Segoe UI"/>
          <w:shd w:val="clear" w:color="auto" w:fill="FFFFFF"/>
        </w:rPr>
        <w:t xml:space="preserve"> el uso de </w:t>
      </w:r>
      <w:proofErr w:type="spellStart"/>
      <w:r w:rsidR="00727475">
        <w:rPr>
          <w:rFonts w:ascii="Segoe UI" w:hAnsi="Segoe UI" w:cs="Segoe UI"/>
          <w:shd w:val="clear" w:color="auto" w:fill="FFFFFF"/>
        </w:rPr>
        <w:t>strings</w:t>
      </w:r>
      <w:proofErr w:type="spellEnd"/>
      <w:r w:rsidR="009428CD" w:rsidRPr="00AA62B1">
        <w:rPr>
          <w:rFonts w:ascii="Segoe UI" w:hAnsi="Segoe UI" w:cs="Segoe UI"/>
          <w:shd w:val="clear" w:color="auto" w:fill="FFFFFF"/>
        </w:rPr>
        <w:t xml:space="preserve">, u otros elementos del lenguaje C. </w:t>
      </w:r>
    </w:p>
    <w:p w14:paraId="088107B1" w14:textId="77777777" w:rsidR="00B01815" w:rsidRDefault="00B0181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5910D26A" w14:textId="4C65DBEF" w:rsidR="00727475" w:rsidRPr="00727475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se debe</w:t>
      </w:r>
      <w:r w:rsidR="00727475">
        <w:rPr>
          <w:rFonts w:ascii="Verdana" w:hAnsi="Verdana"/>
          <w:color w:val="333333"/>
          <w:sz w:val="22"/>
          <w:szCs w:val="22"/>
        </w:rPr>
        <w:t xml:space="preserve">n usar algunas de las funciones definidas en la práctica anterior, definir la función </w:t>
      </w:r>
      <w:proofErr w:type="spellStart"/>
      <w:r w:rsidR="00727475" w:rsidRPr="00727475">
        <w:rPr>
          <w:rFonts w:ascii="Verdana" w:hAnsi="Verdana"/>
          <w:b/>
          <w:color w:val="333333"/>
          <w:sz w:val="22"/>
          <w:szCs w:val="22"/>
        </w:rPr>
        <w:t>validar_letra_</w:t>
      </w:r>
      <w:proofErr w:type="gramStart"/>
      <w:r w:rsidR="00727475" w:rsidRPr="00727475">
        <w:rPr>
          <w:rFonts w:ascii="Verdana" w:hAnsi="Verdana"/>
          <w:b/>
          <w:color w:val="333333"/>
          <w:sz w:val="22"/>
          <w:szCs w:val="22"/>
        </w:rPr>
        <w:t>DNI</w:t>
      </w:r>
      <w:proofErr w:type="spellEnd"/>
      <w:r w:rsidR="00727475" w:rsidRPr="00727475">
        <w:rPr>
          <w:rFonts w:ascii="Verdana" w:hAnsi="Verdana"/>
          <w:b/>
          <w:color w:val="333333"/>
          <w:sz w:val="22"/>
          <w:szCs w:val="22"/>
        </w:rPr>
        <w:t>(</w:t>
      </w:r>
      <w:proofErr w:type="spellStart"/>
      <w:proofErr w:type="gramEnd"/>
      <w:r w:rsidR="00727475" w:rsidRPr="00727475">
        <w:rPr>
          <w:rFonts w:ascii="Verdana" w:hAnsi="Verdana"/>
          <w:b/>
          <w:color w:val="333333"/>
          <w:sz w:val="22"/>
          <w:szCs w:val="22"/>
        </w:rPr>
        <w:t>unsigned</w:t>
      </w:r>
      <w:proofErr w:type="spellEnd"/>
      <w:r w:rsidR="00727475" w:rsidRPr="00727475">
        <w:rPr>
          <w:rFonts w:ascii="Verdana" w:hAnsi="Verdana"/>
          <w:b/>
          <w:color w:val="333333"/>
          <w:sz w:val="22"/>
          <w:szCs w:val="22"/>
        </w:rPr>
        <w:t xml:space="preserve">, </w:t>
      </w:r>
      <w:proofErr w:type="spellStart"/>
      <w:r w:rsidR="00727475" w:rsidRPr="00727475">
        <w:rPr>
          <w:rFonts w:ascii="Verdana" w:hAnsi="Verdana"/>
          <w:b/>
          <w:color w:val="333333"/>
          <w:sz w:val="22"/>
          <w:szCs w:val="22"/>
        </w:rPr>
        <w:t>char</w:t>
      </w:r>
      <w:proofErr w:type="spellEnd"/>
      <w:r w:rsidR="00727475" w:rsidRPr="00727475">
        <w:rPr>
          <w:rFonts w:ascii="Verdana" w:hAnsi="Verdana"/>
          <w:b/>
          <w:color w:val="333333"/>
          <w:sz w:val="22"/>
          <w:szCs w:val="22"/>
        </w:rPr>
        <w:t>);</w:t>
      </w:r>
      <w:r w:rsidR="00727475">
        <w:rPr>
          <w:rFonts w:ascii="Verdana" w:hAnsi="Verdana"/>
          <w:color w:val="333333"/>
          <w:sz w:val="22"/>
          <w:szCs w:val="22"/>
        </w:rPr>
        <w:t xml:space="preserve"> y usar dicha función invocándola desde el </w:t>
      </w:r>
      <w:proofErr w:type="spellStart"/>
      <w:r w:rsidR="00727475">
        <w:rPr>
          <w:rFonts w:ascii="Verdana" w:hAnsi="Verdana"/>
          <w:color w:val="333333"/>
          <w:sz w:val="22"/>
          <w:szCs w:val="22"/>
        </w:rPr>
        <w:t>main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. </w:t>
      </w:r>
      <w:r w:rsidR="00740B04">
        <w:rPr>
          <w:rFonts w:ascii="Verdana" w:hAnsi="Verdana"/>
          <w:color w:val="333333"/>
          <w:sz w:val="22"/>
          <w:szCs w:val="22"/>
        </w:rPr>
        <w:t xml:space="preserve">La función </w:t>
      </w:r>
      <w:proofErr w:type="spellStart"/>
      <w:r w:rsidR="00740B04" w:rsidRPr="00740B04">
        <w:rPr>
          <w:rFonts w:ascii="Verdana" w:hAnsi="Verdana"/>
          <w:b/>
          <w:bCs/>
          <w:color w:val="333333"/>
          <w:sz w:val="22"/>
          <w:szCs w:val="22"/>
        </w:rPr>
        <w:t>validar_letra_DNI</w:t>
      </w:r>
      <w:proofErr w:type="spellEnd"/>
      <w:r w:rsidR="00740B04">
        <w:rPr>
          <w:rFonts w:ascii="Verdana" w:hAnsi="Verdana"/>
          <w:color w:val="333333"/>
          <w:sz w:val="22"/>
          <w:szCs w:val="22"/>
        </w:rPr>
        <w:t xml:space="preserve"> se encargará de agrupar el flujo de ejecución que implica la opción de validar una letra dada por el usuario. Por otro lado, l</w:t>
      </w:r>
      <w:r w:rsidR="00727475">
        <w:rPr>
          <w:rFonts w:ascii="Verdana" w:hAnsi="Verdana"/>
          <w:color w:val="333333"/>
          <w:sz w:val="22"/>
          <w:szCs w:val="22"/>
        </w:rPr>
        <w:t xml:space="preserve">a función </w:t>
      </w:r>
      <w:proofErr w:type="spellStart"/>
      <w:r w:rsidR="00727475">
        <w:rPr>
          <w:rFonts w:ascii="Verdana" w:hAnsi="Verdana"/>
          <w:color w:val="333333"/>
          <w:sz w:val="22"/>
          <w:szCs w:val="22"/>
        </w:rPr>
        <w:t>letra_calculada</w:t>
      </w:r>
      <w:proofErr w:type="spellEnd"/>
      <w:r w:rsidR="00AB1F21">
        <w:rPr>
          <w:rFonts w:ascii="Verdana" w:hAnsi="Verdana"/>
          <w:color w:val="333333"/>
          <w:sz w:val="22"/>
          <w:szCs w:val="22"/>
        </w:rPr>
        <w:t xml:space="preserve"> </w:t>
      </w:r>
      <w:r w:rsidR="00727475">
        <w:rPr>
          <w:rFonts w:ascii="Verdana" w:hAnsi="Verdana"/>
          <w:color w:val="333333"/>
          <w:sz w:val="22"/>
          <w:szCs w:val="22"/>
        </w:rPr>
        <w:t>(</w:t>
      </w:r>
      <w:proofErr w:type="spellStart"/>
      <w:r w:rsidR="00727475">
        <w:rPr>
          <w:rFonts w:ascii="Verdana" w:hAnsi="Verdana"/>
          <w:color w:val="333333"/>
          <w:sz w:val="22"/>
          <w:szCs w:val="22"/>
        </w:rPr>
        <w:t>unsigned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) se definirá declarando un array de </w:t>
      </w:r>
      <w:proofErr w:type="spellStart"/>
      <w:r w:rsidR="00727475">
        <w:rPr>
          <w:rFonts w:ascii="Verdana" w:hAnsi="Verdana"/>
          <w:color w:val="333333"/>
          <w:sz w:val="22"/>
          <w:szCs w:val="22"/>
        </w:rPr>
        <w:t>chars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 (sin </w:t>
      </w:r>
      <w:proofErr w:type="spellStart"/>
      <w:r w:rsidR="00727475">
        <w:rPr>
          <w:rFonts w:ascii="Verdana" w:hAnsi="Verdana"/>
          <w:color w:val="333333"/>
          <w:sz w:val="22"/>
          <w:szCs w:val="22"/>
        </w:rPr>
        <w:t>if</w:t>
      </w:r>
      <w:proofErr w:type="spellEnd"/>
      <w:r w:rsidR="00727475">
        <w:rPr>
          <w:rFonts w:ascii="Verdana" w:hAnsi="Verdana"/>
          <w:color w:val="333333"/>
          <w:sz w:val="22"/>
          <w:szCs w:val="22"/>
        </w:rPr>
        <w:t xml:space="preserve"> ni switch).</w:t>
      </w:r>
    </w:p>
    <w:p w14:paraId="7565006D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3ECE4039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9829078" w14:textId="77777777" w:rsidR="009E6308" w:rsidRPr="002B410D" w:rsidRDefault="004F604D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C74ABE" wp14:editId="0686BE17">
            <wp:simplePos x="0" y="0"/>
            <wp:positionH relativeFrom="column">
              <wp:posOffset>1785902</wp:posOffset>
            </wp:positionH>
            <wp:positionV relativeFrom="paragraph">
              <wp:posOffset>42897</wp:posOffset>
            </wp:positionV>
            <wp:extent cx="2312895" cy="1887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9" t="22405" r="69653" b="49263"/>
                    <a:stretch/>
                  </pic:blipFill>
                  <pic:spPr bwMode="auto">
                    <a:xfrm>
                      <a:off x="0" y="0"/>
                      <a:ext cx="2312895" cy="188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ED0330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FA04019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1C7DC11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B5261F9" w14:textId="77777777" w:rsidR="00C13E38" w:rsidRPr="002B410D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2857995" w14:textId="77777777"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59600CC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6A990BE" w14:textId="77777777"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14:paraId="02227B9B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7FEC8DB8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3105D6B0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4809FEAB" w14:textId="77777777" w:rsidR="008F7E63" w:rsidRDefault="008F7E63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427BD311" w14:textId="77777777" w:rsidR="009E6308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Figura 1. Ejemplo de ejecución del programa</w:t>
      </w:r>
    </w:p>
    <w:p w14:paraId="235D1110" w14:textId="77777777" w:rsidR="004F604D" w:rsidRDefault="004F604D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44645D24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9560F1C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58E87A0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7F5F8E3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125A0EA9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23F115FB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72E4F494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487CD06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78D1315F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0C6013AF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CDFD1F3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11864C05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681F0F24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0A94C22E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07EA19FC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2FE40290" w14:textId="77777777" w:rsidR="009F2FAF" w:rsidRDefault="009F2FAF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7F03C1DF" w14:textId="77777777" w:rsidR="009F2FAF" w:rsidRDefault="009F2FAF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3AF37FA9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2A754931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7085AB9F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5315F643" w14:textId="77777777" w:rsidR="00EE42F3" w:rsidRDefault="00EE42F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14:paraId="0C9539CA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CFAA488" w14:textId="77777777" w:rsidR="009E51B1" w:rsidRDefault="009E51B1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53D6BEDE" w14:textId="5D75D85F" w:rsidR="009D5244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 xml:space="preserve">// </w:t>
      </w:r>
      <w:proofErr w:type="spellStart"/>
      <w:r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7065253C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#include "</w:t>
      </w:r>
      <w:proofErr w:type="spellStart"/>
      <w:r w:rsidRPr="008C447D">
        <w:rPr>
          <w:rFonts w:ascii="Verdana" w:eastAsia="Verdana" w:hAnsi="Verdana" w:cs="Verdana"/>
          <w:sz w:val="22"/>
          <w:szCs w:val="22"/>
        </w:rPr>
        <w:t>stdio.h</w:t>
      </w:r>
      <w:proofErr w:type="spellEnd"/>
      <w:r w:rsidRPr="008C447D">
        <w:rPr>
          <w:rFonts w:ascii="Verdana" w:eastAsia="Verdana" w:hAnsi="Verdana" w:cs="Verdana"/>
          <w:sz w:val="22"/>
          <w:szCs w:val="22"/>
        </w:rPr>
        <w:t>"</w:t>
      </w:r>
    </w:p>
    <w:p w14:paraId="73525FC9" w14:textId="77777777" w:rsidR="00EE42F3" w:rsidRDefault="00EE42F3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A319EED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CAABC26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prototipos de las funciones</w:t>
      </w:r>
    </w:p>
    <w:p w14:paraId="5D00AD4F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F319CD4" w14:textId="77777777" w:rsidR="009E51B1" w:rsidRPr="009E51B1" w:rsidRDefault="009E51B1" w:rsidP="009E51B1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3D5A4310" w14:textId="77777777" w:rsidR="009E51B1" w:rsidRPr="009E51B1" w:rsidRDefault="009E51B1" w:rsidP="009E51B1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r w:rsidRPr="009E51B1">
        <w:rPr>
          <w:rFonts w:ascii="Verdana" w:eastAsia="Verdana" w:hAnsi="Verdana" w:cs="Verdana"/>
          <w:sz w:val="22"/>
          <w:szCs w:val="22"/>
          <w:lang w:val="en-US"/>
        </w:rPr>
        <w:t xml:space="preserve">char </w:t>
      </w:r>
      <w:proofErr w:type="spellStart"/>
      <w:r w:rsidRPr="009E51B1">
        <w:rPr>
          <w:rFonts w:ascii="Verdana" w:eastAsia="Verdana" w:hAnsi="Verdana" w:cs="Verdana"/>
          <w:sz w:val="22"/>
          <w:szCs w:val="22"/>
          <w:lang w:val="en-US"/>
        </w:rPr>
        <w:t>scan_</w:t>
      </w:r>
      <w:proofErr w:type="gramStart"/>
      <w:r w:rsidRPr="009E51B1">
        <w:rPr>
          <w:rFonts w:ascii="Verdana" w:eastAsia="Verdana" w:hAnsi="Verdana" w:cs="Verdana"/>
          <w:sz w:val="22"/>
          <w:szCs w:val="22"/>
          <w:lang w:val="en-US"/>
        </w:rPr>
        <w:t>letra</w:t>
      </w:r>
      <w:proofErr w:type="spellEnd"/>
      <w:r w:rsidRPr="009E51B1">
        <w:rPr>
          <w:rFonts w:ascii="Verdana" w:eastAsia="Verdana" w:hAnsi="Verdana" w:cs="Verdana"/>
          <w:sz w:val="22"/>
          <w:szCs w:val="22"/>
          <w:lang w:val="en-US"/>
        </w:rPr>
        <w:t>();</w:t>
      </w:r>
      <w:proofErr w:type="gramEnd"/>
    </w:p>
    <w:p w14:paraId="4ACB92AE" w14:textId="77777777" w:rsidR="009E51B1" w:rsidRPr="009E51B1" w:rsidRDefault="009E51B1" w:rsidP="009E51B1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  <w:lang w:val="en-US"/>
        </w:rPr>
      </w:pPr>
      <w:r w:rsidRPr="009E51B1">
        <w:rPr>
          <w:rFonts w:ascii="Verdana" w:eastAsia="Verdana" w:hAnsi="Verdana" w:cs="Verdana"/>
          <w:sz w:val="22"/>
          <w:szCs w:val="22"/>
          <w:lang w:val="en-US"/>
        </w:rPr>
        <w:t xml:space="preserve">char </w:t>
      </w:r>
      <w:proofErr w:type="spellStart"/>
      <w:r w:rsidRPr="009E51B1">
        <w:rPr>
          <w:rFonts w:ascii="Verdana" w:eastAsia="Verdana" w:hAnsi="Verdana" w:cs="Verdana"/>
          <w:sz w:val="22"/>
          <w:szCs w:val="22"/>
          <w:lang w:val="en-US"/>
        </w:rPr>
        <w:t>scan_dig</w:t>
      </w:r>
      <w:proofErr w:type="spellEnd"/>
      <w:r w:rsidRPr="009E51B1">
        <w:rPr>
          <w:rFonts w:ascii="Verdana" w:eastAsia="Verdana" w:hAnsi="Verdana" w:cs="Verdana"/>
          <w:sz w:val="22"/>
          <w:szCs w:val="22"/>
          <w:lang w:val="en-US"/>
        </w:rPr>
        <w:t xml:space="preserve">(unsigned); </w:t>
      </w:r>
      <w:r w:rsidRPr="009E51B1">
        <w:rPr>
          <w:rFonts w:ascii="Verdana" w:eastAsia="Verdana" w:hAnsi="Verdana" w:cs="Verdana"/>
          <w:sz w:val="22"/>
          <w:szCs w:val="22"/>
          <w:lang w:val="en-US"/>
        </w:rPr>
        <w:br/>
        <w:t xml:space="preserve">unsigned </w:t>
      </w:r>
      <w:proofErr w:type="spellStart"/>
      <w:r w:rsidRPr="009E51B1">
        <w:rPr>
          <w:rFonts w:ascii="Verdana" w:eastAsia="Verdana" w:hAnsi="Verdana" w:cs="Verdana"/>
          <w:sz w:val="22"/>
          <w:szCs w:val="22"/>
          <w:lang w:val="en-US"/>
        </w:rPr>
        <w:t>scan_</w:t>
      </w:r>
      <w:proofErr w:type="gramStart"/>
      <w:r w:rsidRPr="009E51B1">
        <w:rPr>
          <w:rFonts w:ascii="Verdana" w:eastAsia="Verdana" w:hAnsi="Verdana" w:cs="Verdana"/>
          <w:sz w:val="22"/>
          <w:szCs w:val="22"/>
          <w:lang w:val="en-US"/>
        </w:rPr>
        <w:t>DNI</w:t>
      </w:r>
      <w:proofErr w:type="spellEnd"/>
      <w:r w:rsidRPr="009E51B1">
        <w:rPr>
          <w:rFonts w:ascii="Verdana" w:eastAsia="Verdana" w:hAnsi="Verdana" w:cs="Verdana"/>
          <w:sz w:val="22"/>
          <w:szCs w:val="22"/>
          <w:lang w:val="en-US"/>
        </w:rPr>
        <w:t>();</w:t>
      </w:r>
      <w:proofErr w:type="gramEnd"/>
    </w:p>
    <w:p w14:paraId="7EC6FD31" w14:textId="77777777" w:rsidR="009E51B1" w:rsidRPr="009E51B1" w:rsidRDefault="009E51B1" w:rsidP="009E51B1">
      <w:pPr>
        <w:spacing w:line="240" w:lineRule="auto"/>
        <w:ind w:left="0" w:firstLine="0"/>
        <w:rPr>
          <w:rFonts w:ascii="Verdana" w:eastAsia="Verdana" w:hAnsi="Verdana" w:cs="Verdana"/>
          <w:sz w:val="22"/>
          <w:szCs w:val="22"/>
        </w:rPr>
      </w:pPr>
      <w:proofErr w:type="spellStart"/>
      <w:r w:rsidRPr="009E51B1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resto_</w:t>
      </w:r>
      <w:proofErr w:type="gramStart"/>
      <w:r w:rsidRPr="009E51B1">
        <w:rPr>
          <w:rFonts w:ascii="Verdana" w:eastAsia="Verdana" w:hAnsi="Verdana" w:cs="Verdana"/>
          <w:sz w:val="22"/>
          <w:szCs w:val="22"/>
        </w:rPr>
        <w:t>DNI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9E51B1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);</w:t>
      </w:r>
      <w:r w:rsidRPr="009E51B1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letra_</w:t>
      </w:r>
      <w:proofErr w:type="gramStart"/>
      <w:r w:rsidRPr="009E51B1">
        <w:rPr>
          <w:rFonts w:ascii="Verdana" w:eastAsia="Verdana" w:hAnsi="Verdana" w:cs="Verdana"/>
          <w:sz w:val="22"/>
          <w:szCs w:val="22"/>
        </w:rPr>
        <w:t>calculada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9E51B1">
        <w:rPr>
          <w:rFonts w:ascii="Verdana" w:eastAsia="Verdana" w:hAnsi="Verdana" w:cs="Verdana"/>
          <w:sz w:val="22"/>
          <w:szCs w:val="22"/>
        </w:rPr>
        <w:t>unsigned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);</w:t>
      </w:r>
      <w:r w:rsidRPr="009E51B1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print_menu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();</w:t>
      </w:r>
      <w:r w:rsidRPr="009E51B1">
        <w:rPr>
          <w:rFonts w:ascii="Verdana" w:eastAsia="Verdana" w:hAnsi="Verdana" w:cs="Verdana"/>
          <w:sz w:val="22"/>
          <w:szCs w:val="22"/>
        </w:rPr>
        <w:br/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9E51B1">
        <w:rPr>
          <w:rFonts w:ascii="Verdana" w:eastAsia="Verdana" w:hAnsi="Verdana" w:cs="Verdana"/>
          <w:sz w:val="22"/>
          <w:szCs w:val="22"/>
        </w:rPr>
        <w:t>scan_</w:t>
      </w:r>
      <w:proofErr w:type="gramStart"/>
      <w:r w:rsidRPr="009E51B1">
        <w:rPr>
          <w:rFonts w:ascii="Verdana" w:eastAsia="Verdana" w:hAnsi="Verdana" w:cs="Verdana"/>
          <w:sz w:val="22"/>
          <w:szCs w:val="22"/>
        </w:rPr>
        <w:t>opcion</w:t>
      </w:r>
      <w:proofErr w:type="spellEnd"/>
      <w:r w:rsidRPr="009E51B1">
        <w:rPr>
          <w:rFonts w:ascii="Verdana" w:eastAsia="Verdana" w:hAnsi="Verdana" w:cs="Verdana"/>
          <w:sz w:val="22"/>
          <w:szCs w:val="22"/>
        </w:rPr>
        <w:t>(</w:t>
      </w:r>
      <w:proofErr w:type="gramEnd"/>
      <w:r w:rsidRPr="009E51B1">
        <w:rPr>
          <w:rFonts w:ascii="Verdana" w:eastAsia="Verdana" w:hAnsi="Verdana" w:cs="Verdana"/>
          <w:sz w:val="22"/>
          <w:szCs w:val="22"/>
        </w:rPr>
        <w:t>);</w:t>
      </w:r>
    </w:p>
    <w:p w14:paraId="552E4892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6BA2E546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63429F45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E51B1">
        <w:rPr>
          <w:rFonts w:ascii="Verdana" w:eastAsia="Verdana" w:hAnsi="Verdana" w:cs="Verdana"/>
          <w:sz w:val="22"/>
          <w:szCs w:val="22"/>
          <w:highlight w:val="green"/>
          <w:lang w:val="en-US"/>
        </w:rPr>
        <w:t>// main</w:t>
      </w:r>
    </w:p>
    <w:p w14:paraId="0DE50930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269E383A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E51B1">
        <w:rPr>
          <w:rFonts w:ascii="Verdana" w:eastAsia="Verdana" w:hAnsi="Verdana" w:cs="Verdana"/>
          <w:sz w:val="22"/>
          <w:szCs w:val="22"/>
          <w:lang w:val="en-US"/>
        </w:rPr>
        <w:t xml:space="preserve">int </w:t>
      </w:r>
      <w:proofErr w:type="gramStart"/>
      <w:r w:rsidRPr="009E51B1">
        <w:rPr>
          <w:rFonts w:ascii="Verdana" w:eastAsia="Verdana" w:hAnsi="Verdana" w:cs="Verdana"/>
          <w:sz w:val="22"/>
          <w:szCs w:val="22"/>
          <w:lang w:val="en-US"/>
        </w:rPr>
        <w:t>main(){</w:t>
      </w:r>
      <w:proofErr w:type="gramEnd"/>
    </w:p>
    <w:p w14:paraId="1EDFCEFB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0B1438B8" w14:textId="77777777" w:rsidR="00EE42F3" w:rsidRPr="009E51B1" w:rsidRDefault="00EE42F3" w:rsidP="004F604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21D0B3E7" w14:textId="77777777" w:rsidR="008C447D" w:rsidRPr="009E51B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9E51B1">
        <w:rPr>
          <w:rFonts w:ascii="Verdana" w:eastAsia="Verdana" w:hAnsi="Verdana" w:cs="Verdana"/>
          <w:sz w:val="22"/>
          <w:szCs w:val="22"/>
          <w:lang w:val="en-US"/>
        </w:rPr>
        <w:t xml:space="preserve">return </w:t>
      </w:r>
      <w:proofErr w:type="gramStart"/>
      <w:r w:rsidRPr="009E51B1">
        <w:rPr>
          <w:rFonts w:ascii="Verdana" w:eastAsia="Verdana" w:hAnsi="Verdana" w:cs="Verdana"/>
          <w:sz w:val="22"/>
          <w:szCs w:val="22"/>
          <w:lang w:val="en-US"/>
        </w:rPr>
        <w:t>0;</w:t>
      </w:r>
      <w:proofErr w:type="gramEnd"/>
    </w:p>
    <w:p w14:paraId="5E925C37" w14:textId="77777777" w:rsidR="008C447D" w:rsidRP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</w:rPr>
        <w:t>}</w:t>
      </w:r>
    </w:p>
    <w:p w14:paraId="2FE885C5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6609D9A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38AD7EA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8C447D">
        <w:rPr>
          <w:rFonts w:ascii="Verdana" w:eastAsia="Verdana" w:hAnsi="Verdana" w:cs="Verdana"/>
          <w:sz w:val="22"/>
          <w:szCs w:val="22"/>
          <w:highlight w:val="green"/>
        </w:rPr>
        <w:t>// definición de las funciones</w:t>
      </w:r>
    </w:p>
    <w:p w14:paraId="408A03F9" w14:textId="77777777" w:rsidR="008C447D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sectPr w:rsidR="008C447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DEA2" w14:textId="77777777" w:rsidR="001C24AA" w:rsidRDefault="001C24AA" w:rsidP="00D432D2">
      <w:pPr>
        <w:spacing w:line="240" w:lineRule="auto"/>
      </w:pPr>
      <w:r>
        <w:separator/>
      </w:r>
    </w:p>
  </w:endnote>
  <w:endnote w:type="continuationSeparator" w:id="0">
    <w:p w14:paraId="5E1A02BD" w14:textId="77777777" w:rsidR="001C24AA" w:rsidRDefault="001C24AA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FA47" w14:textId="77777777" w:rsidR="001C24AA" w:rsidRDefault="001C24AA" w:rsidP="00D432D2">
      <w:pPr>
        <w:spacing w:line="240" w:lineRule="auto"/>
      </w:pPr>
      <w:r>
        <w:separator/>
      </w:r>
    </w:p>
  </w:footnote>
  <w:footnote w:type="continuationSeparator" w:id="0">
    <w:p w14:paraId="45D7C86B" w14:textId="77777777" w:rsidR="001C24AA" w:rsidRDefault="001C24AA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AD50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6A55AFA4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06359FDF" w14:textId="77777777" w:rsidR="00D432D2" w:rsidRDefault="00D907F2" w:rsidP="00727475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727475">
            <w:rPr>
              <w:rFonts w:ascii="Verdana" w:eastAsia="Verdana" w:hAnsi="Verdana" w:cs="Verdana"/>
              <w:sz w:val="28"/>
              <w:szCs w:val="28"/>
            </w:rPr>
            <w:t>4</w:t>
          </w:r>
        </w:p>
      </w:tc>
      <w:tc>
        <w:tcPr>
          <w:tcW w:w="336" w:type="dxa"/>
          <w:shd w:val="clear" w:color="auto" w:fill="ED7D31"/>
          <w:vAlign w:val="center"/>
        </w:tcPr>
        <w:p w14:paraId="5242DE44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3AC383F5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744017B8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59DAD252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79AA249E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0F4BC0B4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 w16cid:durableId="1365642722">
    <w:abstractNumId w:val="4"/>
  </w:num>
  <w:num w:numId="2" w16cid:durableId="1312179354">
    <w:abstractNumId w:val="3"/>
  </w:num>
  <w:num w:numId="3" w16cid:durableId="126703894">
    <w:abstractNumId w:val="2"/>
  </w:num>
  <w:num w:numId="4" w16cid:durableId="375352241">
    <w:abstractNumId w:val="1"/>
  </w:num>
  <w:num w:numId="5" w16cid:durableId="182092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D2"/>
    <w:rsid w:val="000101E5"/>
    <w:rsid w:val="00055C30"/>
    <w:rsid w:val="000677DF"/>
    <w:rsid w:val="00071D0D"/>
    <w:rsid w:val="001C24AA"/>
    <w:rsid w:val="001E377F"/>
    <w:rsid w:val="00215FA8"/>
    <w:rsid w:val="00222459"/>
    <w:rsid w:val="002B410D"/>
    <w:rsid w:val="002C5C2F"/>
    <w:rsid w:val="003339B6"/>
    <w:rsid w:val="00352971"/>
    <w:rsid w:val="004123D3"/>
    <w:rsid w:val="0044122D"/>
    <w:rsid w:val="00463449"/>
    <w:rsid w:val="004722C5"/>
    <w:rsid w:val="00482CD5"/>
    <w:rsid w:val="00490743"/>
    <w:rsid w:val="004D62DB"/>
    <w:rsid w:val="004F604D"/>
    <w:rsid w:val="005419BA"/>
    <w:rsid w:val="005B3DDE"/>
    <w:rsid w:val="005D6802"/>
    <w:rsid w:val="005E4549"/>
    <w:rsid w:val="00677153"/>
    <w:rsid w:val="006E5A01"/>
    <w:rsid w:val="006F145C"/>
    <w:rsid w:val="006F7BE0"/>
    <w:rsid w:val="00727475"/>
    <w:rsid w:val="00740B04"/>
    <w:rsid w:val="00740C39"/>
    <w:rsid w:val="00747867"/>
    <w:rsid w:val="0077010E"/>
    <w:rsid w:val="00777863"/>
    <w:rsid w:val="007E4A51"/>
    <w:rsid w:val="00887A92"/>
    <w:rsid w:val="008B1E21"/>
    <w:rsid w:val="008C447D"/>
    <w:rsid w:val="008F7E63"/>
    <w:rsid w:val="00912E3E"/>
    <w:rsid w:val="009428CD"/>
    <w:rsid w:val="009C0C62"/>
    <w:rsid w:val="009D5244"/>
    <w:rsid w:val="009E51B1"/>
    <w:rsid w:val="009E6308"/>
    <w:rsid w:val="009F2FAF"/>
    <w:rsid w:val="00A21347"/>
    <w:rsid w:val="00A51502"/>
    <w:rsid w:val="00A90142"/>
    <w:rsid w:val="00A95317"/>
    <w:rsid w:val="00AA62B1"/>
    <w:rsid w:val="00AA6AFE"/>
    <w:rsid w:val="00AB1F21"/>
    <w:rsid w:val="00AB53BC"/>
    <w:rsid w:val="00AD5B33"/>
    <w:rsid w:val="00B01815"/>
    <w:rsid w:val="00B626F7"/>
    <w:rsid w:val="00BC326D"/>
    <w:rsid w:val="00BD4D04"/>
    <w:rsid w:val="00C13E38"/>
    <w:rsid w:val="00C21085"/>
    <w:rsid w:val="00C41822"/>
    <w:rsid w:val="00CB1175"/>
    <w:rsid w:val="00CB2D1A"/>
    <w:rsid w:val="00D23FEC"/>
    <w:rsid w:val="00D432D2"/>
    <w:rsid w:val="00D907F2"/>
    <w:rsid w:val="00DE0476"/>
    <w:rsid w:val="00E43007"/>
    <w:rsid w:val="00EA76FE"/>
    <w:rsid w:val="00EC7976"/>
    <w:rsid w:val="00EE42F3"/>
    <w:rsid w:val="00EF0B61"/>
    <w:rsid w:val="00F56F85"/>
    <w:rsid w:val="00F719B7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8B33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BodyText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D432D2"/>
    <w:pPr>
      <w:spacing w:after="140" w:line="276" w:lineRule="auto"/>
    </w:pPr>
  </w:style>
  <w:style w:type="paragraph" w:styleId="List">
    <w:name w:val="List"/>
    <w:basedOn w:val="BodyText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ListParagraph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itle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A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10D"/>
  </w:style>
  <w:style w:type="paragraph" w:styleId="Footer">
    <w:name w:val="footer"/>
    <w:basedOn w:val="Normal"/>
    <w:link w:val="FooterCh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10D"/>
  </w:style>
  <w:style w:type="paragraph" w:styleId="NormalWeb">
    <w:name w:val="Normal (Web)"/>
    <w:basedOn w:val="Normal"/>
    <w:uiPriority w:val="99"/>
    <w:semiHidden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Strong">
    <w:name w:val="Strong"/>
    <w:basedOn w:val="DefaultParagraphFont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 MAYOR MARQUEZ</cp:lastModifiedBy>
  <cp:revision>2</cp:revision>
  <dcterms:created xsi:type="dcterms:W3CDTF">2025-10-07T13:39:00Z</dcterms:created>
  <dcterms:modified xsi:type="dcterms:W3CDTF">2025-10-07T13:39:00Z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