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744B" w14:textId="78184530" w:rsidR="00BB5772" w:rsidRDefault="00BB5772"/>
    <w:p w14:paraId="2F6B72A9" w14:textId="03B09247" w:rsidR="0009303E" w:rsidRDefault="0009303E" w:rsidP="00B34B32">
      <w:pPr>
        <w:spacing w:before="240" w:after="240"/>
      </w:pPr>
      <w:r>
        <w:t xml:space="preserve">Project Number: </w:t>
      </w:r>
      <w:r w:rsidR="0026565C">
        <w:t>3</w:t>
      </w:r>
    </w:p>
    <w:p w14:paraId="758580FE" w14:textId="05A4756C" w:rsidR="0009303E" w:rsidRDefault="0009303E" w:rsidP="00B34B32">
      <w:pPr>
        <w:spacing w:before="240" w:after="240"/>
      </w:pPr>
      <w:r>
        <w:t xml:space="preserve">Project Name: </w:t>
      </w:r>
      <w:r w:rsidR="00B52590">
        <w:rPr>
          <w:rFonts w:ascii="Arial" w:hAnsi="Arial" w:cs="Arial"/>
          <w:sz w:val="21"/>
          <w:szCs w:val="21"/>
          <w:shd w:val="clear" w:color="auto" w:fill="F8F8F8"/>
        </w:rPr>
        <w:t>Rat in a Maze</w:t>
      </w:r>
    </w:p>
    <w:p w14:paraId="5E212A94" w14:textId="5CEEED57" w:rsidR="0009303E" w:rsidRDefault="0009303E" w:rsidP="00B34B32">
      <w:pPr>
        <w:spacing w:before="240"/>
      </w:pPr>
      <w:r>
        <w:t>Team Members</w:t>
      </w:r>
      <w:r w:rsidR="00E21917">
        <w:rPr>
          <w:rStyle w:val="FootnoteReference"/>
        </w:rPr>
        <w:footnoteReference w:id="2"/>
      </w:r>
      <w:r>
        <w:t xml:space="preserve">: </w:t>
      </w:r>
    </w:p>
    <w:tbl>
      <w:tblPr>
        <w:tblStyle w:val="TableGrid"/>
        <w:tblW w:w="0" w:type="auto"/>
        <w:tblLook w:val="04A0" w:firstRow="1" w:lastRow="0" w:firstColumn="1" w:lastColumn="0" w:noHBand="0" w:noVBand="1"/>
      </w:tblPr>
      <w:tblGrid>
        <w:gridCol w:w="2263"/>
        <w:gridCol w:w="5812"/>
        <w:gridCol w:w="2381"/>
      </w:tblGrid>
      <w:tr w:rsidR="0009303E" w14:paraId="1FD28BF1" w14:textId="77777777" w:rsidTr="00232322">
        <w:trPr>
          <w:trHeight w:val="454"/>
        </w:trPr>
        <w:tc>
          <w:tcPr>
            <w:tcW w:w="2263" w:type="dxa"/>
            <w:vAlign w:val="center"/>
          </w:tcPr>
          <w:p w14:paraId="52B8780D" w14:textId="260FA502" w:rsidR="0009303E" w:rsidRDefault="0009303E" w:rsidP="0009303E">
            <w:pPr>
              <w:jc w:val="center"/>
            </w:pPr>
            <w:r>
              <w:t>Grade</w:t>
            </w:r>
          </w:p>
        </w:tc>
        <w:tc>
          <w:tcPr>
            <w:tcW w:w="5812" w:type="dxa"/>
            <w:vAlign w:val="center"/>
          </w:tcPr>
          <w:p w14:paraId="255D72AE" w14:textId="17580D1C" w:rsidR="0009303E" w:rsidRDefault="0009303E" w:rsidP="0009303E">
            <w:pPr>
              <w:jc w:val="center"/>
            </w:pPr>
            <w:r>
              <w:t>Team member name (</w:t>
            </w:r>
            <w:r w:rsidRPr="0009303E">
              <w:rPr>
                <w:b/>
                <w:bCs/>
              </w:rPr>
              <w:t>in Arabic</w:t>
            </w:r>
            <w:r>
              <w:t>)</w:t>
            </w:r>
          </w:p>
        </w:tc>
        <w:tc>
          <w:tcPr>
            <w:tcW w:w="2381" w:type="dxa"/>
            <w:vAlign w:val="center"/>
          </w:tcPr>
          <w:p w14:paraId="0D054FC9" w14:textId="0EF128FB" w:rsidR="0009303E" w:rsidRDefault="0009303E" w:rsidP="0009303E">
            <w:pPr>
              <w:jc w:val="center"/>
              <w:rPr>
                <w:lang w:bidi="ar-EG"/>
              </w:rPr>
            </w:pPr>
            <w:r>
              <w:rPr>
                <w:lang w:bidi="ar-EG"/>
              </w:rPr>
              <w:t>Team Member ID</w:t>
            </w:r>
          </w:p>
        </w:tc>
      </w:tr>
      <w:tr w:rsidR="0009303E" w14:paraId="04E50099" w14:textId="77777777" w:rsidTr="00232322">
        <w:trPr>
          <w:trHeight w:val="454"/>
        </w:trPr>
        <w:tc>
          <w:tcPr>
            <w:tcW w:w="2263" w:type="dxa"/>
            <w:vAlign w:val="center"/>
          </w:tcPr>
          <w:p w14:paraId="4D8096C0" w14:textId="77777777" w:rsidR="0009303E" w:rsidRDefault="0009303E" w:rsidP="0009303E">
            <w:pPr>
              <w:jc w:val="center"/>
            </w:pPr>
          </w:p>
        </w:tc>
        <w:tc>
          <w:tcPr>
            <w:tcW w:w="5812" w:type="dxa"/>
            <w:vAlign w:val="center"/>
          </w:tcPr>
          <w:p w14:paraId="6B4F5FAF" w14:textId="3F19A09D" w:rsidR="0009303E" w:rsidRDefault="00B52590" w:rsidP="0009303E">
            <w:pPr>
              <w:jc w:val="center"/>
              <w:rPr>
                <w:rFonts w:hint="cs"/>
                <w:rtl/>
                <w:lang w:bidi="ar-EG"/>
              </w:rPr>
            </w:pPr>
            <w:r>
              <w:rPr>
                <w:rFonts w:hint="cs"/>
                <w:rtl/>
                <w:lang w:bidi="ar-EG"/>
              </w:rPr>
              <w:t xml:space="preserve">رواء رجب محمود مغازى </w:t>
            </w:r>
          </w:p>
        </w:tc>
        <w:tc>
          <w:tcPr>
            <w:tcW w:w="2381" w:type="dxa"/>
            <w:vAlign w:val="center"/>
          </w:tcPr>
          <w:p w14:paraId="5F16B32F" w14:textId="1FFE51DF" w:rsidR="0009303E" w:rsidRDefault="00B52590" w:rsidP="0009303E">
            <w:pPr>
              <w:jc w:val="center"/>
            </w:pPr>
            <w:r>
              <w:rPr>
                <w:rFonts w:hint="cs"/>
                <w:rtl/>
              </w:rPr>
              <w:t>201900309</w:t>
            </w:r>
          </w:p>
        </w:tc>
      </w:tr>
      <w:tr w:rsidR="0009303E" w14:paraId="3F191F22" w14:textId="77777777" w:rsidTr="00232322">
        <w:trPr>
          <w:trHeight w:val="454"/>
        </w:trPr>
        <w:tc>
          <w:tcPr>
            <w:tcW w:w="2263" w:type="dxa"/>
            <w:vAlign w:val="center"/>
          </w:tcPr>
          <w:p w14:paraId="5B4D877B" w14:textId="77777777" w:rsidR="0009303E" w:rsidRDefault="0009303E" w:rsidP="0009303E">
            <w:pPr>
              <w:jc w:val="center"/>
            </w:pPr>
          </w:p>
        </w:tc>
        <w:tc>
          <w:tcPr>
            <w:tcW w:w="5812" w:type="dxa"/>
            <w:vAlign w:val="center"/>
          </w:tcPr>
          <w:p w14:paraId="60549DFC" w14:textId="75B997B7" w:rsidR="0009303E" w:rsidRDefault="00B52590" w:rsidP="0009303E">
            <w:pPr>
              <w:jc w:val="center"/>
            </w:pPr>
            <w:r>
              <w:rPr>
                <w:rFonts w:hint="cs"/>
                <w:rtl/>
              </w:rPr>
              <w:t xml:space="preserve">احمد حاتم </w:t>
            </w:r>
            <w:r w:rsidR="00E15653">
              <w:rPr>
                <w:rFonts w:hint="cs"/>
                <w:rtl/>
              </w:rPr>
              <w:t>فتحى خضر</w:t>
            </w:r>
          </w:p>
        </w:tc>
        <w:tc>
          <w:tcPr>
            <w:tcW w:w="2381" w:type="dxa"/>
            <w:vAlign w:val="center"/>
          </w:tcPr>
          <w:p w14:paraId="293DB36D" w14:textId="65B8C58D" w:rsidR="0009303E" w:rsidRDefault="00E15653" w:rsidP="0009303E">
            <w:pPr>
              <w:jc w:val="center"/>
            </w:pPr>
            <w:r>
              <w:rPr>
                <w:rFonts w:hint="cs"/>
                <w:rtl/>
              </w:rPr>
              <w:t>201900022</w:t>
            </w:r>
          </w:p>
        </w:tc>
      </w:tr>
      <w:tr w:rsidR="0009303E" w14:paraId="60CD5CBA" w14:textId="77777777" w:rsidTr="00232322">
        <w:trPr>
          <w:trHeight w:val="454"/>
        </w:trPr>
        <w:tc>
          <w:tcPr>
            <w:tcW w:w="2263" w:type="dxa"/>
            <w:vAlign w:val="center"/>
          </w:tcPr>
          <w:p w14:paraId="41A956FA" w14:textId="77777777" w:rsidR="0009303E" w:rsidRDefault="0009303E" w:rsidP="0009303E">
            <w:pPr>
              <w:jc w:val="center"/>
            </w:pPr>
          </w:p>
        </w:tc>
        <w:tc>
          <w:tcPr>
            <w:tcW w:w="5812" w:type="dxa"/>
            <w:vAlign w:val="center"/>
          </w:tcPr>
          <w:p w14:paraId="41CC4094" w14:textId="174216A4" w:rsidR="0009303E" w:rsidRDefault="00E15653" w:rsidP="0009303E">
            <w:pPr>
              <w:jc w:val="center"/>
            </w:pPr>
            <w:r>
              <w:rPr>
                <w:rFonts w:hint="cs"/>
                <w:rtl/>
              </w:rPr>
              <w:t>حلا تاج السر ربيع عبد العزيز</w:t>
            </w:r>
          </w:p>
        </w:tc>
        <w:tc>
          <w:tcPr>
            <w:tcW w:w="2381" w:type="dxa"/>
            <w:vAlign w:val="center"/>
          </w:tcPr>
          <w:p w14:paraId="53D656D0" w14:textId="320FCEA1" w:rsidR="0009303E" w:rsidRDefault="00E15653" w:rsidP="0009303E">
            <w:pPr>
              <w:jc w:val="center"/>
            </w:pPr>
            <w:r>
              <w:rPr>
                <w:rFonts w:hint="cs"/>
                <w:rtl/>
              </w:rPr>
              <w:t>201900274</w:t>
            </w:r>
          </w:p>
        </w:tc>
      </w:tr>
      <w:tr w:rsidR="0009303E" w14:paraId="537EE925" w14:textId="77777777" w:rsidTr="00232322">
        <w:trPr>
          <w:trHeight w:val="454"/>
        </w:trPr>
        <w:tc>
          <w:tcPr>
            <w:tcW w:w="2263" w:type="dxa"/>
            <w:vAlign w:val="center"/>
          </w:tcPr>
          <w:p w14:paraId="3312C04C" w14:textId="77777777" w:rsidR="0009303E" w:rsidRDefault="0009303E" w:rsidP="0009303E">
            <w:pPr>
              <w:jc w:val="center"/>
            </w:pPr>
          </w:p>
        </w:tc>
        <w:tc>
          <w:tcPr>
            <w:tcW w:w="5812" w:type="dxa"/>
            <w:vAlign w:val="center"/>
          </w:tcPr>
          <w:p w14:paraId="416B2C61" w14:textId="2C309C31" w:rsidR="0009303E" w:rsidRDefault="00E15653" w:rsidP="0009303E">
            <w:pPr>
              <w:jc w:val="center"/>
            </w:pPr>
            <w:r>
              <w:rPr>
                <w:rFonts w:hint="cs"/>
                <w:rtl/>
              </w:rPr>
              <w:t>امنيه سيد حامد عبد الرحمن</w:t>
            </w:r>
          </w:p>
        </w:tc>
        <w:tc>
          <w:tcPr>
            <w:tcW w:w="2381" w:type="dxa"/>
            <w:vAlign w:val="center"/>
          </w:tcPr>
          <w:p w14:paraId="479252CA" w14:textId="4FE70770" w:rsidR="0009303E" w:rsidRDefault="00E15653" w:rsidP="0009303E">
            <w:pPr>
              <w:jc w:val="center"/>
            </w:pPr>
            <w:r>
              <w:rPr>
                <w:rFonts w:hint="cs"/>
                <w:rtl/>
              </w:rPr>
              <w:t>201900174</w:t>
            </w:r>
          </w:p>
        </w:tc>
      </w:tr>
      <w:tr w:rsidR="0009303E" w14:paraId="008B0184" w14:textId="77777777" w:rsidTr="00232322">
        <w:trPr>
          <w:trHeight w:val="454"/>
        </w:trPr>
        <w:tc>
          <w:tcPr>
            <w:tcW w:w="2263" w:type="dxa"/>
            <w:vAlign w:val="center"/>
          </w:tcPr>
          <w:p w14:paraId="3C05E6E0" w14:textId="77777777" w:rsidR="0009303E" w:rsidRDefault="0009303E" w:rsidP="0009303E">
            <w:pPr>
              <w:jc w:val="center"/>
            </w:pPr>
          </w:p>
        </w:tc>
        <w:tc>
          <w:tcPr>
            <w:tcW w:w="5812" w:type="dxa"/>
            <w:vAlign w:val="center"/>
          </w:tcPr>
          <w:p w14:paraId="46C32182" w14:textId="6D98BE10" w:rsidR="0009303E" w:rsidRDefault="00E15653" w:rsidP="0009303E">
            <w:pPr>
              <w:jc w:val="center"/>
            </w:pPr>
            <w:r>
              <w:rPr>
                <w:rFonts w:hint="cs"/>
                <w:rtl/>
              </w:rPr>
              <w:t>جورج الامير مكرم سليم</w:t>
            </w:r>
          </w:p>
        </w:tc>
        <w:tc>
          <w:tcPr>
            <w:tcW w:w="2381" w:type="dxa"/>
            <w:vAlign w:val="center"/>
          </w:tcPr>
          <w:p w14:paraId="46E955BD" w14:textId="72228904" w:rsidR="0009303E" w:rsidRDefault="00E15653" w:rsidP="0009303E">
            <w:pPr>
              <w:jc w:val="center"/>
            </w:pPr>
            <w:r>
              <w:rPr>
                <w:rFonts w:hint="cs"/>
                <w:rtl/>
              </w:rPr>
              <w:t>201900245</w:t>
            </w:r>
          </w:p>
        </w:tc>
      </w:tr>
      <w:tr w:rsidR="0009303E" w14:paraId="0C3E6A46" w14:textId="77777777" w:rsidTr="00232322">
        <w:trPr>
          <w:trHeight w:val="454"/>
        </w:trPr>
        <w:tc>
          <w:tcPr>
            <w:tcW w:w="2263" w:type="dxa"/>
            <w:vAlign w:val="center"/>
          </w:tcPr>
          <w:p w14:paraId="72271CF6" w14:textId="77777777" w:rsidR="0009303E" w:rsidRDefault="0009303E" w:rsidP="0009303E">
            <w:pPr>
              <w:jc w:val="center"/>
            </w:pPr>
          </w:p>
        </w:tc>
        <w:tc>
          <w:tcPr>
            <w:tcW w:w="5812" w:type="dxa"/>
            <w:vAlign w:val="center"/>
          </w:tcPr>
          <w:p w14:paraId="6FC5CDDD" w14:textId="7BA6CAF6" w:rsidR="0009303E" w:rsidRDefault="00E15653" w:rsidP="0009303E">
            <w:pPr>
              <w:jc w:val="center"/>
            </w:pPr>
            <w:r>
              <w:rPr>
                <w:rFonts w:hint="cs"/>
                <w:rtl/>
              </w:rPr>
              <w:t>مؤمن عماد الدين عبد الفتاح</w:t>
            </w:r>
          </w:p>
        </w:tc>
        <w:tc>
          <w:tcPr>
            <w:tcW w:w="2381" w:type="dxa"/>
            <w:vAlign w:val="center"/>
          </w:tcPr>
          <w:p w14:paraId="127777DF" w14:textId="443EC6EE" w:rsidR="0009303E" w:rsidRDefault="00E15653" w:rsidP="0009303E">
            <w:pPr>
              <w:jc w:val="center"/>
            </w:pPr>
            <w:r>
              <w:rPr>
                <w:rFonts w:hint="cs"/>
                <w:rtl/>
              </w:rPr>
              <w:t>201900863</w:t>
            </w:r>
          </w:p>
        </w:tc>
      </w:tr>
    </w:tbl>
    <w:p w14:paraId="66641E15" w14:textId="6ECA21AC" w:rsidR="0009303E" w:rsidRDefault="0009303E"/>
    <w:p w14:paraId="5B7AAF14" w14:textId="14FE572F" w:rsidR="0067430C" w:rsidRDefault="0067430C">
      <w:pPr>
        <w:rPr>
          <w:b/>
          <w:bCs/>
        </w:rPr>
      </w:pPr>
      <w:r w:rsidRPr="00A1319D">
        <w:rPr>
          <w:b/>
          <w:bCs/>
        </w:rPr>
        <w:t xml:space="preserve">Evaluation Criteria </w:t>
      </w:r>
    </w:p>
    <w:p w14:paraId="7C636BD4" w14:textId="17F04403" w:rsidR="0055089D" w:rsidRPr="007770AC" w:rsidRDefault="0055089D">
      <w:r w:rsidRPr="007770AC">
        <w:t xml:space="preserve">General Criteria </w:t>
      </w:r>
    </w:p>
    <w:tbl>
      <w:tblPr>
        <w:tblStyle w:val="TableGrid"/>
        <w:tblW w:w="0" w:type="auto"/>
        <w:tblLook w:val="04A0" w:firstRow="1" w:lastRow="0" w:firstColumn="1" w:lastColumn="0" w:noHBand="0" w:noVBand="1"/>
      </w:tblPr>
      <w:tblGrid>
        <w:gridCol w:w="2122"/>
        <w:gridCol w:w="4037"/>
        <w:gridCol w:w="4297"/>
      </w:tblGrid>
      <w:tr w:rsidR="0055089D" w14:paraId="01F8F0D9" w14:textId="77777777" w:rsidTr="04588CBA">
        <w:tc>
          <w:tcPr>
            <w:tcW w:w="6159" w:type="dxa"/>
            <w:gridSpan w:val="2"/>
            <w:vAlign w:val="center"/>
          </w:tcPr>
          <w:p w14:paraId="15EF44A0" w14:textId="56921CE8" w:rsidR="0055089D" w:rsidRPr="0055089D" w:rsidRDefault="0055089D" w:rsidP="0055089D">
            <w:pPr>
              <w:jc w:val="center"/>
            </w:pPr>
            <w:r>
              <w:t>Criteria</w:t>
            </w:r>
          </w:p>
        </w:tc>
        <w:tc>
          <w:tcPr>
            <w:tcW w:w="4297" w:type="dxa"/>
          </w:tcPr>
          <w:p w14:paraId="1728595D" w14:textId="069A1BBB" w:rsidR="0055089D" w:rsidRPr="008575DB" w:rsidRDefault="0055089D" w:rsidP="0055089D">
            <w:pPr>
              <w:jc w:val="center"/>
            </w:pPr>
            <w:r w:rsidRPr="008575DB">
              <w:t>Grade</w:t>
            </w:r>
          </w:p>
        </w:tc>
      </w:tr>
      <w:tr w:rsidR="007770AC" w14:paraId="278D6C40" w14:textId="350FE8BB" w:rsidTr="04588CBA">
        <w:tc>
          <w:tcPr>
            <w:tcW w:w="2122" w:type="dxa"/>
            <w:vMerge w:val="restart"/>
            <w:vAlign w:val="center"/>
          </w:tcPr>
          <w:p w14:paraId="2907B3E7" w14:textId="732DC0C5" w:rsidR="007770AC" w:rsidRDefault="007770AC" w:rsidP="0055089D">
            <w:pPr>
              <w:rPr>
                <w:b/>
                <w:bCs/>
              </w:rPr>
            </w:pPr>
            <w:r>
              <w:rPr>
                <w:b/>
                <w:bCs/>
              </w:rPr>
              <w:t>Multithreading (</w:t>
            </w:r>
            <w:r w:rsidR="00826779">
              <w:rPr>
                <w:b/>
                <w:bCs/>
              </w:rPr>
              <w:t>5</w:t>
            </w:r>
            <w:r>
              <w:rPr>
                <w:b/>
                <w:bCs/>
              </w:rPr>
              <w:t>)</w:t>
            </w:r>
          </w:p>
        </w:tc>
        <w:tc>
          <w:tcPr>
            <w:tcW w:w="4037" w:type="dxa"/>
          </w:tcPr>
          <w:p w14:paraId="441B26A5" w14:textId="435EA1AF" w:rsidR="007770AC" w:rsidRPr="0055089D" w:rsidRDefault="007770AC">
            <w:r w:rsidRPr="0055089D">
              <w:t xml:space="preserve">No multithreading </w:t>
            </w:r>
            <w:proofErr w:type="gramStart"/>
            <w:r w:rsidRPr="0055089D">
              <w:t>( 2</w:t>
            </w:r>
            <w:proofErr w:type="gramEnd"/>
            <w:r w:rsidRPr="0055089D">
              <w:t xml:space="preserve"> out of </w:t>
            </w:r>
            <w:r w:rsidR="00826779">
              <w:t>5</w:t>
            </w:r>
            <w:r w:rsidRPr="0055089D">
              <w:t xml:space="preserve"> )</w:t>
            </w:r>
          </w:p>
        </w:tc>
        <w:tc>
          <w:tcPr>
            <w:tcW w:w="4297" w:type="dxa"/>
            <w:vMerge w:val="restart"/>
            <w:vAlign w:val="center"/>
          </w:tcPr>
          <w:p w14:paraId="3E601C3C" w14:textId="42BC1970" w:rsidR="007770AC" w:rsidRDefault="007770AC" w:rsidP="007770AC">
            <w:pPr>
              <w:jc w:val="center"/>
              <w:rPr>
                <w:b/>
                <w:bCs/>
              </w:rPr>
            </w:pPr>
            <w:r>
              <w:rPr>
                <w:b/>
                <w:bCs/>
              </w:rPr>
              <w:t>…………………………………………………………………..</w:t>
            </w:r>
          </w:p>
        </w:tc>
      </w:tr>
      <w:tr w:rsidR="007770AC" w14:paraId="33CE56A9" w14:textId="0827FC85" w:rsidTr="04588CBA">
        <w:tc>
          <w:tcPr>
            <w:tcW w:w="2122" w:type="dxa"/>
            <w:vMerge/>
          </w:tcPr>
          <w:p w14:paraId="20F0D1EB" w14:textId="77777777" w:rsidR="007770AC" w:rsidRDefault="007770AC">
            <w:pPr>
              <w:rPr>
                <w:b/>
                <w:bCs/>
              </w:rPr>
            </w:pPr>
          </w:p>
        </w:tc>
        <w:tc>
          <w:tcPr>
            <w:tcW w:w="4037" w:type="dxa"/>
          </w:tcPr>
          <w:p w14:paraId="494A40D9" w14:textId="7F6D6B6E" w:rsidR="007770AC" w:rsidRDefault="007770AC" w:rsidP="0055089D">
            <w:r w:rsidRPr="0055089D">
              <w:t>Threads in serial</w:t>
            </w:r>
            <w:r>
              <w:t xml:space="preserve">  </w:t>
            </w:r>
            <w:proofErr w:type="gramStart"/>
            <w:r>
              <w:t xml:space="preserve">  </w:t>
            </w:r>
            <w:r w:rsidRPr="0055089D">
              <w:t xml:space="preserve"> (</w:t>
            </w:r>
            <w:proofErr w:type="gramEnd"/>
            <w:r w:rsidRPr="0055089D">
              <w:t xml:space="preserve">  </w:t>
            </w:r>
            <w:r w:rsidR="00826779">
              <w:t>3</w:t>
            </w:r>
            <w:r w:rsidRPr="0055089D">
              <w:t xml:space="preserve"> out of </w:t>
            </w:r>
            <w:r w:rsidR="00826779">
              <w:t>5</w:t>
            </w:r>
            <w:r w:rsidRPr="0055089D">
              <w:t>)</w:t>
            </w:r>
          </w:p>
          <w:p w14:paraId="51B1F9F0" w14:textId="40A6B154" w:rsidR="001C6596" w:rsidRPr="0055089D" w:rsidRDefault="001C6596" w:rsidP="001C6596">
            <w:pPr>
              <w:jc w:val="both"/>
            </w:pPr>
            <w:r>
              <w:t>Correct usage of threads, and synchronization mechanisms</w:t>
            </w:r>
          </w:p>
        </w:tc>
        <w:tc>
          <w:tcPr>
            <w:tcW w:w="4297" w:type="dxa"/>
            <w:vMerge/>
          </w:tcPr>
          <w:p w14:paraId="010F422D" w14:textId="77777777" w:rsidR="007770AC" w:rsidRDefault="007770AC">
            <w:pPr>
              <w:rPr>
                <w:b/>
                <w:bCs/>
              </w:rPr>
            </w:pPr>
          </w:p>
        </w:tc>
      </w:tr>
      <w:tr w:rsidR="007770AC" w14:paraId="772FF2B6" w14:textId="416A733E" w:rsidTr="04588CBA">
        <w:tc>
          <w:tcPr>
            <w:tcW w:w="2122" w:type="dxa"/>
            <w:vMerge/>
          </w:tcPr>
          <w:p w14:paraId="67DC9EC0" w14:textId="77777777" w:rsidR="007770AC" w:rsidRDefault="007770AC">
            <w:pPr>
              <w:rPr>
                <w:b/>
                <w:bCs/>
              </w:rPr>
            </w:pPr>
          </w:p>
        </w:tc>
        <w:tc>
          <w:tcPr>
            <w:tcW w:w="4037" w:type="dxa"/>
          </w:tcPr>
          <w:p w14:paraId="1351E453" w14:textId="193AB2F3" w:rsidR="007770AC" w:rsidRDefault="007770AC">
            <w:r w:rsidRPr="0055089D">
              <w:t xml:space="preserve">Multithreading </w:t>
            </w:r>
            <w:r>
              <w:t xml:space="preserve">   </w:t>
            </w:r>
            <w:proofErr w:type="gramStart"/>
            <w:r>
              <w:t xml:space="preserve">   </w:t>
            </w:r>
            <w:r w:rsidRPr="0055089D">
              <w:t>(</w:t>
            </w:r>
            <w:proofErr w:type="gramEnd"/>
            <w:r w:rsidR="00826779">
              <w:t>4</w:t>
            </w:r>
            <w:r w:rsidRPr="0055089D">
              <w:t xml:space="preserve"> or </w:t>
            </w:r>
            <w:r w:rsidR="00826779">
              <w:t>5</w:t>
            </w:r>
            <w:r w:rsidRPr="0055089D">
              <w:t xml:space="preserve"> out of </w:t>
            </w:r>
            <w:r w:rsidR="00826779">
              <w:t>5</w:t>
            </w:r>
            <w:r w:rsidRPr="0055089D">
              <w:t>)</w:t>
            </w:r>
          </w:p>
          <w:p w14:paraId="15C30F55" w14:textId="6CA62FB0" w:rsidR="001C6596" w:rsidRPr="0055089D" w:rsidRDefault="001C6596" w:rsidP="001C6596">
            <w:pPr>
              <w:jc w:val="both"/>
            </w:pPr>
            <w:r>
              <w:t>Correct usage of threads, and synchronization mechanisms</w:t>
            </w:r>
          </w:p>
        </w:tc>
        <w:tc>
          <w:tcPr>
            <w:tcW w:w="4297" w:type="dxa"/>
            <w:vMerge/>
          </w:tcPr>
          <w:p w14:paraId="2BD3E286" w14:textId="77777777" w:rsidR="007770AC" w:rsidRDefault="007770AC">
            <w:pPr>
              <w:rPr>
                <w:b/>
                <w:bCs/>
              </w:rPr>
            </w:pPr>
          </w:p>
        </w:tc>
      </w:tr>
      <w:tr w:rsidR="007770AC" w14:paraId="51502233" w14:textId="7DC0CDC2" w:rsidTr="04588CBA">
        <w:tc>
          <w:tcPr>
            <w:tcW w:w="2122" w:type="dxa"/>
            <w:vMerge w:val="restart"/>
            <w:vAlign w:val="center"/>
          </w:tcPr>
          <w:p w14:paraId="777EAA17" w14:textId="5C563B0C" w:rsidR="007770AC" w:rsidRDefault="007770AC" w:rsidP="007770AC">
            <w:pPr>
              <w:rPr>
                <w:b/>
                <w:bCs/>
              </w:rPr>
            </w:pPr>
            <w:r>
              <w:rPr>
                <w:b/>
                <w:bCs/>
              </w:rPr>
              <w:t>GUI (2)</w:t>
            </w:r>
          </w:p>
        </w:tc>
        <w:tc>
          <w:tcPr>
            <w:tcW w:w="4037" w:type="dxa"/>
          </w:tcPr>
          <w:p w14:paraId="69586EF5" w14:textId="28C93450" w:rsidR="007770AC" w:rsidRPr="0055089D" w:rsidRDefault="007770AC" w:rsidP="007770AC">
            <w:r w:rsidRPr="0055089D">
              <w:t xml:space="preserve">No GUI                 </w:t>
            </w:r>
            <w:r w:rsidR="008575DB">
              <w:t xml:space="preserve"> </w:t>
            </w:r>
            <w:proofErr w:type="gramStart"/>
            <w:r w:rsidR="008575DB">
              <w:t xml:space="preserve">  </w:t>
            </w:r>
            <w:r w:rsidRPr="0055089D">
              <w:t xml:space="preserve"> (</w:t>
            </w:r>
            <w:proofErr w:type="gramEnd"/>
            <w:r w:rsidRPr="0055089D">
              <w:t>0 out of 2)</w:t>
            </w:r>
          </w:p>
        </w:tc>
        <w:tc>
          <w:tcPr>
            <w:tcW w:w="4297" w:type="dxa"/>
            <w:vMerge w:val="restart"/>
            <w:vAlign w:val="center"/>
          </w:tcPr>
          <w:p w14:paraId="68A28A1A" w14:textId="38B2004C" w:rsidR="008575DB" w:rsidRPr="008575DB" w:rsidRDefault="007770AC" w:rsidP="008575DB">
            <w:pPr>
              <w:rPr>
                <w:b/>
                <w:bCs/>
              </w:rPr>
            </w:pPr>
            <w:r>
              <w:rPr>
                <w:b/>
                <w:bCs/>
              </w:rPr>
              <w:t>…………………………………………………………………..</w:t>
            </w:r>
          </w:p>
        </w:tc>
      </w:tr>
      <w:tr w:rsidR="007770AC" w14:paraId="5CEECCAE" w14:textId="3E9906C0" w:rsidTr="04588CBA">
        <w:tc>
          <w:tcPr>
            <w:tcW w:w="2122" w:type="dxa"/>
            <w:vMerge/>
          </w:tcPr>
          <w:p w14:paraId="0A3CE376" w14:textId="77777777" w:rsidR="007770AC" w:rsidRDefault="007770AC" w:rsidP="007770AC">
            <w:pPr>
              <w:rPr>
                <w:b/>
                <w:bCs/>
              </w:rPr>
            </w:pPr>
          </w:p>
        </w:tc>
        <w:tc>
          <w:tcPr>
            <w:tcW w:w="4037" w:type="dxa"/>
          </w:tcPr>
          <w:p w14:paraId="6B12E88A" w14:textId="3BF22C2F" w:rsidR="007770AC" w:rsidRPr="0055089D" w:rsidRDefault="007770AC" w:rsidP="007770AC">
            <w:r>
              <w:t>GUI without thread c</w:t>
            </w:r>
            <w:r w:rsidR="2D611106">
              <w:t>o</w:t>
            </w:r>
            <w:r>
              <w:t xml:space="preserve">mmunication or </w:t>
            </w:r>
            <w:proofErr w:type="spellStart"/>
            <w:r>
              <w:t>realtime</w:t>
            </w:r>
            <w:proofErr w:type="spellEnd"/>
            <w:r>
              <w:t xml:space="preserve"> update</w:t>
            </w:r>
            <w:r w:rsidR="008575DB">
              <w:t xml:space="preserve"> </w:t>
            </w:r>
            <w:proofErr w:type="gramStart"/>
            <w:r w:rsidR="008575DB">
              <w:t xml:space="preserve">  </w:t>
            </w:r>
            <w:r>
              <w:t xml:space="preserve"> (</w:t>
            </w:r>
            <w:proofErr w:type="gramEnd"/>
            <w:r>
              <w:t>1 out of 2)</w:t>
            </w:r>
          </w:p>
        </w:tc>
        <w:tc>
          <w:tcPr>
            <w:tcW w:w="4297" w:type="dxa"/>
            <w:vMerge/>
          </w:tcPr>
          <w:p w14:paraId="0FA4BE88" w14:textId="77777777" w:rsidR="007770AC" w:rsidRDefault="007770AC" w:rsidP="007770AC">
            <w:pPr>
              <w:rPr>
                <w:b/>
                <w:bCs/>
              </w:rPr>
            </w:pPr>
          </w:p>
        </w:tc>
      </w:tr>
      <w:tr w:rsidR="007770AC" w14:paraId="6ED5459D" w14:textId="77777777" w:rsidTr="04588CBA">
        <w:tc>
          <w:tcPr>
            <w:tcW w:w="2122" w:type="dxa"/>
            <w:vMerge/>
          </w:tcPr>
          <w:p w14:paraId="5E311A94" w14:textId="72B5FD40" w:rsidR="007770AC" w:rsidRDefault="007770AC" w:rsidP="007770AC">
            <w:pPr>
              <w:rPr>
                <w:b/>
                <w:bCs/>
              </w:rPr>
            </w:pPr>
          </w:p>
        </w:tc>
        <w:tc>
          <w:tcPr>
            <w:tcW w:w="4037" w:type="dxa"/>
          </w:tcPr>
          <w:p w14:paraId="1CD592EF" w14:textId="021040E0" w:rsidR="007770AC" w:rsidRPr="0055089D" w:rsidRDefault="007770AC" w:rsidP="007770AC">
            <w:r w:rsidRPr="0055089D">
              <w:t xml:space="preserve">GUI </w:t>
            </w:r>
            <w:r w:rsidR="001C6596">
              <w:t xml:space="preserve">with correct I/O </w:t>
            </w:r>
            <w:r w:rsidRPr="0055089D">
              <w:t xml:space="preserve">and Thread communication or </w:t>
            </w:r>
            <w:proofErr w:type="spellStart"/>
            <w:r w:rsidRPr="0055089D">
              <w:t>realtime</w:t>
            </w:r>
            <w:proofErr w:type="spellEnd"/>
            <w:r w:rsidRPr="0055089D">
              <w:t xml:space="preserve"> update</w:t>
            </w:r>
            <w:r w:rsidR="008575DB">
              <w:t xml:space="preserve">   </w:t>
            </w:r>
            <w:r w:rsidRPr="0055089D">
              <w:t xml:space="preserve"> </w:t>
            </w:r>
            <w:r w:rsidR="001C6596">
              <w:br/>
              <w:t xml:space="preserve">                              </w:t>
            </w:r>
            <w:proofErr w:type="gramStart"/>
            <w:r w:rsidR="001C6596">
              <w:t xml:space="preserve">   </w:t>
            </w:r>
            <w:r w:rsidRPr="0055089D">
              <w:t>(</w:t>
            </w:r>
            <w:proofErr w:type="gramEnd"/>
            <w:r w:rsidRPr="0055089D">
              <w:t>2 out of 2)</w:t>
            </w:r>
          </w:p>
        </w:tc>
        <w:tc>
          <w:tcPr>
            <w:tcW w:w="4297" w:type="dxa"/>
            <w:vMerge/>
          </w:tcPr>
          <w:p w14:paraId="48729545" w14:textId="77777777" w:rsidR="007770AC" w:rsidRDefault="007770AC" w:rsidP="007770AC">
            <w:pPr>
              <w:rPr>
                <w:b/>
                <w:bCs/>
              </w:rPr>
            </w:pPr>
          </w:p>
        </w:tc>
      </w:tr>
      <w:tr w:rsidR="00984A16" w14:paraId="2374AB50" w14:textId="77777777" w:rsidTr="04588CBA">
        <w:tc>
          <w:tcPr>
            <w:tcW w:w="2122" w:type="dxa"/>
          </w:tcPr>
          <w:p w14:paraId="40C369B1" w14:textId="56425B5F" w:rsidR="00984A16" w:rsidRDefault="00984A16" w:rsidP="007770AC">
            <w:pPr>
              <w:rPr>
                <w:b/>
                <w:bCs/>
              </w:rPr>
            </w:pPr>
            <w:r>
              <w:rPr>
                <w:b/>
                <w:bCs/>
              </w:rPr>
              <w:t>Documentation (1)</w:t>
            </w:r>
          </w:p>
        </w:tc>
        <w:tc>
          <w:tcPr>
            <w:tcW w:w="4037" w:type="dxa"/>
          </w:tcPr>
          <w:p w14:paraId="23BA82F8" w14:textId="77777777" w:rsidR="00984A16" w:rsidRPr="0055089D" w:rsidRDefault="00984A16" w:rsidP="007770AC"/>
        </w:tc>
        <w:tc>
          <w:tcPr>
            <w:tcW w:w="4297" w:type="dxa"/>
          </w:tcPr>
          <w:p w14:paraId="453F2B80" w14:textId="77777777" w:rsidR="00984A16" w:rsidRDefault="00984A16" w:rsidP="007770AC">
            <w:pPr>
              <w:rPr>
                <w:b/>
                <w:bCs/>
              </w:rPr>
            </w:pPr>
          </w:p>
        </w:tc>
      </w:tr>
      <w:tr w:rsidR="008575DB" w14:paraId="629D92C4" w14:textId="77777777" w:rsidTr="04588CBA">
        <w:trPr>
          <w:trHeight w:val="300"/>
        </w:trPr>
        <w:tc>
          <w:tcPr>
            <w:tcW w:w="2122" w:type="dxa"/>
          </w:tcPr>
          <w:p w14:paraId="105796B3" w14:textId="478CEEEC" w:rsidR="008575DB" w:rsidRDefault="008575DB" w:rsidP="007770AC">
            <w:pPr>
              <w:rPr>
                <w:b/>
                <w:bCs/>
              </w:rPr>
            </w:pPr>
            <w:proofErr w:type="gramStart"/>
            <w:r>
              <w:rPr>
                <w:b/>
                <w:bCs/>
              </w:rPr>
              <w:t xml:space="preserve">Understanding </w:t>
            </w:r>
            <w:r w:rsidR="00B55161">
              <w:rPr>
                <w:b/>
                <w:bCs/>
              </w:rPr>
              <w:t xml:space="preserve"> </w:t>
            </w:r>
            <w:r>
              <w:rPr>
                <w:b/>
                <w:bCs/>
              </w:rPr>
              <w:t>(</w:t>
            </w:r>
            <w:proofErr w:type="gramEnd"/>
            <w:r>
              <w:rPr>
                <w:b/>
                <w:bCs/>
              </w:rPr>
              <w:t>2)</w:t>
            </w:r>
          </w:p>
        </w:tc>
        <w:tc>
          <w:tcPr>
            <w:tcW w:w="4037" w:type="dxa"/>
          </w:tcPr>
          <w:p w14:paraId="0B3D0E79" w14:textId="77777777" w:rsidR="008575DB" w:rsidRPr="0055089D" w:rsidRDefault="008575DB" w:rsidP="007770AC"/>
        </w:tc>
        <w:tc>
          <w:tcPr>
            <w:tcW w:w="4297" w:type="dxa"/>
          </w:tcPr>
          <w:p w14:paraId="4060F4D6" w14:textId="77777777" w:rsidR="008575DB" w:rsidRDefault="008575DB" w:rsidP="007770AC">
            <w:pPr>
              <w:rPr>
                <w:b/>
                <w:bCs/>
              </w:rPr>
            </w:pPr>
          </w:p>
        </w:tc>
      </w:tr>
    </w:tbl>
    <w:p w14:paraId="7500365D" w14:textId="5262B773" w:rsidR="001C6596" w:rsidRDefault="001C6596"/>
    <w:p w14:paraId="30248800" w14:textId="14E0C366" w:rsidR="001C6596" w:rsidRDefault="001C6596"/>
    <w:p w14:paraId="71204C2A" w14:textId="4AA70412" w:rsidR="00984A16" w:rsidRDefault="006234CA" w:rsidP="04588CBA">
      <w:pPr>
        <w:rPr>
          <w:rFonts w:asciiTheme="majorHAnsi" w:eastAsiaTheme="majorEastAsia" w:hAnsiTheme="majorHAnsi" w:cstheme="majorBidi"/>
          <w:spacing w:val="-10"/>
          <w:kern w:val="28"/>
          <w:sz w:val="20"/>
          <w:szCs w:val="20"/>
        </w:rPr>
      </w:pPr>
      <w:r>
        <w:rPr>
          <w:rFonts w:asciiTheme="majorHAnsi" w:eastAsiaTheme="majorEastAsia" w:hAnsiTheme="majorHAnsi" w:cstheme="majorBidi"/>
          <w:spacing w:val="-10"/>
          <w:kern w:val="28"/>
          <w:sz w:val="20"/>
          <w:szCs w:val="20"/>
          <w:rtl/>
        </w:rPr>
        <w:br/>
      </w:r>
      <w:r w:rsidR="00E97C2D">
        <w:rPr>
          <w:rFonts w:asciiTheme="majorHAnsi" w:eastAsiaTheme="majorEastAsia" w:hAnsiTheme="majorHAnsi" w:cstheme="majorBidi"/>
          <w:noProof/>
          <w:spacing w:val="-10"/>
          <w:kern w:val="28"/>
          <w:sz w:val="20"/>
          <w:szCs w:val="20"/>
        </w:rPr>
        <mc:AlternateContent>
          <mc:Choice Requires="wpg">
            <w:drawing>
              <wp:anchor distT="0" distB="0" distL="114300" distR="114300" simplePos="0" relativeHeight="251658240" behindDoc="0" locked="0" layoutInCell="1" allowOverlap="1" wp14:anchorId="67FDB371" wp14:editId="0A873C47">
                <wp:simplePos x="0" y="0"/>
                <wp:positionH relativeFrom="column">
                  <wp:posOffset>5830390</wp:posOffset>
                </wp:positionH>
                <wp:positionV relativeFrom="paragraph">
                  <wp:posOffset>155575</wp:posOffset>
                </wp:positionV>
                <wp:extent cx="638175" cy="793115"/>
                <wp:effectExtent l="0" t="0" r="28575" b="26035"/>
                <wp:wrapNone/>
                <wp:docPr id="18" name="Group 18"/>
                <wp:cNvGraphicFramePr/>
                <a:graphic xmlns:a="http://schemas.openxmlformats.org/drawingml/2006/main">
                  <a:graphicData uri="http://schemas.microsoft.com/office/word/2010/wordprocessingGroup">
                    <wpg:wgp>
                      <wpg:cNvGrpSpPr/>
                      <wpg:grpSpPr>
                        <a:xfrm>
                          <a:off x="0" y="0"/>
                          <a:ext cx="638175" cy="793115"/>
                          <a:chOff x="0" y="0"/>
                          <a:chExt cx="638355" cy="776378"/>
                        </a:xfrm>
                      </wpg:grpSpPr>
                      <wps:wsp>
                        <wps:cNvPr id="15" name="Rectangle 15"/>
                        <wps:cNvSpPr/>
                        <wps:spPr>
                          <a:xfrm>
                            <a:off x="0" y="0"/>
                            <a:ext cx="638355" cy="7763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0" y="396815"/>
                            <a:ext cx="6381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xmlns:arto="http://schemas.microsoft.com/office/word/2006/arto" xmlns:a="http://schemas.openxmlformats.org/drawingml/2006/main">
            <w:pict xmlns:w14="http://schemas.microsoft.com/office/word/2010/wordml" xmlns:w="http://schemas.openxmlformats.org/wordprocessingml/2006/main" w14:anchorId="515FE39D">
              <v:group xmlns:o="urn:schemas-microsoft-com:office:office" xmlns:v="urn:schemas-microsoft-com:vml" xmlns:w14="http://schemas.microsoft.com/office/word/2010/wordml" id="Group 18" style="position:absolute;margin-left:459.1pt;margin-top:12.25pt;width:50.25pt;height:61.15pt;z-index:251660288" coordsize="6383,7763" o:spid="_x0000_s1026" w14:anchorId="53DD94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">
                <v:rect xmlns:o="urn:schemas-microsoft-com:office:office" xmlns:v="urn:schemas-microsoft-com:vml" id="Rectangle 15" style="position:absolute;width:6383;height:7763;visibility:visible;mso-wrap-style:square;v-text-anchor:middle"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v:line xmlns:o="urn:schemas-microsoft-com:office:office" xmlns:v="urn:schemas-microsoft-com:vml" id="Straight Connector 17" style="position:absolute;visibility:visible;mso-wrap-style:square" o:spid="_x0000_s1028" strokecolor="black [3200]" strokeweight="1.5pt" o:connectortype="straight" from="0,3968" to="6381,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v:stroke xmlns:v="urn:schemas-microsoft-com:vml" joinstyle="miter"/>
                </v:line>
              </v:group>
            </w:pict>
          </mc:Fallback>
        </mc:AlternateContent>
      </w:r>
    </w:p>
    <w:p w14:paraId="0453F392" w14:textId="23B3D107" w:rsidR="006234CA" w:rsidRPr="006234CA" w:rsidRDefault="006234CA" w:rsidP="006234CA">
      <w:pPr>
        <w:rPr>
          <w:rFonts w:asciiTheme="majorHAnsi" w:eastAsiaTheme="majorEastAsia" w:hAnsiTheme="majorHAnsi" w:cstheme="majorBidi"/>
          <w:sz w:val="20"/>
          <w:szCs w:val="20"/>
          <w:rtl/>
        </w:rPr>
      </w:pPr>
    </w:p>
    <w:p w14:paraId="4466BABB" w14:textId="341672D3" w:rsidR="006234CA" w:rsidRPr="006234CA" w:rsidRDefault="006234CA" w:rsidP="006234CA">
      <w:pPr>
        <w:rPr>
          <w:rFonts w:asciiTheme="majorHAnsi" w:eastAsiaTheme="majorEastAsia" w:hAnsiTheme="majorHAnsi" w:cstheme="majorBidi"/>
          <w:sz w:val="20"/>
          <w:szCs w:val="20"/>
          <w:rtl/>
        </w:rPr>
      </w:pPr>
    </w:p>
    <w:p w14:paraId="5C3FC8CA" w14:textId="1606D9CF" w:rsidR="006234CA" w:rsidRPr="006234CA" w:rsidRDefault="006234CA" w:rsidP="006234CA">
      <w:pPr>
        <w:rPr>
          <w:rFonts w:asciiTheme="majorHAnsi" w:eastAsiaTheme="majorEastAsia" w:hAnsiTheme="majorHAnsi" w:cstheme="majorBidi"/>
          <w:sz w:val="20"/>
          <w:szCs w:val="20"/>
          <w:rtl/>
        </w:rPr>
      </w:pPr>
    </w:p>
    <w:p w14:paraId="1FDE874F" w14:textId="36F9A283" w:rsidR="006234CA" w:rsidRDefault="006234CA" w:rsidP="006234CA">
      <w:pPr>
        <w:rPr>
          <w:rFonts w:asciiTheme="majorHAnsi" w:eastAsiaTheme="majorEastAsia" w:hAnsiTheme="majorHAnsi" w:cstheme="majorBidi"/>
          <w:spacing w:val="-10"/>
          <w:kern w:val="28"/>
          <w:sz w:val="20"/>
          <w:szCs w:val="20"/>
          <w:rtl/>
        </w:rPr>
      </w:pPr>
    </w:p>
    <w:p w14:paraId="21DC5A00" w14:textId="1D7586BF" w:rsidR="006234CA" w:rsidRDefault="006234CA" w:rsidP="006234CA">
      <w:pPr>
        <w:rPr>
          <w:rFonts w:asciiTheme="majorHAnsi" w:eastAsiaTheme="majorEastAsia" w:hAnsiTheme="majorHAnsi" w:cstheme="majorBidi"/>
          <w:spacing w:val="-10"/>
          <w:kern w:val="28"/>
          <w:sz w:val="20"/>
          <w:szCs w:val="20"/>
          <w:rtl/>
        </w:rPr>
      </w:pPr>
    </w:p>
    <w:p w14:paraId="40BF1192" w14:textId="52248BD0" w:rsidR="006234CA" w:rsidRDefault="00E15653" w:rsidP="006234CA">
      <w:pPr>
        <w:tabs>
          <w:tab w:val="left" w:pos="2892"/>
        </w:tabs>
        <w:rPr>
          <w:rFonts w:asciiTheme="majorHAnsi" w:eastAsiaTheme="majorEastAsia" w:hAnsiTheme="majorHAnsi" w:cstheme="majorBidi"/>
          <w:sz w:val="20"/>
          <w:szCs w:val="20"/>
        </w:rPr>
      </w:pPr>
      <w:r>
        <w:rPr>
          <w:rFonts w:asciiTheme="majorHAnsi" w:eastAsiaTheme="majorEastAsia" w:hAnsiTheme="majorHAnsi" w:cstheme="majorBidi" w:hint="cs"/>
          <w:sz w:val="20"/>
          <w:szCs w:val="20"/>
          <w:rtl/>
          <w:lang w:bidi="ar-EG"/>
        </w:rPr>
        <w:t>رواء رجب محمود مغازى</w:t>
      </w:r>
      <w:r w:rsidR="006234CA">
        <w:rPr>
          <w:rFonts w:asciiTheme="majorHAnsi" w:eastAsiaTheme="majorEastAsia" w:hAnsiTheme="majorHAnsi" w:cstheme="majorBidi"/>
          <w:sz w:val="20"/>
          <w:szCs w:val="20"/>
        </w:rPr>
        <w:tab/>
      </w:r>
    </w:p>
    <w:p w14:paraId="17A5F468" w14:textId="77777777" w:rsidR="006234CA" w:rsidRDefault="006234CA" w:rsidP="006234CA">
      <w:pPr>
        <w:jc w:val="center"/>
      </w:pPr>
      <w:r>
        <w:rPr>
          <w:rFonts w:asciiTheme="majorHAnsi" w:eastAsiaTheme="majorEastAsia" w:hAnsiTheme="majorHAnsi" w:cstheme="majorBidi"/>
          <w:sz w:val="20"/>
          <w:szCs w:val="20"/>
        </w:rPr>
        <w:br w:type="page"/>
      </w:r>
      <w:r w:rsidRPr="00056047">
        <w:lastRenderedPageBreak/>
        <w:t>Rat in a Maze Problem</w:t>
      </w:r>
    </w:p>
    <w:p w14:paraId="549DF679" w14:textId="2FCC64BD" w:rsidR="006234CA" w:rsidRDefault="006234CA" w:rsidP="006234CA">
      <w:r w:rsidRPr="0043442E">
        <w:t>A Maze is given as</w:t>
      </w:r>
      <w:r w:rsidRPr="0043442E">
        <w:rPr>
          <w:rFonts w:ascii="Cambria Math" w:hAnsi="Cambria Math" w:cs="Cambria Math"/>
        </w:rPr>
        <w:t>𝑁</w:t>
      </w:r>
      <w:r w:rsidRPr="0043442E">
        <w:t>×</w:t>
      </w:r>
      <w:r w:rsidRPr="0043442E">
        <w:rPr>
          <w:rFonts w:ascii="Cambria Math" w:hAnsi="Cambria Math" w:cs="Cambria Math"/>
        </w:rPr>
        <w:t>𝑁</w:t>
      </w:r>
      <w:r w:rsidRPr="0043442E">
        <w:t>binary matrix of blocks where source block is the upper left most block i.e., maze [0][0]and destination block is lower rightmost block i.e., maze[N-1] [N-1]. A rat starts from source and must</w:t>
      </w:r>
      <w:r>
        <w:t xml:space="preserve"> </w:t>
      </w:r>
      <w:r w:rsidRPr="0043442E">
        <w:t>reach the destination. The rat can move only in two directions:</w:t>
      </w:r>
      <w:r>
        <w:t xml:space="preserve"> </w:t>
      </w:r>
      <w:r w:rsidRPr="0043442E">
        <w:t>forward and down. In the maze matrix, 0means the block is a dead end and 1</w:t>
      </w:r>
      <w:r>
        <w:t xml:space="preserve"> </w:t>
      </w:r>
      <w:r w:rsidRPr="0043442E">
        <w:t xml:space="preserve">means the block can be used in the path from </w:t>
      </w:r>
      <w:r w:rsidR="00E15653" w:rsidRPr="0043442E">
        <w:t>source to</w:t>
      </w:r>
      <w:r w:rsidRPr="0043442E">
        <w:t xml:space="preserve"> destination. Use Multi-threading to solve this problem. You should design a multithreaded JAVA program with the following features:</w:t>
      </w:r>
    </w:p>
    <w:p w14:paraId="4B055EBE" w14:textId="77777777" w:rsidR="006234CA" w:rsidRDefault="006234CA" w:rsidP="006234CA">
      <w:pPr>
        <w:ind w:left="720"/>
      </w:pPr>
      <w:r w:rsidRPr="0043442E">
        <w:t>-</w:t>
      </w:r>
      <w:r>
        <w:t xml:space="preserve"> </w:t>
      </w:r>
      <w:r w:rsidRPr="0043442E">
        <w:t>You should enter the dimensions of the maze, then a grid is generated.</w:t>
      </w:r>
      <w:r>
        <w:br/>
      </w:r>
      <w:r w:rsidRPr="0043442E">
        <w:t>-</w:t>
      </w:r>
      <w:r>
        <w:t xml:space="preserve"> </w:t>
      </w:r>
      <w:r w:rsidRPr="0043442E">
        <w:t>You should use the grid to specify dead blocks on runtime</w:t>
      </w:r>
      <w:r>
        <w:t>.</w:t>
      </w:r>
    </w:p>
    <w:p w14:paraId="2810703F" w14:textId="77777777" w:rsidR="006234CA" w:rsidRDefault="006234CA" w:rsidP="006234CA">
      <w:r>
        <w:t>We used Swing for GUI and depth first search algorithm to find the path from start (north-west) to end (south-east) regarding the dead blocks.</w:t>
      </w:r>
      <w:r>
        <w:br/>
        <w:t>Start frame opens the first panel which let user enter the dimensions of the grid Then create new frame with the grid as 2d array of JButtons. The buttons start with white color and the user click a button to make it dead block with black color. When click end, the DFS algorithm works to find the path with multithreading, maximum 1024 threads for the program and each thread checks a path, if found a path exit and return it to the third frame which views the path. Green for path, white for not used blocks and black for dead blocks. If the user clicks start, he will start the game again and if clicked end will exit the program.</w:t>
      </w:r>
    </w:p>
    <w:p w14:paraId="19AEF6D5" w14:textId="77777777" w:rsidR="006234CA" w:rsidRDefault="006234CA" w:rsidP="006234CA"/>
    <w:tbl>
      <w:tblPr>
        <w:tblStyle w:val="TableGrid"/>
        <w:tblW w:w="0" w:type="auto"/>
        <w:tblLook w:val="04A0" w:firstRow="1" w:lastRow="0" w:firstColumn="1" w:lastColumn="0" w:noHBand="0" w:noVBand="1"/>
      </w:tblPr>
      <w:tblGrid>
        <w:gridCol w:w="4675"/>
        <w:gridCol w:w="4675"/>
      </w:tblGrid>
      <w:tr w:rsidR="006234CA" w14:paraId="3E4726B1" w14:textId="77777777" w:rsidTr="00301910">
        <w:tc>
          <w:tcPr>
            <w:tcW w:w="4675" w:type="dxa"/>
            <w:shd w:val="clear" w:color="auto" w:fill="C9C9C9" w:themeFill="accent3" w:themeFillTint="99"/>
          </w:tcPr>
          <w:p w14:paraId="684009F7" w14:textId="77777777" w:rsidR="006234CA" w:rsidRDefault="006234CA" w:rsidP="00301910">
            <w:pPr>
              <w:jc w:val="center"/>
            </w:pPr>
            <w:r>
              <w:t>Member</w:t>
            </w:r>
          </w:p>
        </w:tc>
        <w:tc>
          <w:tcPr>
            <w:tcW w:w="4675" w:type="dxa"/>
            <w:shd w:val="clear" w:color="auto" w:fill="C9C9C9" w:themeFill="accent3" w:themeFillTint="99"/>
          </w:tcPr>
          <w:p w14:paraId="7BCB3898" w14:textId="77777777" w:rsidR="006234CA" w:rsidRDefault="006234CA" w:rsidP="00301910">
            <w:pPr>
              <w:jc w:val="center"/>
            </w:pPr>
            <w:r>
              <w:t>Role</w:t>
            </w:r>
          </w:p>
        </w:tc>
      </w:tr>
      <w:tr w:rsidR="006234CA" w14:paraId="540B9C61" w14:textId="77777777" w:rsidTr="00301910">
        <w:tc>
          <w:tcPr>
            <w:tcW w:w="4675" w:type="dxa"/>
          </w:tcPr>
          <w:p w14:paraId="4AA4175C" w14:textId="77777777" w:rsidR="006234CA" w:rsidRDefault="006234CA" w:rsidP="00301910">
            <w:pPr>
              <w:jc w:val="center"/>
            </w:pPr>
            <w:r>
              <w:t>Ahmed Hatem</w:t>
            </w:r>
          </w:p>
        </w:tc>
        <w:tc>
          <w:tcPr>
            <w:tcW w:w="4675" w:type="dxa"/>
          </w:tcPr>
          <w:p w14:paraId="14211411" w14:textId="77777777" w:rsidR="006234CA" w:rsidRDefault="006234CA" w:rsidP="00301910">
            <w:pPr>
              <w:jc w:val="center"/>
            </w:pPr>
            <w:r>
              <w:t>GUI (Second page)</w:t>
            </w:r>
          </w:p>
        </w:tc>
      </w:tr>
      <w:tr w:rsidR="006234CA" w14:paraId="1045A8C7" w14:textId="77777777" w:rsidTr="00301910">
        <w:tc>
          <w:tcPr>
            <w:tcW w:w="4675" w:type="dxa"/>
          </w:tcPr>
          <w:p w14:paraId="5C7B04A9" w14:textId="77777777" w:rsidR="006234CA" w:rsidRDefault="006234CA" w:rsidP="00301910">
            <w:pPr>
              <w:jc w:val="center"/>
            </w:pPr>
            <w:proofErr w:type="spellStart"/>
            <w:r>
              <w:t>Mo’men</w:t>
            </w:r>
            <w:proofErr w:type="spellEnd"/>
            <w:r>
              <w:t xml:space="preserve"> Emad</w:t>
            </w:r>
          </w:p>
        </w:tc>
        <w:tc>
          <w:tcPr>
            <w:tcW w:w="4675" w:type="dxa"/>
          </w:tcPr>
          <w:p w14:paraId="766EB5E9" w14:textId="77777777" w:rsidR="006234CA" w:rsidRDefault="006234CA" w:rsidP="00301910">
            <w:pPr>
              <w:jc w:val="center"/>
            </w:pPr>
            <w:r>
              <w:t>Algorithm</w:t>
            </w:r>
          </w:p>
        </w:tc>
      </w:tr>
      <w:tr w:rsidR="006234CA" w14:paraId="3AFA1A4F" w14:textId="77777777" w:rsidTr="00301910">
        <w:tc>
          <w:tcPr>
            <w:tcW w:w="4675" w:type="dxa"/>
          </w:tcPr>
          <w:p w14:paraId="5B689AF4" w14:textId="77777777" w:rsidR="006234CA" w:rsidRDefault="006234CA" w:rsidP="00301910">
            <w:pPr>
              <w:jc w:val="center"/>
            </w:pPr>
            <w:r>
              <w:t xml:space="preserve">George </w:t>
            </w:r>
            <w:proofErr w:type="spellStart"/>
            <w:r>
              <w:t>Elamir</w:t>
            </w:r>
            <w:proofErr w:type="spellEnd"/>
          </w:p>
        </w:tc>
        <w:tc>
          <w:tcPr>
            <w:tcW w:w="4675" w:type="dxa"/>
          </w:tcPr>
          <w:p w14:paraId="570D797A" w14:textId="77777777" w:rsidR="006234CA" w:rsidRDefault="006234CA" w:rsidP="00301910">
            <w:pPr>
              <w:jc w:val="center"/>
            </w:pPr>
            <w:r>
              <w:t>Algorithm</w:t>
            </w:r>
          </w:p>
        </w:tc>
      </w:tr>
      <w:tr w:rsidR="006234CA" w14:paraId="6C77DFEA" w14:textId="77777777" w:rsidTr="00301910">
        <w:tc>
          <w:tcPr>
            <w:tcW w:w="4675" w:type="dxa"/>
          </w:tcPr>
          <w:p w14:paraId="27D00C23" w14:textId="77777777" w:rsidR="006234CA" w:rsidRDefault="006234CA" w:rsidP="00301910">
            <w:pPr>
              <w:jc w:val="center"/>
            </w:pPr>
            <w:r>
              <w:t>Rewaa Ragab</w:t>
            </w:r>
          </w:p>
        </w:tc>
        <w:tc>
          <w:tcPr>
            <w:tcW w:w="4675" w:type="dxa"/>
          </w:tcPr>
          <w:p w14:paraId="736E6078" w14:textId="77777777" w:rsidR="006234CA" w:rsidRDefault="006234CA" w:rsidP="00301910">
            <w:pPr>
              <w:jc w:val="center"/>
            </w:pPr>
            <w:r>
              <w:t>GUI (Third page)</w:t>
            </w:r>
          </w:p>
        </w:tc>
      </w:tr>
      <w:tr w:rsidR="006234CA" w14:paraId="6354D563" w14:textId="77777777" w:rsidTr="00301910">
        <w:tc>
          <w:tcPr>
            <w:tcW w:w="4675" w:type="dxa"/>
          </w:tcPr>
          <w:p w14:paraId="4DD60BD1" w14:textId="77777777" w:rsidR="006234CA" w:rsidRDefault="006234CA" w:rsidP="00301910">
            <w:pPr>
              <w:jc w:val="center"/>
            </w:pPr>
            <w:proofErr w:type="spellStart"/>
            <w:r>
              <w:t>Hala</w:t>
            </w:r>
            <w:proofErr w:type="spellEnd"/>
            <w:r>
              <w:t xml:space="preserve"> Tag </w:t>
            </w:r>
            <w:proofErr w:type="spellStart"/>
            <w:r>
              <w:t>Elser</w:t>
            </w:r>
            <w:proofErr w:type="spellEnd"/>
          </w:p>
        </w:tc>
        <w:tc>
          <w:tcPr>
            <w:tcW w:w="4675" w:type="dxa"/>
          </w:tcPr>
          <w:p w14:paraId="27903BDA" w14:textId="77777777" w:rsidR="006234CA" w:rsidRDefault="006234CA" w:rsidP="00301910">
            <w:pPr>
              <w:jc w:val="center"/>
            </w:pPr>
            <w:r>
              <w:t>GUI (First page) + documentation</w:t>
            </w:r>
          </w:p>
        </w:tc>
      </w:tr>
      <w:tr w:rsidR="006234CA" w14:paraId="6FFBE4D8" w14:textId="77777777" w:rsidTr="00301910">
        <w:tc>
          <w:tcPr>
            <w:tcW w:w="4675" w:type="dxa"/>
          </w:tcPr>
          <w:p w14:paraId="488B23D6" w14:textId="77777777" w:rsidR="006234CA" w:rsidRDefault="006234CA" w:rsidP="00301910">
            <w:pPr>
              <w:jc w:val="center"/>
            </w:pPr>
            <w:r>
              <w:t>Omnia Sayed</w:t>
            </w:r>
          </w:p>
        </w:tc>
        <w:tc>
          <w:tcPr>
            <w:tcW w:w="4675" w:type="dxa"/>
          </w:tcPr>
          <w:p w14:paraId="1CEA9FA9" w14:textId="77777777" w:rsidR="006234CA" w:rsidRDefault="006234CA" w:rsidP="00301910">
            <w:pPr>
              <w:jc w:val="center"/>
            </w:pPr>
            <w:r>
              <w:t>Algorithm</w:t>
            </w:r>
          </w:p>
        </w:tc>
      </w:tr>
    </w:tbl>
    <w:p w14:paraId="2D871321" w14:textId="77777777" w:rsidR="006234CA" w:rsidRDefault="006234CA" w:rsidP="006234CA"/>
    <w:p w14:paraId="31F598C1" w14:textId="77777777" w:rsidR="006234CA" w:rsidRDefault="006234CA" w:rsidP="006234CA">
      <w:r>
        <w:br w:type="page"/>
      </w:r>
    </w:p>
    <w:p w14:paraId="35F1EDB2" w14:textId="77777777" w:rsidR="006234CA" w:rsidRPr="00041B5B" w:rsidRDefault="006234CA" w:rsidP="006234CA">
      <w:pPr>
        <w:rPr>
          <w:b/>
          <w:bCs/>
          <w:sz w:val="36"/>
          <w:szCs w:val="36"/>
        </w:rPr>
      </w:pPr>
      <w:r w:rsidRPr="00041B5B">
        <w:rPr>
          <w:b/>
          <w:bCs/>
          <w:sz w:val="36"/>
          <w:szCs w:val="36"/>
        </w:rPr>
        <w:lastRenderedPageBreak/>
        <w:t>Regarding the algorithm that was used:</w:t>
      </w:r>
    </w:p>
    <w:p w14:paraId="1D388761" w14:textId="77777777" w:rsidR="006234CA" w:rsidRDefault="006234CA" w:rsidP="006234CA">
      <w:pPr>
        <w:rPr>
          <w:sz w:val="28"/>
          <w:szCs w:val="28"/>
        </w:rPr>
      </w:pPr>
      <w:r>
        <w:rPr>
          <w:sz w:val="28"/>
          <w:szCs w:val="28"/>
        </w:rPr>
        <w:t>The main idea was to use recursive depth first search to find a path from the starting point to the finish point, the maze was represented as a graph in the implemented code with each node having two, one or no children since we can only traverse to the right or to the bottom of the current node.</w:t>
      </w:r>
    </w:p>
    <w:p w14:paraId="1CAE532E" w14:textId="77777777" w:rsidR="006234CA" w:rsidRDefault="006234CA" w:rsidP="006234CA">
      <w:pPr>
        <w:rPr>
          <w:sz w:val="28"/>
          <w:szCs w:val="28"/>
        </w:rPr>
      </w:pPr>
      <w:r>
        <w:rPr>
          <w:sz w:val="28"/>
          <w:szCs w:val="28"/>
        </w:rPr>
        <w:t>We used multithreading to help reach an answer faster while using the maximum capacities of the computers’ hardware, with the implementation we provide negatives of using multithreading were limited since there was no shared data between each thread that would affect the ability to find an answer.</w:t>
      </w:r>
    </w:p>
    <w:p w14:paraId="66B9D55D" w14:textId="77777777" w:rsidR="006234CA" w:rsidRDefault="006234CA" w:rsidP="006234CA">
      <w:pPr>
        <w:rPr>
          <w:sz w:val="28"/>
          <w:szCs w:val="28"/>
        </w:rPr>
      </w:pPr>
    </w:p>
    <w:p w14:paraId="023B3FD5" w14:textId="77777777" w:rsidR="006234CA" w:rsidRPr="00535310" w:rsidRDefault="006234CA" w:rsidP="006234CA">
      <w:pPr>
        <w:rPr>
          <w:b/>
          <w:bCs/>
          <w:sz w:val="40"/>
          <w:szCs w:val="40"/>
        </w:rPr>
      </w:pPr>
      <w:r w:rsidRPr="00535310">
        <w:rPr>
          <w:b/>
          <w:bCs/>
          <w:sz w:val="40"/>
          <w:szCs w:val="40"/>
        </w:rPr>
        <w:t>Code documentation:</w:t>
      </w:r>
    </w:p>
    <w:p w14:paraId="360C8933" w14:textId="77777777" w:rsidR="006234CA" w:rsidRDefault="006234CA" w:rsidP="006234CA">
      <w:pPr>
        <w:rPr>
          <w:sz w:val="28"/>
          <w:szCs w:val="28"/>
        </w:rPr>
      </w:pPr>
      <w:r>
        <w:rPr>
          <w:sz w:val="28"/>
          <w:szCs w:val="28"/>
        </w:rPr>
        <w:t>The algorithm is located in the DFS_class.java file, it includes the global variables needed to find the answer with depth first search in mind:</w:t>
      </w:r>
    </w:p>
    <w:bookmarkStart w:id="0" w:name="_MON_1701444700"/>
    <w:bookmarkEnd w:id="0"/>
    <w:p w14:paraId="19F83390" w14:textId="77777777" w:rsidR="006234CA" w:rsidRPr="00535310" w:rsidRDefault="006234CA" w:rsidP="006234CA">
      <w:pPr>
        <w:rPr>
          <w:sz w:val="28"/>
          <w:szCs w:val="28"/>
        </w:rPr>
      </w:pPr>
      <w:r>
        <w:rPr>
          <w:sz w:val="28"/>
          <w:szCs w:val="28"/>
        </w:rPr>
        <w:object w:dxaOrig="9360" w:dyaOrig="2699" w14:anchorId="75121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135pt" o:ole="">
            <v:imagedata r:id="rId11" o:title=""/>
          </v:shape>
          <o:OLEObject Type="Embed" ProgID="Word.OpenDocumentText.12" ShapeID="_x0000_i1025" DrawAspect="Content" ObjectID="_1702048401" r:id="rId12"/>
        </w:object>
      </w:r>
    </w:p>
    <w:p w14:paraId="61DED11C" w14:textId="77777777" w:rsidR="006234CA" w:rsidRDefault="006234CA" w:rsidP="006234CA">
      <w:pPr>
        <w:rPr>
          <w:sz w:val="28"/>
          <w:szCs w:val="28"/>
        </w:rPr>
      </w:pPr>
      <w:r>
        <w:rPr>
          <w:sz w:val="28"/>
          <w:szCs w:val="28"/>
        </w:rPr>
        <w:t>We note that we made the maximum number of concurrent software threads to be 1024 for performance reasons.</w:t>
      </w:r>
    </w:p>
    <w:p w14:paraId="3C09090C" w14:textId="77777777" w:rsidR="006234CA" w:rsidRDefault="006234CA" w:rsidP="006234CA">
      <w:pPr>
        <w:rPr>
          <w:sz w:val="28"/>
          <w:szCs w:val="28"/>
        </w:rPr>
      </w:pPr>
      <w:r>
        <w:rPr>
          <w:sz w:val="28"/>
          <w:szCs w:val="28"/>
        </w:rPr>
        <w:t xml:space="preserve">The constructor for the class is responsible for initiating the global variables as well as starting the DFS operation, it includes a while loop that makes sure all possible </w:t>
      </w:r>
      <w:proofErr w:type="gramStart"/>
      <w:r>
        <w:rPr>
          <w:sz w:val="28"/>
          <w:szCs w:val="28"/>
        </w:rPr>
        <w:t>path</w:t>
      </w:r>
      <w:proofErr w:type="gramEnd"/>
      <w:r>
        <w:rPr>
          <w:sz w:val="28"/>
          <w:szCs w:val="28"/>
        </w:rPr>
        <w:t xml:space="preserve"> were taken before proceeding to output the answer.</w:t>
      </w:r>
    </w:p>
    <w:p w14:paraId="41ACDE16" w14:textId="77777777" w:rsidR="006234CA" w:rsidRDefault="006234CA" w:rsidP="006234CA">
      <w:pPr>
        <w:rPr>
          <w:sz w:val="28"/>
          <w:szCs w:val="28"/>
        </w:rPr>
      </w:pPr>
      <w:r>
        <w:rPr>
          <w:sz w:val="28"/>
          <w:szCs w:val="28"/>
        </w:rPr>
        <w:br w:type="page"/>
      </w:r>
    </w:p>
    <w:p w14:paraId="1FD0CBD5" w14:textId="77777777" w:rsidR="006234CA" w:rsidRDefault="006234CA" w:rsidP="006234CA">
      <w:pPr>
        <w:rPr>
          <w:sz w:val="28"/>
          <w:szCs w:val="28"/>
        </w:rPr>
      </w:pPr>
      <w:r>
        <w:rPr>
          <w:sz w:val="28"/>
          <w:szCs w:val="28"/>
        </w:rPr>
        <w:lastRenderedPageBreak/>
        <w:t xml:space="preserve">The realDFS class is what we use for our multithreading, it is used as a recursive manner but with different set of values for every iterate and </w:t>
      </w:r>
      <w:proofErr w:type="gramStart"/>
      <w:r>
        <w:rPr>
          <w:sz w:val="28"/>
          <w:szCs w:val="28"/>
        </w:rPr>
        <w:t>as long as</w:t>
      </w:r>
      <w:proofErr w:type="gramEnd"/>
      <w:r>
        <w:rPr>
          <w:sz w:val="28"/>
          <w:szCs w:val="28"/>
        </w:rPr>
        <w:t xml:space="preserve"> we have not reached the maximum number of concurrent software threads then we are free to thread otherwise we use typical DFS methods of finding a path until a thread finish running then another uses its spot and so on until an answer is reached.</w:t>
      </w:r>
    </w:p>
    <w:bookmarkStart w:id="1" w:name="_MON_1701445534"/>
    <w:bookmarkEnd w:id="1"/>
    <w:p w14:paraId="28287C0D" w14:textId="77777777" w:rsidR="006234CA" w:rsidRPr="00041B5B" w:rsidRDefault="006234CA" w:rsidP="006234CA">
      <w:pPr>
        <w:rPr>
          <w:sz w:val="28"/>
          <w:szCs w:val="28"/>
        </w:rPr>
      </w:pPr>
      <w:r>
        <w:rPr>
          <w:sz w:val="28"/>
          <w:szCs w:val="28"/>
        </w:rPr>
        <w:object w:dxaOrig="9360" w:dyaOrig="13127" w14:anchorId="51071463">
          <v:shape id="_x0000_i1026" type="#_x0000_t75" style="width:468pt;height:528pt" o:ole="">
            <v:imagedata r:id="rId13" o:title=""/>
          </v:shape>
          <o:OLEObject Type="Embed" ProgID="Word.OpenDocumentText.12" ShapeID="_x0000_i1026" DrawAspect="Content" ObjectID="_1702048402" r:id="rId14"/>
        </w:object>
      </w:r>
    </w:p>
    <w:p w14:paraId="571C55BD" w14:textId="342BD81D" w:rsidR="006234CA" w:rsidRDefault="006234CA">
      <w:pPr>
        <w:rPr>
          <w:rFonts w:asciiTheme="majorHAnsi" w:eastAsiaTheme="majorEastAsia" w:hAnsiTheme="majorHAnsi" w:cstheme="majorBidi"/>
          <w:sz w:val="20"/>
          <w:szCs w:val="20"/>
        </w:rPr>
      </w:pPr>
    </w:p>
    <w:p w14:paraId="4435C522" w14:textId="77777777" w:rsidR="006234CA" w:rsidRPr="006234CA" w:rsidRDefault="006234CA" w:rsidP="006234CA">
      <w:pPr>
        <w:tabs>
          <w:tab w:val="left" w:pos="2892"/>
        </w:tabs>
        <w:rPr>
          <w:rFonts w:asciiTheme="majorHAnsi" w:eastAsiaTheme="majorEastAsia" w:hAnsiTheme="majorHAnsi" w:cstheme="majorBidi"/>
          <w:sz w:val="20"/>
          <w:szCs w:val="20"/>
        </w:rPr>
      </w:pPr>
    </w:p>
    <w:sectPr w:rsidR="006234CA" w:rsidRPr="006234CA" w:rsidSect="00106938">
      <w:head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4119" w14:textId="77777777" w:rsidR="009E4171" w:rsidRDefault="009E4171" w:rsidP="00B352E1">
      <w:r>
        <w:separator/>
      </w:r>
    </w:p>
  </w:endnote>
  <w:endnote w:type="continuationSeparator" w:id="0">
    <w:p w14:paraId="403D1013" w14:textId="77777777" w:rsidR="009E4171" w:rsidRDefault="009E4171" w:rsidP="00B352E1">
      <w:r>
        <w:continuationSeparator/>
      </w:r>
    </w:p>
  </w:endnote>
  <w:endnote w:type="continuationNotice" w:id="1">
    <w:p w14:paraId="39CDFBE7" w14:textId="77777777" w:rsidR="009E4171" w:rsidRDefault="009E4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DCC9" w14:textId="77777777" w:rsidR="009E4171" w:rsidRDefault="009E4171" w:rsidP="00B352E1">
      <w:r>
        <w:separator/>
      </w:r>
    </w:p>
  </w:footnote>
  <w:footnote w:type="continuationSeparator" w:id="0">
    <w:p w14:paraId="3938FD01" w14:textId="77777777" w:rsidR="009E4171" w:rsidRDefault="009E4171" w:rsidP="00B352E1">
      <w:r>
        <w:continuationSeparator/>
      </w:r>
    </w:p>
  </w:footnote>
  <w:footnote w:type="continuationNotice" w:id="1">
    <w:p w14:paraId="1FDC86FF" w14:textId="77777777" w:rsidR="009E4171" w:rsidRDefault="009E4171"/>
  </w:footnote>
  <w:footnote w:id="2">
    <w:p w14:paraId="5513FB8B" w14:textId="2F5806E9" w:rsidR="00E21917" w:rsidRDefault="00E21917">
      <w:pPr>
        <w:pStyle w:val="FootnoteText"/>
        <w:rPr>
          <w:rtl/>
        </w:rPr>
      </w:pPr>
      <w:r>
        <w:rPr>
          <w:rStyle w:val="FootnoteReference"/>
        </w:rPr>
        <w:footnoteRef/>
      </w:r>
      <w:r>
        <w:t xml:space="preserve"> 1</w:t>
      </w:r>
      <w:r w:rsidRPr="00E21917">
        <w:rPr>
          <w:vertAlign w:val="superscript"/>
        </w:rPr>
        <w:t>st</w:t>
      </w:r>
      <w:r>
        <w:t xml:space="preserve"> team member should be the same one in project schedule</w:t>
      </w:r>
    </w:p>
    <w:p w14:paraId="5F0DF135" w14:textId="609DB563" w:rsidR="00E21917" w:rsidRDefault="00E21917" w:rsidP="00E21917">
      <w:pPr>
        <w:pStyle w:val="FootnoteText"/>
        <w:bidi/>
        <w:rPr>
          <w:lang w:bidi="ar-EG"/>
        </w:rPr>
      </w:pPr>
      <w:r>
        <w:rPr>
          <w:rFonts w:hint="cs"/>
          <w:rtl/>
        </w:rPr>
        <w:t xml:space="preserve">إسم العضو الأول في الفريق يجب أن يكون نفس </w:t>
      </w:r>
      <w:r w:rsidR="001C6596">
        <w:rPr>
          <w:rFonts w:hint="cs"/>
          <w:rtl/>
        </w:rPr>
        <w:t>الاسم</w:t>
      </w:r>
      <w:r>
        <w:rPr>
          <w:rFonts w:hint="cs"/>
          <w:rtl/>
        </w:rPr>
        <w:t xml:space="preserve"> المعلن في جدول المناقشة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486"/>
      <w:gridCol w:w="3486"/>
      <w:gridCol w:w="3484"/>
    </w:tblGrid>
    <w:tr w:rsidR="00B34B32" w14:paraId="49853245" w14:textId="77777777" w:rsidTr="00195C9D">
      <w:tc>
        <w:tcPr>
          <w:tcW w:w="1667" w:type="pct"/>
        </w:tcPr>
        <w:p w14:paraId="280BA9BA" w14:textId="77777777" w:rsidR="00B34B32" w:rsidRDefault="00B34B32" w:rsidP="00B34B32">
          <w:pPr>
            <w:pStyle w:val="Header"/>
          </w:pPr>
          <w:r>
            <w:rPr>
              <w:noProof/>
            </w:rPr>
            <w:drawing>
              <wp:inline distT="0" distB="0" distL="0" distR="0" wp14:anchorId="15E64BFF" wp14:editId="3EFE41B0">
                <wp:extent cx="957037" cy="1022400"/>
                <wp:effectExtent l="0" t="0" r="0" b="635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0260" t="10143" r="6760" b="9593"/>
                        <a:stretch/>
                      </pic:blipFill>
                      <pic:spPr bwMode="auto">
                        <a:xfrm>
                          <a:off x="0" y="0"/>
                          <a:ext cx="957037" cy="1022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67" w:type="pct"/>
          <w:vAlign w:val="center"/>
        </w:tcPr>
        <w:p w14:paraId="627B0934" w14:textId="77777777" w:rsidR="00B34B32" w:rsidRDefault="00B34B32" w:rsidP="00B34B32">
          <w:pPr>
            <w:pStyle w:val="Header"/>
            <w:jc w:val="center"/>
          </w:pPr>
          <w:r w:rsidRPr="00B352E1">
            <w:t>Operating Systems 2 (Fall 2021)</w:t>
          </w:r>
        </w:p>
        <w:p w14:paraId="251CF86B" w14:textId="77777777" w:rsidR="00B34B32" w:rsidRDefault="00B34B32" w:rsidP="00B34B32">
          <w:pPr>
            <w:pStyle w:val="Header"/>
            <w:jc w:val="center"/>
            <w:rPr>
              <w:rtl/>
              <w:lang w:bidi="ar-EG"/>
            </w:rPr>
          </w:pPr>
          <w:r>
            <w:t>Project Discussion</w:t>
          </w:r>
        </w:p>
      </w:tc>
      <w:tc>
        <w:tcPr>
          <w:tcW w:w="1667" w:type="pct"/>
        </w:tcPr>
        <w:p w14:paraId="6372E341" w14:textId="77777777" w:rsidR="00B34B32" w:rsidRDefault="00B34B32" w:rsidP="00B34B32">
          <w:pPr>
            <w:pStyle w:val="Header"/>
            <w:jc w:val="right"/>
          </w:pPr>
          <w:r>
            <w:rPr>
              <w:noProof/>
            </w:rPr>
            <w:drawing>
              <wp:inline distT="0" distB="0" distL="0" distR="0" wp14:anchorId="3B2AE4CA" wp14:editId="7797E9C7">
                <wp:extent cx="1530985" cy="1020445"/>
                <wp:effectExtent l="0" t="0" r="0" b="825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985" cy="1020445"/>
                        </a:xfrm>
                        <a:prstGeom prst="rect">
                          <a:avLst/>
                        </a:prstGeom>
                        <a:noFill/>
                        <a:ln>
                          <a:noFill/>
                        </a:ln>
                      </pic:spPr>
                    </pic:pic>
                  </a:graphicData>
                </a:graphic>
              </wp:inline>
            </w:drawing>
          </w:r>
        </w:p>
      </w:tc>
    </w:tr>
  </w:tbl>
  <w:p w14:paraId="19D3E0E2" w14:textId="77777777" w:rsidR="00B34B32" w:rsidRDefault="00B3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299"/>
    <w:multiLevelType w:val="hybridMultilevel"/>
    <w:tmpl w:val="6FD83F88"/>
    <w:lvl w:ilvl="0" w:tplc="96AA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D7D95"/>
    <w:multiLevelType w:val="hybridMultilevel"/>
    <w:tmpl w:val="58F2A69A"/>
    <w:lvl w:ilvl="0" w:tplc="3B64C8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jQyMzMwMTM3NjVW0lEKTi0uzszPAykwrgUAsmgCTywAAAA="/>
  </w:docVars>
  <w:rsids>
    <w:rsidRoot w:val="005963A3"/>
    <w:rsid w:val="00033A28"/>
    <w:rsid w:val="0009303E"/>
    <w:rsid w:val="000B2A2C"/>
    <w:rsid w:val="000E42FA"/>
    <w:rsid w:val="000F59D6"/>
    <w:rsid w:val="00106938"/>
    <w:rsid w:val="00195C9D"/>
    <w:rsid w:val="00195D2C"/>
    <w:rsid w:val="001C6596"/>
    <w:rsid w:val="00232322"/>
    <w:rsid w:val="00235308"/>
    <w:rsid w:val="0026565C"/>
    <w:rsid w:val="002B69F1"/>
    <w:rsid w:val="002D484C"/>
    <w:rsid w:val="002E25BF"/>
    <w:rsid w:val="00317686"/>
    <w:rsid w:val="00347006"/>
    <w:rsid w:val="003D16CF"/>
    <w:rsid w:val="0040378D"/>
    <w:rsid w:val="00412DAE"/>
    <w:rsid w:val="00444D81"/>
    <w:rsid w:val="00477DBC"/>
    <w:rsid w:val="00490071"/>
    <w:rsid w:val="004E2CD9"/>
    <w:rsid w:val="0052760D"/>
    <w:rsid w:val="0055089D"/>
    <w:rsid w:val="005963A3"/>
    <w:rsid w:val="005D7816"/>
    <w:rsid w:val="005E63AF"/>
    <w:rsid w:val="006234CA"/>
    <w:rsid w:val="006647E8"/>
    <w:rsid w:val="0067430C"/>
    <w:rsid w:val="006A694D"/>
    <w:rsid w:val="006B00CB"/>
    <w:rsid w:val="006B2CBD"/>
    <w:rsid w:val="00736BC6"/>
    <w:rsid w:val="00750A2D"/>
    <w:rsid w:val="00767D17"/>
    <w:rsid w:val="007770AC"/>
    <w:rsid w:val="00794FB6"/>
    <w:rsid w:val="00795219"/>
    <w:rsid w:val="008047EE"/>
    <w:rsid w:val="00826779"/>
    <w:rsid w:val="008575DB"/>
    <w:rsid w:val="00921E3B"/>
    <w:rsid w:val="00984A16"/>
    <w:rsid w:val="009B1ADE"/>
    <w:rsid w:val="009B7B85"/>
    <w:rsid w:val="009E4171"/>
    <w:rsid w:val="00A1319D"/>
    <w:rsid w:val="00A6199A"/>
    <w:rsid w:val="00A8481E"/>
    <w:rsid w:val="00B25539"/>
    <w:rsid w:val="00B33857"/>
    <w:rsid w:val="00B34B32"/>
    <w:rsid w:val="00B352E1"/>
    <w:rsid w:val="00B52590"/>
    <w:rsid w:val="00B55161"/>
    <w:rsid w:val="00BB5772"/>
    <w:rsid w:val="00C363B4"/>
    <w:rsid w:val="00CD1F92"/>
    <w:rsid w:val="00E15653"/>
    <w:rsid w:val="00E21917"/>
    <w:rsid w:val="00E73838"/>
    <w:rsid w:val="00E97C2D"/>
    <w:rsid w:val="00ED40DB"/>
    <w:rsid w:val="00ED769C"/>
    <w:rsid w:val="00FC1152"/>
    <w:rsid w:val="04588CBA"/>
    <w:rsid w:val="2D611106"/>
    <w:rsid w:val="4299AB50"/>
    <w:rsid w:val="5F8AF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3879"/>
  <w15:chartTrackingRefBased/>
  <w15:docId w15:val="{D33FE4A2-BB70-4553-89FA-5F065E9B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2E1"/>
    <w:pPr>
      <w:tabs>
        <w:tab w:val="center" w:pos="4680"/>
        <w:tab w:val="right" w:pos="9360"/>
      </w:tabs>
    </w:pPr>
  </w:style>
  <w:style w:type="character" w:customStyle="1" w:styleId="HeaderChar">
    <w:name w:val="Header Char"/>
    <w:basedOn w:val="DefaultParagraphFont"/>
    <w:link w:val="Header"/>
    <w:uiPriority w:val="99"/>
    <w:rsid w:val="00B352E1"/>
  </w:style>
  <w:style w:type="paragraph" w:styleId="Footer">
    <w:name w:val="footer"/>
    <w:basedOn w:val="Normal"/>
    <w:link w:val="FooterChar"/>
    <w:uiPriority w:val="99"/>
    <w:unhideWhenUsed/>
    <w:rsid w:val="00B352E1"/>
    <w:pPr>
      <w:tabs>
        <w:tab w:val="center" w:pos="4680"/>
        <w:tab w:val="right" w:pos="9360"/>
      </w:tabs>
    </w:pPr>
  </w:style>
  <w:style w:type="character" w:customStyle="1" w:styleId="FooterChar">
    <w:name w:val="Footer Char"/>
    <w:basedOn w:val="DefaultParagraphFont"/>
    <w:link w:val="Footer"/>
    <w:uiPriority w:val="99"/>
    <w:rsid w:val="00B352E1"/>
  </w:style>
  <w:style w:type="table" w:styleId="TableGrid">
    <w:name w:val="Table Grid"/>
    <w:basedOn w:val="TableNormal"/>
    <w:uiPriority w:val="39"/>
    <w:rsid w:val="00B35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1917"/>
    <w:rPr>
      <w:sz w:val="20"/>
      <w:szCs w:val="20"/>
    </w:rPr>
  </w:style>
  <w:style w:type="character" w:customStyle="1" w:styleId="FootnoteTextChar">
    <w:name w:val="Footnote Text Char"/>
    <w:basedOn w:val="DefaultParagraphFont"/>
    <w:link w:val="FootnoteText"/>
    <w:uiPriority w:val="99"/>
    <w:semiHidden/>
    <w:rsid w:val="00E21917"/>
    <w:rPr>
      <w:sz w:val="20"/>
      <w:szCs w:val="20"/>
    </w:rPr>
  </w:style>
  <w:style w:type="character" w:styleId="FootnoteReference">
    <w:name w:val="footnote reference"/>
    <w:basedOn w:val="DefaultParagraphFont"/>
    <w:uiPriority w:val="99"/>
    <w:semiHidden/>
    <w:unhideWhenUsed/>
    <w:rsid w:val="00E21917"/>
    <w:rPr>
      <w:vertAlign w:val="superscript"/>
    </w:rPr>
  </w:style>
  <w:style w:type="paragraph" w:styleId="Title">
    <w:name w:val="Title"/>
    <w:basedOn w:val="Normal"/>
    <w:next w:val="Normal"/>
    <w:link w:val="TitleChar"/>
    <w:uiPriority w:val="10"/>
    <w:qFormat/>
    <w:rsid w:val="001C65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6596"/>
    <w:pPr>
      <w:ind w:left="720"/>
      <w:contextualSpacing/>
    </w:pPr>
  </w:style>
  <w:style w:type="paragraph" w:styleId="NormalWeb">
    <w:name w:val="Normal (Web)"/>
    <w:basedOn w:val="Normal"/>
    <w:uiPriority w:val="99"/>
    <w:semiHidden/>
    <w:unhideWhenUsed/>
    <w:rsid w:val="009B1ADE"/>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94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394">
      <w:bodyDiv w:val="1"/>
      <w:marLeft w:val="0"/>
      <w:marRight w:val="0"/>
      <w:marTop w:val="0"/>
      <w:marBottom w:val="0"/>
      <w:divBdr>
        <w:top w:val="none" w:sz="0" w:space="0" w:color="auto"/>
        <w:left w:val="none" w:sz="0" w:space="0" w:color="auto"/>
        <w:bottom w:val="none" w:sz="0" w:space="0" w:color="auto"/>
        <w:right w:val="none" w:sz="0" w:space="0" w:color="auto"/>
      </w:divBdr>
    </w:div>
    <w:div w:id="636683128">
      <w:bodyDiv w:val="1"/>
      <w:marLeft w:val="0"/>
      <w:marRight w:val="0"/>
      <w:marTop w:val="0"/>
      <w:marBottom w:val="0"/>
      <w:divBdr>
        <w:top w:val="none" w:sz="0" w:space="0" w:color="auto"/>
        <w:left w:val="none" w:sz="0" w:space="0" w:color="auto"/>
        <w:bottom w:val="none" w:sz="0" w:space="0" w:color="auto"/>
        <w:right w:val="none" w:sz="0" w:space="0" w:color="auto"/>
      </w:divBdr>
    </w:div>
    <w:div w:id="821656082">
      <w:bodyDiv w:val="1"/>
      <w:marLeft w:val="0"/>
      <w:marRight w:val="0"/>
      <w:marTop w:val="0"/>
      <w:marBottom w:val="0"/>
      <w:divBdr>
        <w:top w:val="none" w:sz="0" w:space="0" w:color="auto"/>
        <w:left w:val="none" w:sz="0" w:space="0" w:color="auto"/>
        <w:bottom w:val="none" w:sz="0" w:space="0" w:color="auto"/>
        <w:right w:val="none" w:sz="0" w:space="0" w:color="auto"/>
      </w:divBdr>
    </w:div>
    <w:div w:id="1229345678">
      <w:bodyDiv w:val="1"/>
      <w:marLeft w:val="0"/>
      <w:marRight w:val="0"/>
      <w:marTop w:val="0"/>
      <w:marBottom w:val="0"/>
      <w:divBdr>
        <w:top w:val="none" w:sz="0" w:space="0" w:color="auto"/>
        <w:left w:val="none" w:sz="0" w:space="0" w:color="auto"/>
        <w:bottom w:val="none" w:sz="0" w:space="0" w:color="auto"/>
        <w:right w:val="none" w:sz="0" w:space="0" w:color="auto"/>
      </w:divBdr>
    </w:div>
    <w:div w:id="1611816010">
      <w:bodyDiv w:val="1"/>
      <w:marLeft w:val="0"/>
      <w:marRight w:val="0"/>
      <w:marTop w:val="0"/>
      <w:marBottom w:val="0"/>
      <w:divBdr>
        <w:top w:val="none" w:sz="0" w:space="0" w:color="auto"/>
        <w:left w:val="none" w:sz="0" w:space="0" w:color="auto"/>
        <w:bottom w:val="none" w:sz="0" w:space="0" w:color="auto"/>
        <w:right w:val="none" w:sz="0" w:space="0" w:color="auto"/>
      </w:divBdr>
    </w:div>
    <w:div w:id="1678922683">
      <w:bodyDiv w:val="1"/>
      <w:marLeft w:val="0"/>
      <w:marRight w:val="0"/>
      <w:marTop w:val="0"/>
      <w:marBottom w:val="0"/>
      <w:divBdr>
        <w:top w:val="none" w:sz="0" w:space="0" w:color="auto"/>
        <w:left w:val="none" w:sz="0" w:space="0" w:color="auto"/>
        <w:bottom w:val="none" w:sz="0" w:space="0" w:color="auto"/>
        <w:right w:val="none" w:sz="0" w:space="0" w:color="auto"/>
      </w:divBdr>
    </w:div>
    <w:div w:id="16829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07B0E5B07BC40975301DB6797869A" ma:contentTypeVersion="7" ma:contentTypeDescription="Create a new document." ma:contentTypeScope="" ma:versionID="6dce8aef07ca4b26cf8e21ebebadf290">
  <xsd:schema xmlns:xsd="http://www.w3.org/2001/XMLSchema" xmlns:xs="http://www.w3.org/2001/XMLSchema" xmlns:p="http://schemas.microsoft.com/office/2006/metadata/properties" xmlns:ns2="bb61775b-c93a-4879-a800-b60e48a2abf4" targetNamespace="http://schemas.microsoft.com/office/2006/metadata/properties" ma:root="true" ma:fieldsID="e9dc53092d8fd9549e7a28b47ffd4c43" ns2:_="">
    <xsd:import namespace="bb61775b-c93a-4879-a800-b60e48a2a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1775b-c93a-4879-a800-b60e48a2ab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383B-57F3-4C39-8E48-B9DAF14FA49A}">
  <ds:schemaRefs>
    <ds:schemaRef ds:uri="http://schemas.microsoft.com/sharepoint/v3/contenttype/forms"/>
  </ds:schemaRefs>
</ds:datastoreItem>
</file>

<file path=customXml/itemProps2.xml><?xml version="1.0" encoding="utf-8"?>
<ds:datastoreItem xmlns:ds="http://schemas.openxmlformats.org/officeDocument/2006/customXml" ds:itemID="{B2107723-EADE-4A45-96BB-82D3B89D98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A5E10B-EEAF-440B-A4E3-543C6BB640BD}"/>
</file>

<file path=customXml/itemProps4.xml><?xml version="1.0" encoding="utf-8"?>
<ds:datastoreItem xmlns:ds="http://schemas.openxmlformats.org/officeDocument/2006/customXml" ds:itemID="{F970E781-DA5D-4E6E-A9DA-E8D0B8FF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Essam Ali</dc:creator>
  <cp:keywords/>
  <dc:description/>
  <cp:lastModifiedBy>Rewaa Ragab</cp:lastModifiedBy>
  <cp:revision>45</cp:revision>
  <dcterms:created xsi:type="dcterms:W3CDTF">2021-12-26T04:40:00Z</dcterms:created>
  <dcterms:modified xsi:type="dcterms:W3CDTF">2021-12-26T16:27:00Z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0x01010098807B0E5B07BC40975301DB6797869A</vt:lpwstr>
  </property>
</Properties>
</file>