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EC4C8" w14:textId="77777777" w:rsidR="003D704C" w:rsidRDefault="00000000">
      <w:pPr>
        <w:jc w:val="center"/>
      </w:pPr>
      <w:r>
        <w:rPr>
          <w:b/>
          <w:color w:val="1F4E79"/>
          <w:sz w:val="56"/>
        </w:rPr>
        <w:t>TOASOL</w:t>
      </w:r>
    </w:p>
    <w:p w14:paraId="72E5464A" w14:textId="20A46331" w:rsidR="003D704C" w:rsidRDefault="00000000" w:rsidP="00C02521">
      <w:pPr>
        <w:jc w:val="center"/>
      </w:pPr>
      <w:r>
        <w:rPr>
          <w:b/>
          <w:sz w:val="36"/>
        </w:rPr>
        <w:t>UI/UX Design</w:t>
      </w:r>
    </w:p>
    <w:p w14:paraId="60C6878E" w14:textId="77777777" w:rsidR="003D704C" w:rsidRDefault="00000000">
      <w:pPr>
        <w:pStyle w:val="Heading1"/>
      </w:pPr>
      <w:r>
        <w:t>1. UX Product Direction</w:t>
      </w:r>
    </w:p>
    <w:p w14:paraId="3B4B4A66" w14:textId="77777777" w:rsidR="003D704C" w:rsidRDefault="00000000">
      <w:r>
        <w:t>TOASOL's MVP should make it easy for parents to find a suitable center, understand its services and specialists, choose an appointment and pay securely. For centers, the experience should simplify the management of center information, specialists, services, availability and bookings. Admin interfaces should support reliable center verification.</w:t>
      </w:r>
    </w:p>
    <w:p w14:paraId="5271EF8A" w14:textId="77777777" w:rsidR="003D704C" w:rsidRDefault="00000000">
      <w:pPr>
        <w:pStyle w:val="Heading1"/>
      </w:pPr>
      <w:r>
        <w:t>2. Primary User Groups</w:t>
      </w:r>
    </w:p>
    <w:tbl>
      <w:tblPr>
        <w:tblStyle w:val="TableGrid"/>
        <w:tblW w:w="0" w:type="auto"/>
        <w:jc w:val="center"/>
        <w:tblLook w:val="04A0" w:firstRow="1" w:lastRow="0" w:firstColumn="1" w:lastColumn="0" w:noHBand="0" w:noVBand="1"/>
      </w:tblPr>
      <w:tblGrid>
        <w:gridCol w:w="3360"/>
        <w:gridCol w:w="3360"/>
        <w:gridCol w:w="3360"/>
      </w:tblGrid>
      <w:tr w:rsidR="003D704C" w14:paraId="7572AC7D" w14:textId="77777777">
        <w:trPr>
          <w:jc w:val="center"/>
        </w:trPr>
        <w:tc>
          <w:tcPr>
            <w:tcW w:w="3360" w:type="dxa"/>
            <w:shd w:val="clear" w:color="auto" w:fill="DCE6F1"/>
            <w:vAlign w:val="center"/>
          </w:tcPr>
          <w:p w14:paraId="77FF5BB8" w14:textId="77777777" w:rsidR="003D704C" w:rsidRDefault="00000000">
            <w:r>
              <w:rPr>
                <w:b/>
                <w:sz w:val="17"/>
              </w:rPr>
              <w:t>User</w:t>
            </w:r>
          </w:p>
        </w:tc>
        <w:tc>
          <w:tcPr>
            <w:tcW w:w="3360" w:type="dxa"/>
            <w:shd w:val="clear" w:color="auto" w:fill="DCE6F1"/>
            <w:vAlign w:val="center"/>
          </w:tcPr>
          <w:p w14:paraId="1A6E92D7" w14:textId="77777777" w:rsidR="003D704C" w:rsidRDefault="00000000">
            <w:r>
              <w:rPr>
                <w:b/>
                <w:sz w:val="17"/>
              </w:rPr>
              <w:t>Primary goal</w:t>
            </w:r>
          </w:p>
        </w:tc>
        <w:tc>
          <w:tcPr>
            <w:tcW w:w="3360" w:type="dxa"/>
            <w:shd w:val="clear" w:color="auto" w:fill="DCE6F1"/>
            <w:vAlign w:val="center"/>
          </w:tcPr>
          <w:p w14:paraId="1F03F249" w14:textId="77777777" w:rsidR="003D704C" w:rsidRDefault="00000000">
            <w:r>
              <w:rPr>
                <w:b/>
                <w:sz w:val="17"/>
              </w:rPr>
              <w:t>Main interface</w:t>
            </w:r>
          </w:p>
        </w:tc>
      </w:tr>
      <w:tr w:rsidR="003D704C" w14:paraId="3958A5F4" w14:textId="77777777">
        <w:trPr>
          <w:jc w:val="center"/>
        </w:trPr>
        <w:tc>
          <w:tcPr>
            <w:tcW w:w="3360" w:type="dxa"/>
            <w:vAlign w:val="center"/>
          </w:tcPr>
          <w:p w14:paraId="4B502CAC" w14:textId="77777777" w:rsidR="003D704C" w:rsidRDefault="00000000">
            <w:r>
              <w:rPr>
                <w:sz w:val="17"/>
              </w:rPr>
              <w:t>Guest</w:t>
            </w:r>
          </w:p>
        </w:tc>
        <w:tc>
          <w:tcPr>
            <w:tcW w:w="3360" w:type="dxa"/>
            <w:vAlign w:val="center"/>
          </w:tcPr>
          <w:p w14:paraId="5DCEA6A9" w14:textId="77777777" w:rsidR="003D704C" w:rsidRDefault="00000000">
            <w:r>
              <w:rPr>
                <w:sz w:val="17"/>
              </w:rPr>
              <w:t>Discover centers and compare public information.</w:t>
            </w:r>
          </w:p>
        </w:tc>
        <w:tc>
          <w:tcPr>
            <w:tcW w:w="3360" w:type="dxa"/>
            <w:vAlign w:val="center"/>
          </w:tcPr>
          <w:p w14:paraId="5BDC9BFA" w14:textId="77777777" w:rsidR="003D704C" w:rsidRDefault="00000000">
            <w:r>
              <w:rPr>
                <w:sz w:val="17"/>
              </w:rPr>
              <w:t>Public website / center search and profiles.</w:t>
            </w:r>
          </w:p>
        </w:tc>
      </w:tr>
      <w:tr w:rsidR="003D704C" w14:paraId="685251AA" w14:textId="77777777">
        <w:trPr>
          <w:jc w:val="center"/>
        </w:trPr>
        <w:tc>
          <w:tcPr>
            <w:tcW w:w="3360" w:type="dxa"/>
            <w:vAlign w:val="center"/>
          </w:tcPr>
          <w:p w14:paraId="18E35D35" w14:textId="77777777" w:rsidR="003D704C" w:rsidRDefault="00000000">
            <w:r>
              <w:rPr>
                <w:sz w:val="17"/>
              </w:rPr>
              <w:t>Parent</w:t>
            </w:r>
          </w:p>
        </w:tc>
        <w:tc>
          <w:tcPr>
            <w:tcW w:w="3360" w:type="dxa"/>
            <w:vAlign w:val="center"/>
          </w:tcPr>
          <w:p w14:paraId="657B6C61" w14:textId="77777777" w:rsidR="003D704C" w:rsidRDefault="00000000">
            <w:r>
              <w:rPr>
                <w:sz w:val="17"/>
              </w:rPr>
              <w:t>Manage children, book services and complete payment.</w:t>
            </w:r>
          </w:p>
        </w:tc>
        <w:tc>
          <w:tcPr>
            <w:tcW w:w="3360" w:type="dxa"/>
            <w:vAlign w:val="center"/>
          </w:tcPr>
          <w:p w14:paraId="4AF9B2EF" w14:textId="77777777" w:rsidR="003D704C" w:rsidRDefault="00000000">
            <w:r>
              <w:rPr>
                <w:sz w:val="17"/>
              </w:rPr>
              <w:t>Parent portal / responsive web or app.</w:t>
            </w:r>
          </w:p>
        </w:tc>
      </w:tr>
      <w:tr w:rsidR="003D704C" w14:paraId="3CBA2CBA" w14:textId="77777777">
        <w:trPr>
          <w:jc w:val="center"/>
        </w:trPr>
        <w:tc>
          <w:tcPr>
            <w:tcW w:w="3360" w:type="dxa"/>
            <w:vAlign w:val="center"/>
          </w:tcPr>
          <w:p w14:paraId="3913D49A" w14:textId="77777777" w:rsidR="003D704C" w:rsidRDefault="00000000">
            <w:r>
              <w:rPr>
                <w:sz w:val="17"/>
              </w:rPr>
              <w:t>Center Manager</w:t>
            </w:r>
          </w:p>
        </w:tc>
        <w:tc>
          <w:tcPr>
            <w:tcW w:w="3360" w:type="dxa"/>
            <w:vAlign w:val="center"/>
          </w:tcPr>
          <w:p w14:paraId="48CFFCB9" w14:textId="77777777" w:rsidR="003D704C" w:rsidRDefault="00000000">
            <w:r>
              <w:rPr>
                <w:sz w:val="17"/>
              </w:rPr>
              <w:t>Manage the center's profile, specialists, services, availability and bookings; manage subscription.</w:t>
            </w:r>
          </w:p>
        </w:tc>
        <w:tc>
          <w:tcPr>
            <w:tcW w:w="3360" w:type="dxa"/>
            <w:vAlign w:val="center"/>
          </w:tcPr>
          <w:p w14:paraId="6E1F2ACF" w14:textId="77777777" w:rsidR="003D704C" w:rsidRDefault="00000000">
            <w:r>
              <w:rPr>
                <w:sz w:val="17"/>
              </w:rPr>
              <w:t>Center dashboard.</w:t>
            </w:r>
          </w:p>
        </w:tc>
      </w:tr>
      <w:tr w:rsidR="003D704C" w14:paraId="3B23DBB4" w14:textId="77777777">
        <w:trPr>
          <w:jc w:val="center"/>
        </w:trPr>
        <w:tc>
          <w:tcPr>
            <w:tcW w:w="3360" w:type="dxa"/>
            <w:vAlign w:val="center"/>
          </w:tcPr>
          <w:p w14:paraId="4D52BA34" w14:textId="77777777" w:rsidR="003D704C" w:rsidRDefault="00000000">
            <w:r>
              <w:rPr>
                <w:sz w:val="17"/>
              </w:rPr>
              <w:t>Admin</w:t>
            </w:r>
          </w:p>
        </w:tc>
        <w:tc>
          <w:tcPr>
            <w:tcW w:w="3360" w:type="dxa"/>
            <w:vAlign w:val="center"/>
          </w:tcPr>
          <w:p w14:paraId="79BE4689" w14:textId="77777777" w:rsidR="003D704C" w:rsidRDefault="00000000">
            <w:r>
              <w:rPr>
                <w:sz w:val="17"/>
              </w:rPr>
              <w:t>Review center registrations and oversee platform records.</w:t>
            </w:r>
          </w:p>
        </w:tc>
        <w:tc>
          <w:tcPr>
            <w:tcW w:w="3360" w:type="dxa"/>
            <w:vAlign w:val="center"/>
          </w:tcPr>
          <w:p w14:paraId="13A4FA52" w14:textId="77777777" w:rsidR="003D704C" w:rsidRDefault="00000000">
            <w:r>
              <w:rPr>
                <w:sz w:val="17"/>
              </w:rPr>
              <w:t>Admin dashboard.</w:t>
            </w:r>
          </w:p>
        </w:tc>
      </w:tr>
      <w:tr w:rsidR="003D704C" w14:paraId="07C08878" w14:textId="77777777">
        <w:trPr>
          <w:jc w:val="center"/>
        </w:trPr>
        <w:tc>
          <w:tcPr>
            <w:tcW w:w="3360" w:type="dxa"/>
            <w:vAlign w:val="center"/>
          </w:tcPr>
          <w:p w14:paraId="69B05FE8" w14:textId="77777777" w:rsidR="003D704C" w:rsidRDefault="00000000">
            <w:r>
              <w:rPr>
                <w:sz w:val="17"/>
              </w:rPr>
              <w:t>Specialist</w:t>
            </w:r>
          </w:p>
        </w:tc>
        <w:tc>
          <w:tcPr>
            <w:tcW w:w="3360" w:type="dxa"/>
            <w:vAlign w:val="center"/>
          </w:tcPr>
          <w:p w14:paraId="2E5C271E" w14:textId="77777777" w:rsidR="003D704C" w:rsidRDefault="00000000">
            <w:r>
              <w:rPr>
                <w:sz w:val="17"/>
              </w:rPr>
              <w:t>Deliver the booked service; profile and schedule are maintained by the center in MVP.</w:t>
            </w:r>
          </w:p>
        </w:tc>
        <w:tc>
          <w:tcPr>
            <w:tcW w:w="3360" w:type="dxa"/>
            <w:vAlign w:val="center"/>
          </w:tcPr>
          <w:p w14:paraId="20556997" w14:textId="77777777" w:rsidR="003D704C" w:rsidRDefault="00000000">
            <w:r>
              <w:rPr>
                <w:sz w:val="17"/>
              </w:rPr>
              <w:t>Specialist information is displayed through center-managed records.</w:t>
            </w:r>
          </w:p>
        </w:tc>
      </w:tr>
    </w:tbl>
    <w:p w14:paraId="0040296E" w14:textId="77777777" w:rsidR="003D704C" w:rsidRDefault="003D704C"/>
    <w:p w14:paraId="38821F87" w14:textId="77777777" w:rsidR="003D704C" w:rsidRDefault="00000000">
      <w:pPr>
        <w:pStyle w:val="Heading1"/>
      </w:pPr>
      <w:r>
        <w:t>3. Information Architecture / Sitemap</w:t>
      </w:r>
    </w:p>
    <w:tbl>
      <w:tblPr>
        <w:tblStyle w:val="TableGrid"/>
        <w:tblW w:w="0" w:type="auto"/>
        <w:jc w:val="center"/>
        <w:tblLook w:val="04A0" w:firstRow="1" w:lastRow="0" w:firstColumn="1" w:lastColumn="0" w:noHBand="0" w:noVBand="1"/>
      </w:tblPr>
      <w:tblGrid>
        <w:gridCol w:w="2520"/>
        <w:gridCol w:w="2520"/>
        <w:gridCol w:w="2520"/>
        <w:gridCol w:w="2520"/>
      </w:tblGrid>
      <w:tr w:rsidR="003D704C" w14:paraId="4B8F3F8A" w14:textId="77777777">
        <w:trPr>
          <w:jc w:val="center"/>
        </w:trPr>
        <w:tc>
          <w:tcPr>
            <w:tcW w:w="2520" w:type="dxa"/>
            <w:shd w:val="clear" w:color="auto" w:fill="DCE6F1"/>
            <w:vAlign w:val="center"/>
          </w:tcPr>
          <w:p w14:paraId="73004B38" w14:textId="77777777" w:rsidR="003D704C" w:rsidRDefault="00000000">
            <w:r>
              <w:rPr>
                <w:b/>
                <w:sz w:val="17"/>
              </w:rPr>
              <w:t>Public / Guest</w:t>
            </w:r>
          </w:p>
        </w:tc>
        <w:tc>
          <w:tcPr>
            <w:tcW w:w="2520" w:type="dxa"/>
            <w:shd w:val="clear" w:color="auto" w:fill="DCE6F1"/>
            <w:vAlign w:val="center"/>
          </w:tcPr>
          <w:p w14:paraId="6D528F03" w14:textId="77777777" w:rsidR="003D704C" w:rsidRDefault="00000000">
            <w:r>
              <w:rPr>
                <w:b/>
                <w:sz w:val="17"/>
              </w:rPr>
              <w:t>Parent Portal</w:t>
            </w:r>
          </w:p>
        </w:tc>
        <w:tc>
          <w:tcPr>
            <w:tcW w:w="2520" w:type="dxa"/>
            <w:shd w:val="clear" w:color="auto" w:fill="DCE6F1"/>
            <w:vAlign w:val="center"/>
          </w:tcPr>
          <w:p w14:paraId="1345670B" w14:textId="77777777" w:rsidR="003D704C" w:rsidRDefault="00000000">
            <w:r>
              <w:rPr>
                <w:b/>
                <w:sz w:val="17"/>
              </w:rPr>
              <w:t>Center Dashboard</w:t>
            </w:r>
          </w:p>
        </w:tc>
        <w:tc>
          <w:tcPr>
            <w:tcW w:w="2520" w:type="dxa"/>
            <w:shd w:val="clear" w:color="auto" w:fill="DCE6F1"/>
            <w:vAlign w:val="center"/>
          </w:tcPr>
          <w:p w14:paraId="688EDBB3" w14:textId="77777777" w:rsidR="003D704C" w:rsidRDefault="00000000">
            <w:r>
              <w:rPr>
                <w:b/>
                <w:sz w:val="17"/>
              </w:rPr>
              <w:t>Admin Dashboard</w:t>
            </w:r>
          </w:p>
        </w:tc>
      </w:tr>
      <w:tr w:rsidR="003D704C" w14:paraId="6B6437F1" w14:textId="77777777">
        <w:trPr>
          <w:jc w:val="center"/>
        </w:trPr>
        <w:tc>
          <w:tcPr>
            <w:tcW w:w="2520" w:type="dxa"/>
            <w:vAlign w:val="center"/>
          </w:tcPr>
          <w:p w14:paraId="51855EFC" w14:textId="77777777" w:rsidR="003D704C" w:rsidRDefault="00000000">
            <w:r>
              <w:rPr>
                <w:sz w:val="17"/>
              </w:rPr>
              <w:t>Home</w:t>
            </w:r>
          </w:p>
        </w:tc>
        <w:tc>
          <w:tcPr>
            <w:tcW w:w="2520" w:type="dxa"/>
            <w:vAlign w:val="center"/>
          </w:tcPr>
          <w:p w14:paraId="0499B8D3" w14:textId="77777777" w:rsidR="003D704C" w:rsidRDefault="00000000">
            <w:r>
              <w:rPr>
                <w:sz w:val="17"/>
              </w:rPr>
              <w:t>Home / Dashboard</w:t>
            </w:r>
          </w:p>
        </w:tc>
        <w:tc>
          <w:tcPr>
            <w:tcW w:w="2520" w:type="dxa"/>
            <w:vAlign w:val="center"/>
          </w:tcPr>
          <w:p w14:paraId="185430E0" w14:textId="77777777" w:rsidR="003D704C" w:rsidRDefault="00000000">
            <w:r>
              <w:rPr>
                <w:sz w:val="17"/>
              </w:rPr>
              <w:t>Overview</w:t>
            </w:r>
          </w:p>
        </w:tc>
        <w:tc>
          <w:tcPr>
            <w:tcW w:w="2520" w:type="dxa"/>
            <w:vAlign w:val="center"/>
          </w:tcPr>
          <w:p w14:paraId="70E3BA05" w14:textId="77777777" w:rsidR="003D704C" w:rsidRDefault="00000000">
            <w:r>
              <w:rPr>
                <w:sz w:val="17"/>
              </w:rPr>
              <w:t>Admin Overview</w:t>
            </w:r>
          </w:p>
        </w:tc>
      </w:tr>
      <w:tr w:rsidR="003D704C" w14:paraId="070E2DA9" w14:textId="77777777">
        <w:trPr>
          <w:jc w:val="center"/>
        </w:trPr>
        <w:tc>
          <w:tcPr>
            <w:tcW w:w="2520" w:type="dxa"/>
            <w:vAlign w:val="center"/>
          </w:tcPr>
          <w:p w14:paraId="7EC30891" w14:textId="77777777" w:rsidR="003D704C" w:rsidRDefault="00000000">
            <w:r>
              <w:rPr>
                <w:sz w:val="17"/>
              </w:rPr>
              <w:t>Search Centers</w:t>
            </w:r>
          </w:p>
        </w:tc>
        <w:tc>
          <w:tcPr>
            <w:tcW w:w="2520" w:type="dxa"/>
            <w:vAlign w:val="center"/>
          </w:tcPr>
          <w:p w14:paraId="1B2C91CC" w14:textId="77777777" w:rsidR="003D704C" w:rsidRDefault="00000000">
            <w:r>
              <w:rPr>
                <w:sz w:val="17"/>
              </w:rPr>
              <w:t>My Profile</w:t>
            </w:r>
          </w:p>
        </w:tc>
        <w:tc>
          <w:tcPr>
            <w:tcW w:w="2520" w:type="dxa"/>
            <w:vAlign w:val="center"/>
          </w:tcPr>
          <w:p w14:paraId="17E200F9" w14:textId="77777777" w:rsidR="003D704C" w:rsidRDefault="00000000">
            <w:r>
              <w:rPr>
                <w:sz w:val="17"/>
              </w:rPr>
              <w:t>Center Profile</w:t>
            </w:r>
          </w:p>
        </w:tc>
        <w:tc>
          <w:tcPr>
            <w:tcW w:w="2520" w:type="dxa"/>
            <w:vAlign w:val="center"/>
          </w:tcPr>
          <w:p w14:paraId="544C1D55" w14:textId="77777777" w:rsidR="003D704C" w:rsidRDefault="00000000">
            <w:r>
              <w:rPr>
                <w:sz w:val="17"/>
              </w:rPr>
              <w:t>Pending Centers</w:t>
            </w:r>
          </w:p>
        </w:tc>
      </w:tr>
      <w:tr w:rsidR="003D704C" w14:paraId="26170EF3" w14:textId="77777777">
        <w:trPr>
          <w:jc w:val="center"/>
        </w:trPr>
        <w:tc>
          <w:tcPr>
            <w:tcW w:w="2520" w:type="dxa"/>
            <w:vAlign w:val="center"/>
          </w:tcPr>
          <w:p w14:paraId="45FA4F76" w14:textId="77777777" w:rsidR="003D704C" w:rsidRDefault="00000000">
            <w:r>
              <w:rPr>
                <w:sz w:val="17"/>
              </w:rPr>
              <w:t>Center Profile</w:t>
            </w:r>
          </w:p>
        </w:tc>
        <w:tc>
          <w:tcPr>
            <w:tcW w:w="2520" w:type="dxa"/>
            <w:vAlign w:val="center"/>
          </w:tcPr>
          <w:p w14:paraId="2EC73C02" w14:textId="77777777" w:rsidR="003D704C" w:rsidRDefault="00000000">
            <w:r>
              <w:rPr>
                <w:sz w:val="17"/>
              </w:rPr>
              <w:t>My Children</w:t>
            </w:r>
          </w:p>
        </w:tc>
        <w:tc>
          <w:tcPr>
            <w:tcW w:w="2520" w:type="dxa"/>
            <w:vAlign w:val="center"/>
          </w:tcPr>
          <w:p w14:paraId="2C55DFE9" w14:textId="77777777" w:rsidR="003D704C" w:rsidRDefault="00000000">
            <w:r>
              <w:rPr>
                <w:sz w:val="17"/>
              </w:rPr>
              <w:t>Specialists</w:t>
            </w:r>
          </w:p>
        </w:tc>
        <w:tc>
          <w:tcPr>
            <w:tcW w:w="2520" w:type="dxa"/>
            <w:vAlign w:val="center"/>
          </w:tcPr>
          <w:p w14:paraId="757BB68C" w14:textId="77777777" w:rsidR="003D704C" w:rsidRDefault="00000000">
            <w:r>
              <w:rPr>
                <w:sz w:val="17"/>
              </w:rPr>
              <w:t>Center Details &amp; Documents</w:t>
            </w:r>
          </w:p>
        </w:tc>
      </w:tr>
      <w:tr w:rsidR="003D704C" w14:paraId="0218A074" w14:textId="77777777">
        <w:trPr>
          <w:jc w:val="center"/>
        </w:trPr>
        <w:tc>
          <w:tcPr>
            <w:tcW w:w="2520" w:type="dxa"/>
            <w:vAlign w:val="center"/>
          </w:tcPr>
          <w:p w14:paraId="5DA53DF1" w14:textId="77777777" w:rsidR="003D704C" w:rsidRDefault="00000000">
            <w:r>
              <w:rPr>
                <w:sz w:val="17"/>
              </w:rPr>
              <w:t>Services &amp; Specialists</w:t>
            </w:r>
          </w:p>
        </w:tc>
        <w:tc>
          <w:tcPr>
            <w:tcW w:w="2520" w:type="dxa"/>
            <w:vAlign w:val="center"/>
          </w:tcPr>
          <w:p w14:paraId="27463333" w14:textId="77777777" w:rsidR="003D704C" w:rsidRDefault="00000000">
            <w:r>
              <w:rPr>
                <w:sz w:val="17"/>
              </w:rPr>
              <w:t>My Bookings</w:t>
            </w:r>
          </w:p>
        </w:tc>
        <w:tc>
          <w:tcPr>
            <w:tcW w:w="2520" w:type="dxa"/>
            <w:vAlign w:val="center"/>
          </w:tcPr>
          <w:p w14:paraId="4B26ED8A" w14:textId="77777777" w:rsidR="003D704C" w:rsidRDefault="00000000">
            <w:r>
              <w:rPr>
                <w:sz w:val="17"/>
              </w:rPr>
              <w:t>Services</w:t>
            </w:r>
          </w:p>
        </w:tc>
        <w:tc>
          <w:tcPr>
            <w:tcW w:w="2520" w:type="dxa"/>
            <w:vAlign w:val="center"/>
          </w:tcPr>
          <w:p w14:paraId="2F73A1F2" w14:textId="77777777" w:rsidR="003D704C" w:rsidRDefault="00000000">
            <w:r>
              <w:rPr>
                <w:sz w:val="17"/>
              </w:rPr>
              <w:t>Approve / Reject Center</w:t>
            </w:r>
          </w:p>
        </w:tc>
      </w:tr>
      <w:tr w:rsidR="003D704C" w14:paraId="3EFB5DC0" w14:textId="77777777">
        <w:trPr>
          <w:jc w:val="center"/>
        </w:trPr>
        <w:tc>
          <w:tcPr>
            <w:tcW w:w="2520" w:type="dxa"/>
            <w:vAlign w:val="center"/>
          </w:tcPr>
          <w:p w14:paraId="05D025F6" w14:textId="77777777" w:rsidR="003D704C" w:rsidRDefault="00000000">
            <w:r>
              <w:rPr>
                <w:sz w:val="17"/>
              </w:rPr>
              <w:t>Reviews</w:t>
            </w:r>
          </w:p>
        </w:tc>
        <w:tc>
          <w:tcPr>
            <w:tcW w:w="2520" w:type="dxa"/>
            <w:vAlign w:val="center"/>
          </w:tcPr>
          <w:p w14:paraId="1D4CFB1B" w14:textId="77777777" w:rsidR="003D704C" w:rsidRDefault="00000000">
            <w:r>
              <w:rPr>
                <w:sz w:val="17"/>
              </w:rPr>
              <w:t>Booking Checkout</w:t>
            </w:r>
          </w:p>
        </w:tc>
        <w:tc>
          <w:tcPr>
            <w:tcW w:w="2520" w:type="dxa"/>
            <w:vAlign w:val="center"/>
          </w:tcPr>
          <w:p w14:paraId="2D49EFC6" w14:textId="77777777" w:rsidR="003D704C" w:rsidRDefault="00000000">
            <w:r>
              <w:rPr>
                <w:sz w:val="17"/>
              </w:rPr>
              <w:t>Availability &amp; Blocked Dates</w:t>
            </w:r>
          </w:p>
        </w:tc>
        <w:tc>
          <w:tcPr>
            <w:tcW w:w="2520" w:type="dxa"/>
            <w:vAlign w:val="center"/>
          </w:tcPr>
          <w:p w14:paraId="088059A2" w14:textId="77777777" w:rsidR="003D704C" w:rsidRDefault="00000000">
            <w:r>
              <w:rPr>
                <w:sz w:val="17"/>
              </w:rPr>
              <w:t>User / Center Management</w:t>
            </w:r>
          </w:p>
        </w:tc>
      </w:tr>
      <w:tr w:rsidR="003D704C" w14:paraId="2BE98D5D" w14:textId="77777777">
        <w:trPr>
          <w:jc w:val="center"/>
        </w:trPr>
        <w:tc>
          <w:tcPr>
            <w:tcW w:w="2520" w:type="dxa"/>
            <w:vAlign w:val="center"/>
          </w:tcPr>
          <w:p w14:paraId="4C48724B" w14:textId="77777777" w:rsidR="003D704C" w:rsidRDefault="00000000">
            <w:r>
              <w:rPr>
                <w:sz w:val="17"/>
              </w:rPr>
              <w:t>Login / Sign Up</w:t>
            </w:r>
          </w:p>
        </w:tc>
        <w:tc>
          <w:tcPr>
            <w:tcW w:w="2520" w:type="dxa"/>
            <w:vAlign w:val="center"/>
          </w:tcPr>
          <w:p w14:paraId="125579D2" w14:textId="77777777" w:rsidR="003D704C" w:rsidRDefault="00000000">
            <w:r>
              <w:rPr>
                <w:sz w:val="17"/>
              </w:rPr>
              <w:t>Payments / Receipts</w:t>
            </w:r>
          </w:p>
        </w:tc>
        <w:tc>
          <w:tcPr>
            <w:tcW w:w="2520" w:type="dxa"/>
            <w:vAlign w:val="center"/>
          </w:tcPr>
          <w:p w14:paraId="742F2735" w14:textId="77777777" w:rsidR="003D704C" w:rsidRDefault="00000000">
            <w:r>
              <w:rPr>
                <w:sz w:val="17"/>
              </w:rPr>
              <w:t>Bookings</w:t>
            </w:r>
          </w:p>
        </w:tc>
        <w:tc>
          <w:tcPr>
            <w:tcW w:w="2520" w:type="dxa"/>
            <w:vAlign w:val="center"/>
          </w:tcPr>
          <w:p w14:paraId="500005C1" w14:textId="77777777" w:rsidR="003D704C" w:rsidRDefault="00000000">
            <w:r>
              <w:rPr>
                <w:sz w:val="17"/>
              </w:rPr>
              <w:t>Payment / Commission Overview</w:t>
            </w:r>
          </w:p>
        </w:tc>
      </w:tr>
    </w:tbl>
    <w:p w14:paraId="39E0F0DE" w14:textId="77777777" w:rsidR="003D704C" w:rsidRDefault="003D704C"/>
    <w:p w14:paraId="05854473" w14:textId="77777777" w:rsidR="003D704C" w:rsidRDefault="00000000">
      <w:pPr>
        <w:pStyle w:val="Heading1"/>
      </w:pPr>
      <w:r>
        <w:t>4. Main User Journeys</w:t>
      </w:r>
    </w:p>
    <w:p w14:paraId="649FB469" w14:textId="77777777" w:rsidR="003D704C" w:rsidRDefault="00000000">
      <w:pPr>
        <w:pStyle w:val="Heading2"/>
      </w:pPr>
      <w:r>
        <w:t>4.1 Parent booking journey</w:t>
      </w:r>
    </w:p>
    <w:p w14:paraId="5DD908AB" w14:textId="77777777" w:rsidR="003D704C" w:rsidRDefault="00000000">
      <w:pPr>
        <w:pStyle w:val="ListNumber"/>
      </w:pPr>
      <w:r>
        <w:t>Open TOASOL and search by center name or governorate/city.</w:t>
      </w:r>
    </w:p>
    <w:p w14:paraId="6A2E70DE" w14:textId="77777777" w:rsidR="003D704C" w:rsidRDefault="00000000">
      <w:pPr>
        <w:pStyle w:val="ListNumber"/>
      </w:pPr>
      <w:r>
        <w:t>Review search results, ratings, review count and short descriptions.</w:t>
      </w:r>
    </w:p>
    <w:p w14:paraId="12ACF24E" w14:textId="77777777" w:rsidR="003D704C" w:rsidRDefault="00000000">
      <w:pPr>
        <w:pStyle w:val="ListNumber"/>
      </w:pPr>
      <w:r>
        <w:t>Open a center profile and inspect its address, contact details, services and specialists.</w:t>
      </w:r>
    </w:p>
    <w:p w14:paraId="0FD86544" w14:textId="77777777" w:rsidR="003D704C" w:rsidRDefault="00000000">
      <w:pPr>
        <w:pStyle w:val="ListNumber"/>
      </w:pPr>
      <w:r>
        <w:t>Log in or create a parent account if authentication is required for booking.</w:t>
      </w:r>
    </w:p>
    <w:p w14:paraId="7BB1ADC1" w14:textId="77777777" w:rsidR="003D704C" w:rsidRDefault="00000000">
      <w:pPr>
        <w:pStyle w:val="ListNumber"/>
      </w:pPr>
      <w:r>
        <w:t>Select or add a child profile.</w:t>
      </w:r>
    </w:p>
    <w:p w14:paraId="6A63ACF6" w14:textId="77777777" w:rsidR="003D704C" w:rsidRDefault="00000000">
      <w:pPr>
        <w:pStyle w:val="ListNumber"/>
      </w:pPr>
      <w:r>
        <w:t>Choose a service, an assigned specialist and an available appointment time.</w:t>
      </w:r>
    </w:p>
    <w:p w14:paraId="0CEF5048" w14:textId="77777777" w:rsidR="003D704C" w:rsidRDefault="00000000">
      <w:pPr>
        <w:pStyle w:val="ListNumber"/>
      </w:pPr>
      <w:r>
        <w:t>Review booking details and total price.</w:t>
      </w:r>
    </w:p>
    <w:p w14:paraId="53E797BF" w14:textId="77777777" w:rsidR="003D704C" w:rsidRDefault="00000000">
      <w:pPr>
        <w:pStyle w:val="ListNumber"/>
      </w:pPr>
      <w:r>
        <w:t>Pay through the external payment gateway.</w:t>
      </w:r>
    </w:p>
    <w:p w14:paraId="76B56010" w14:textId="77777777" w:rsidR="003D704C" w:rsidRDefault="00000000">
      <w:pPr>
        <w:pStyle w:val="ListNumber"/>
      </w:pPr>
      <w:r>
        <w:t>After verified successful payment, see the confirmed booking and receipt.</w:t>
      </w:r>
    </w:p>
    <w:p w14:paraId="2733324F" w14:textId="77777777" w:rsidR="003D704C" w:rsidRDefault="00000000">
      <w:pPr>
        <w:pStyle w:val="Heading2"/>
      </w:pPr>
      <w:r>
        <w:lastRenderedPageBreak/>
        <w:t>4.2 Center onboarding and management journey</w:t>
      </w:r>
    </w:p>
    <w:p w14:paraId="721DDB23" w14:textId="77777777" w:rsidR="003D704C" w:rsidRDefault="00000000">
      <w:pPr>
        <w:pStyle w:val="ListNumber"/>
      </w:pPr>
      <w:r>
        <w:t>Register as a center and submit required business details and supporting documents.</w:t>
      </w:r>
    </w:p>
    <w:p w14:paraId="7E6CB0C4" w14:textId="77777777" w:rsidR="003D704C" w:rsidRDefault="00000000">
      <w:pPr>
        <w:pStyle w:val="ListNumber"/>
      </w:pPr>
      <w:r>
        <w:t>Verify the email address and wait for admin review.</w:t>
      </w:r>
    </w:p>
    <w:p w14:paraId="2AC65481" w14:textId="77777777" w:rsidR="003D704C" w:rsidRDefault="00000000">
      <w:pPr>
        <w:pStyle w:val="ListNumber"/>
      </w:pPr>
      <w:r>
        <w:t>If approved, access the center dashboard; if rejected, view the reason and resubmit corrected information where supported.</w:t>
      </w:r>
    </w:p>
    <w:p w14:paraId="15A491BD" w14:textId="77777777" w:rsidR="003D704C" w:rsidRDefault="00000000">
      <w:pPr>
        <w:pStyle w:val="ListNumber"/>
      </w:pPr>
      <w:r>
        <w:t>Complete the center profile and manage specialists and services.</w:t>
      </w:r>
    </w:p>
    <w:p w14:paraId="6577ADF7" w14:textId="77777777" w:rsidR="003D704C" w:rsidRDefault="00000000">
      <w:pPr>
        <w:pStyle w:val="ListNumber"/>
      </w:pPr>
      <w:r>
        <w:t>Set specialist availability and blocked dates.</w:t>
      </w:r>
    </w:p>
    <w:p w14:paraId="3B59C050" w14:textId="77777777" w:rsidR="003D704C" w:rsidRDefault="00000000">
      <w:pPr>
        <w:pStyle w:val="ListNumber"/>
      </w:pPr>
      <w:r>
        <w:t>Review incoming bookings and update appointment status according to the operational policy.</w:t>
      </w:r>
    </w:p>
    <w:p w14:paraId="7D337FE5" w14:textId="77777777" w:rsidR="003D704C" w:rsidRDefault="00000000">
      <w:pPr>
        <w:pStyle w:val="ListNumber"/>
      </w:pPr>
      <w:r>
        <w:t>Maintain an active center subscription to use the management system, according to the final subscription rules.</w:t>
      </w:r>
    </w:p>
    <w:p w14:paraId="3BBE754B" w14:textId="77777777" w:rsidR="003D704C" w:rsidRDefault="00000000">
      <w:pPr>
        <w:pStyle w:val="Heading2"/>
      </w:pPr>
      <w:r>
        <w:t>4.3 Admin center-review journey</w:t>
      </w:r>
    </w:p>
    <w:p w14:paraId="14A696E4" w14:textId="77777777" w:rsidR="003D704C" w:rsidRDefault="00000000">
      <w:pPr>
        <w:pStyle w:val="ListNumber"/>
      </w:pPr>
      <w:r>
        <w:t>Open the pending centers queue.</w:t>
      </w:r>
    </w:p>
    <w:p w14:paraId="55F757BB" w14:textId="77777777" w:rsidR="003D704C" w:rsidRDefault="00000000">
      <w:pPr>
        <w:pStyle w:val="ListNumber"/>
      </w:pPr>
      <w:r>
        <w:t>Review center details and private supporting documents.</w:t>
      </w:r>
    </w:p>
    <w:p w14:paraId="0CED95E6" w14:textId="77777777" w:rsidR="003D704C" w:rsidRDefault="00000000">
      <w:pPr>
        <w:pStyle w:val="ListNumber"/>
      </w:pPr>
      <w:r>
        <w:t>Approve the center or reject it with a mandatory reason.</w:t>
      </w:r>
    </w:p>
    <w:p w14:paraId="119C60CA" w14:textId="77777777" w:rsidR="003D704C" w:rsidRDefault="00000000">
      <w:pPr>
        <w:pStyle w:val="ListNumber"/>
      </w:pPr>
      <w:r>
        <w:t>Notify the center of the decision.</w:t>
      </w:r>
    </w:p>
    <w:p w14:paraId="3739DCC1" w14:textId="77777777" w:rsidR="003D704C" w:rsidRDefault="00000000">
      <w:pPr>
        <w:pStyle w:val="ListNumber"/>
      </w:pPr>
      <w:r>
        <w:t>Record reviewer identity and review timestamp.</w:t>
      </w:r>
    </w:p>
    <w:p w14:paraId="41D6BADE" w14:textId="77777777" w:rsidR="003D704C" w:rsidRDefault="00000000">
      <w:pPr>
        <w:pStyle w:val="Heading1"/>
      </w:pPr>
      <w:r>
        <w:t>5. Screen Specifications</w:t>
      </w:r>
    </w:p>
    <w:tbl>
      <w:tblPr>
        <w:tblStyle w:val="TableGrid"/>
        <w:tblW w:w="0" w:type="auto"/>
        <w:jc w:val="center"/>
        <w:tblLook w:val="04A0" w:firstRow="1" w:lastRow="0" w:firstColumn="1" w:lastColumn="0" w:noHBand="0" w:noVBand="1"/>
      </w:tblPr>
      <w:tblGrid>
        <w:gridCol w:w="3360"/>
        <w:gridCol w:w="3360"/>
        <w:gridCol w:w="3360"/>
      </w:tblGrid>
      <w:tr w:rsidR="003D704C" w14:paraId="6F78DFCF" w14:textId="77777777">
        <w:trPr>
          <w:jc w:val="center"/>
        </w:trPr>
        <w:tc>
          <w:tcPr>
            <w:tcW w:w="3360" w:type="dxa"/>
            <w:shd w:val="clear" w:color="auto" w:fill="DCE6F1"/>
            <w:vAlign w:val="center"/>
          </w:tcPr>
          <w:p w14:paraId="65CBBFEC" w14:textId="77777777" w:rsidR="003D704C" w:rsidRDefault="00000000">
            <w:r>
              <w:rPr>
                <w:b/>
                <w:sz w:val="17"/>
              </w:rPr>
              <w:t>Screen</w:t>
            </w:r>
          </w:p>
        </w:tc>
        <w:tc>
          <w:tcPr>
            <w:tcW w:w="3360" w:type="dxa"/>
            <w:shd w:val="clear" w:color="auto" w:fill="DCE6F1"/>
            <w:vAlign w:val="center"/>
          </w:tcPr>
          <w:p w14:paraId="548EA271" w14:textId="77777777" w:rsidR="003D704C" w:rsidRDefault="00000000">
            <w:r>
              <w:rPr>
                <w:b/>
                <w:sz w:val="17"/>
              </w:rPr>
              <w:t>Key content and controls</w:t>
            </w:r>
          </w:p>
        </w:tc>
        <w:tc>
          <w:tcPr>
            <w:tcW w:w="3360" w:type="dxa"/>
            <w:shd w:val="clear" w:color="auto" w:fill="DCE6F1"/>
            <w:vAlign w:val="center"/>
          </w:tcPr>
          <w:p w14:paraId="7EFA9D7E" w14:textId="77777777" w:rsidR="003D704C" w:rsidRDefault="00000000">
            <w:r>
              <w:rPr>
                <w:b/>
                <w:sz w:val="17"/>
              </w:rPr>
              <w:t>Important UX behavior</w:t>
            </w:r>
          </w:p>
        </w:tc>
      </w:tr>
      <w:tr w:rsidR="003D704C" w14:paraId="2E186B1E" w14:textId="77777777">
        <w:trPr>
          <w:jc w:val="center"/>
        </w:trPr>
        <w:tc>
          <w:tcPr>
            <w:tcW w:w="3360" w:type="dxa"/>
            <w:vAlign w:val="center"/>
          </w:tcPr>
          <w:p w14:paraId="0B2EFDEA" w14:textId="77777777" w:rsidR="003D704C" w:rsidRDefault="00000000">
            <w:r>
              <w:rPr>
                <w:sz w:val="17"/>
              </w:rPr>
              <w:t>Home / Search</w:t>
            </w:r>
          </w:p>
        </w:tc>
        <w:tc>
          <w:tcPr>
            <w:tcW w:w="3360" w:type="dxa"/>
            <w:vAlign w:val="center"/>
          </w:tcPr>
          <w:p w14:paraId="24CFBB46" w14:textId="77777777" w:rsidR="003D704C" w:rsidRDefault="00000000">
            <w:r>
              <w:rPr>
                <w:sz w:val="17"/>
              </w:rPr>
              <w:t>Search by center name; governorate and city selectors; search action; featured or recently added approved centers if approved by product team.</w:t>
            </w:r>
          </w:p>
        </w:tc>
        <w:tc>
          <w:tcPr>
            <w:tcW w:w="3360" w:type="dxa"/>
            <w:vAlign w:val="center"/>
          </w:tcPr>
          <w:p w14:paraId="505027EC" w14:textId="77777777" w:rsidR="003D704C" w:rsidRDefault="00000000">
            <w:r>
              <w:rPr>
                <w:sz w:val="17"/>
              </w:rPr>
              <w:t>Allow name and location filters together; provide clear empty state; retain filters when returning from profile.</w:t>
            </w:r>
          </w:p>
        </w:tc>
      </w:tr>
      <w:tr w:rsidR="003D704C" w14:paraId="6968B5A5" w14:textId="77777777">
        <w:trPr>
          <w:jc w:val="center"/>
        </w:trPr>
        <w:tc>
          <w:tcPr>
            <w:tcW w:w="3360" w:type="dxa"/>
            <w:vAlign w:val="center"/>
          </w:tcPr>
          <w:p w14:paraId="79D22454" w14:textId="77777777" w:rsidR="003D704C" w:rsidRDefault="00000000">
            <w:r>
              <w:rPr>
                <w:sz w:val="17"/>
              </w:rPr>
              <w:t>Search Results</w:t>
            </w:r>
          </w:p>
        </w:tc>
        <w:tc>
          <w:tcPr>
            <w:tcW w:w="3360" w:type="dxa"/>
            <w:vAlign w:val="center"/>
          </w:tcPr>
          <w:p w14:paraId="0DC8A0D5" w14:textId="77777777" w:rsidR="003D704C" w:rsidRDefault="00000000">
            <w:r>
              <w:rPr>
                <w:sz w:val="17"/>
              </w:rPr>
              <w:t>Center name, city/governorate, average rating, review count, short description; pagination.</w:t>
            </w:r>
          </w:p>
        </w:tc>
        <w:tc>
          <w:tcPr>
            <w:tcW w:w="3360" w:type="dxa"/>
            <w:vAlign w:val="center"/>
          </w:tcPr>
          <w:p w14:paraId="64CEB7A9" w14:textId="77777777" w:rsidR="003D704C" w:rsidRDefault="00000000">
            <w:r>
              <w:rPr>
                <w:sz w:val="17"/>
              </w:rPr>
              <w:t>Show approved active centers only; sort by rating descending then name; show “No centers found” when empty.</w:t>
            </w:r>
          </w:p>
        </w:tc>
      </w:tr>
      <w:tr w:rsidR="003D704C" w14:paraId="326C62BC" w14:textId="77777777">
        <w:trPr>
          <w:jc w:val="center"/>
        </w:trPr>
        <w:tc>
          <w:tcPr>
            <w:tcW w:w="3360" w:type="dxa"/>
            <w:vAlign w:val="center"/>
          </w:tcPr>
          <w:p w14:paraId="710D6051" w14:textId="77777777" w:rsidR="003D704C" w:rsidRDefault="00000000">
            <w:r>
              <w:rPr>
                <w:sz w:val="17"/>
              </w:rPr>
              <w:t>Center Profile</w:t>
            </w:r>
          </w:p>
        </w:tc>
        <w:tc>
          <w:tcPr>
            <w:tcW w:w="3360" w:type="dxa"/>
            <w:vAlign w:val="center"/>
          </w:tcPr>
          <w:p w14:paraId="2934FA6A" w14:textId="77777777" w:rsidR="003D704C" w:rsidRDefault="00000000">
            <w:r>
              <w:rPr>
                <w:sz w:val="17"/>
              </w:rPr>
              <w:t>Center name, full address, phone, description, rating, review list, services entry point.</w:t>
            </w:r>
          </w:p>
        </w:tc>
        <w:tc>
          <w:tcPr>
            <w:tcW w:w="3360" w:type="dxa"/>
            <w:vAlign w:val="center"/>
          </w:tcPr>
          <w:p w14:paraId="70777911" w14:textId="77777777" w:rsidR="003D704C" w:rsidRDefault="00000000">
            <w:r>
              <w:rPr>
                <w:sz w:val="17"/>
              </w:rPr>
              <w:t>Do not expose email, commercial register number or private supporting documents.</w:t>
            </w:r>
          </w:p>
        </w:tc>
      </w:tr>
      <w:tr w:rsidR="003D704C" w14:paraId="57389761" w14:textId="77777777">
        <w:trPr>
          <w:jc w:val="center"/>
        </w:trPr>
        <w:tc>
          <w:tcPr>
            <w:tcW w:w="3360" w:type="dxa"/>
            <w:vAlign w:val="center"/>
          </w:tcPr>
          <w:p w14:paraId="03148CF5" w14:textId="77777777" w:rsidR="003D704C" w:rsidRDefault="00000000">
            <w:r>
              <w:rPr>
                <w:sz w:val="17"/>
              </w:rPr>
              <w:t>Service Details</w:t>
            </w:r>
          </w:p>
        </w:tc>
        <w:tc>
          <w:tcPr>
            <w:tcW w:w="3360" w:type="dxa"/>
            <w:vAlign w:val="center"/>
          </w:tcPr>
          <w:p w14:paraId="4670517E" w14:textId="77777777" w:rsidR="003D704C" w:rsidRDefault="00000000">
            <w:r>
              <w:rPr>
                <w:sz w:val="17"/>
              </w:rPr>
              <w:t>Service name, description, price, duration, target age range and assigned specialists.</w:t>
            </w:r>
          </w:p>
        </w:tc>
        <w:tc>
          <w:tcPr>
            <w:tcW w:w="3360" w:type="dxa"/>
            <w:vAlign w:val="center"/>
          </w:tcPr>
          <w:p w14:paraId="5DF33B58" w14:textId="77777777" w:rsidR="003D704C" w:rsidRDefault="00000000">
            <w:r>
              <w:rPr>
                <w:sz w:val="17"/>
              </w:rPr>
              <w:t>Hide inactive services or services without active specialists.</w:t>
            </w:r>
          </w:p>
        </w:tc>
      </w:tr>
      <w:tr w:rsidR="003D704C" w14:paraId="07C1773F" w14:textId="77777777">
        <w:trPr>
          <w:jc w:val="center"/>
        </w:trPr>
        <w:tc>
          <w:tcPr>
            <w:tcW w:w="3360" w:type="dxa"/>
            <w:vAlign w:val="center"/>
          </w:tcPr>
          <w:p w14:paraId="31143A1B" w14:textId="77777777" w:rsidR="003D704C" w:rsidRDefault="00000000">
            <w:r>
              <w:rPr>
                <w:sz w:val="17"/>
              </w:rPr>
              <w:t>Parent Registration</w:t>
            </w:r>
          </w:p>
        </w:tc>
        <w:tc>
          <w:tcPr>
            <w:tcW w:w="3360" w:type="dxa"/>
            <w:vAlign w:val="center"/>
          </w:tcPr>
          <w:p w14:paraId="7005FDCA" w14:textId="77777777" w:rsidR="003D704C" w:rsidRDefault="00000000">
            <w:r>
              <w:rPr>
                <w:sz w:val="17"/>
              </w:rPr>
              <w:t>First name, last name, gender, email, password, phone and address; terms/privacy acceptance.</w:t>
            </w:r>
          </w:p>
        </w:tc>
        <w:tc>
          <w:tcPr>
            <w:tcW w:w="3360" w:type="dxa"/>
            <w:vAlign w:val="center"/>
          </w:tcPr>
          <w:p w14:paraId="30E62260" w14:textId="77777777" w:rsidR="003D704C" w:rsidRDefault="00000000">
            <w:r>
              <w:rPr>
                <w:sz w:val="17"/>
              </w:rPr>
              <w:t>Validate required fields; prevent duplicate email/phone according to the approved rules; show password guidance.</w:t>
            </w:r>
          </w:p>
        </w:tc>
      </w:tr>
      <w:tr w:rsidR="003D704C" w14:paraId="5382A41F" w14:textId="77777777">
        <w:trPr>
          <w:jc w:val="center"/>
        </w:trPr>
        <w:tc>
          <w:tcPr>
            <w:tcW w:w="3360" w:type="dxa"/>
            <w:vAlign w:val="center"/>
          </w:tcPr>
          <w:p w14:paraId="24087279" w14:textId="77777777" w:rsidR="003D704C" w:rsidRDefault="00000000">
            <w:r>
              <w:rPr>
                <w:sz w:val="17"/>
              </w:rPr>
              <w:t>Parent Dashboard</w:t>
            </w:r>
          </w:p>
        </w:tc>
        <w:tc>
          <w:tcPr>
            <w:tcW w:w="3360" w:type="dxa"/>
            <w:vAlign w:val="center"/>
          </w:tcPr>
          <w:p w14:paraId="731C437A" w14:textId="77777777" w:rsidR="003D704C" w:rsidRDefault="00000000">
            <w:r>
              <w:rPr>
                <w:sz w:val="17"/>
              </w:rPr>
              <w:t>Profile summary, child profiles, upcoming/past bookings and payment history.</w:t>
            </w:r>
          </w:p>
        </w:tc>
        <w:tc>
          <w:tcPr>
            <w:tcW w:w="3360" w:type="dxa"/>
            <w:vAlign w:val="center"/>
          </w:tcPr>
          <w:p w14:paraId="1E559004" w14:textId="77777777" w:rsidR="003D704C" w:rsidRDefault="00000000">
            <w:r>
              <w:rPr>
                <w:sz w:val="17"/>
              </w:rPr>
              <w:t>Use clear statuses and direct access to booking details.</w:t>
            </w:r>
          </w:p>
        </w:tc>
      </w:tr>
      <w:tr w:rsidR="003D704C" w14:paraId="3C2AF26D" w14:textId="77777777">
        <w:trPr>
          <w:jc w:val="center"/>
        </w:trPr>
        <w:tc>
          <w:tcPr>
            <w:tcW w:w="3360" w:type="dxa"/>
            <w:vAlign w:val="center"/>
          </w:tcPr>
          <w:p w14:paraId="55DF1BB7" w14:textId="77777777" w:rsidR="003D704C" w:rsidRDefault="00000000">
            <w:r>
              <w:rPr>
                <w:sz w:val="17"/>
              </w:rPr>
              <w:t>Child Profile</w:t>
            </w:r>
          </w:p>
        </w:tc>
        <w:tc>
          <w:tcPr>
            <w:tcW w:w="3360" w:type="dxa"/>
            <w:vAlign w:val="center"/>
          </w:tcPr>
          <w:p w14:paraId="6B372F3E" w14:textId="77777777" w:rsidR="003D704C" w:rsidRDefault="00000000">
            <w:r>
              <w:rPr>
                <w:sz w:val="17"/>
              </w:rPr>
              <w:t>Child information needed for booking and age eligibility.</w:t>
            </w:r>
          </w:p>
        </w:tc>
        <w:tc>
          <w:tcPr>
            <w:tcW w:w="3360" w:type="dxa"/>
            <w:vAlign w:val="center"/>
          </w:tcPr>
          <w:p w14:paraId="3F1C4FB7" w14:textId="77777777" w:rsidR="003D704C" w:rsidRDefault="00000000">
            <w:r>
              <w:rPr>
                <w:sz w:val="17"/>
              </w:rPr>
              <w:t>Collect only fields approved by the team; show the parent as account owner.</w:t>
            </w:r>
          </w:p>
        </w:tc>
      </w:tr>
      <w:tr w:rsidR="003D704C" w14:paraId="2B2C72B2" w14:textId="77777777">
        <w:trPr>
          <w:jc w:val="center"/>
        </w:trPr>
        <w:tc>
          <w:tcPr>
            <w:tcW w:w="3360" w:type="dxa"/>
            <w:vAlign w:val="center"/>
          </w:tcPr>
          <w:p w14:paraId="56A31C5C" w14:textId="77777777" w:rsidR="003D704C" w:rsidRDefault="00000000">
            <w:r>
              <w:rPr>
                <w:sz w:val="17"/>
              </w:rPr>
              <w:t>Booking Selection</w:t>
            </w:r>
          </w:p>
        </w:tc>
        <w:tc>
          <w:tcPr>
            <w:tcW w:w="3360" w:type="dxa"/>
            <w:vAlign w:val="center"/>
          </w:tcPr>
          <w:p w14:paraId="4A83CA51" w14:textId="77777777" w:rsidR="003D704C" w:rsidRDefault="00000000">
            <w:r>
              <w:rPr>
                <w:sz w:val="17"/>
              </w:rPr>
              <w:t>Service, child, specialist, date and available time.</w:t>
            </w:r>
          </w:p>
        </w:tc>
        <w:tc>
          <w:tcPr>
            <w:tcW w:w="3360" w:type="dxa"/>
            <w:vAlign w:val="center"/>
          </w:tcPr>
          <w:p w14:paraId="3CF5578C" w14:textId="77777777" w:rsidR="003D704C" w:rsidRDefault="00000000">
            <w:r>
              <w:rPr>
                <w:sz w:val="17"/>
              </w:rPr>
              <w:t>Validate age range, specialist assignment, center status and schedule availability.</w:t>
            </w:r>
          </w:p>
        </w:tc>
      </w:tr>
      <w:tr w:rsidR="003D704C" w14:paraId="618E2B98" w14:textId="77777777">
        <w:trPr>
          <w:jc w:val="center"/>
        </w:trPr>
        <w:tc>
          <w:tcPr>
            <w:tcW w:w="3360" w:type="dxa"/>
            <w:vAlign w:val="center"/>
          </w:tcPr>
          <w:p w14:paraId="6338F286" w14:textId="77777777" w:rsidR="003D704C" w:rsidRDefault="00000000">
            <w:r>
              <w:rPr>
                <w:sz w:val="17"/>
              </w:rPr>
              <w:t>Checkout / Payment</w:t>
            </w:r>
          </w:p>
        </w:tc>
        <w:tc>
          <w:tcPr>
            <w:tcW w:w="3360" w:type="dxa"/>
            <w:vAlign w:val="center"/>
          </w:tcPr>
          <w:p w14:paraId="1ABCF30C" w14:textId="77777777" w:rsidR="003D704C" w:rsidRDefault="00000000">
            <w:r>
              <w:rPr>
                <w:sz w:val="17"/>
              </w:rPr>
              <w:t>Booking summary, price, payment initiation and gateway handoff.</w:t>
            </w:r>
          </w:p>
        </w:tc>
        <w:tc>
          <w:tcPr>
            <w:tcW w:w="3360" w:type="dxa"/>
            <w:vAlign w:val="center"/>
          </w:tcPr>
          <w:p w14:paraId="5DC4CA35" w14:textId="77777777" w:rsidR="003D704C" w:rsidRDefault="00000000">
            <w:r>
              <w:rPr>
                <w:sz w:val="17"/>
              </w:rPr>
              <w:t>Show final amount before payment; never request/store card details directly in TOASOL.</w:t>
            </w:r>
          </w:p>
        </w:tc>
      </w:tr>
      <w:tr w:rsidR="003D704C" w14:paraId="63FAF3E9" w14:textId="77777777">
        <w:trPr>
          <w:jc w:val="center"/>
        </w:trPr>
        <w:tc>
          <w:tcPr>
            <w:tcW w:w="3360" w:type="dxa"/>
            <w:vAlign w:val="center"/>
          </w:tcPr>
          <w:p w14:paraId="262B45FB" w14:textId="77777777" w:rsidR="003D704C" w:rsidRDefault="00000000">
            <w:r>
              <w:rPr>
                <w:sz w:val="17"/>
              </w:rPr>
              <w:t>Booking Confirmation</w:t>
            </w:r>
          </w:p>
        </w:tc>
        <w:tc>
          <w:tcPr>
            <w:tcW w:w="3360" w:type="dxa"/>
            <w:vAlign w:val="center"/>
          </w:tcPr>
          <w:p w14:paraId="652866E7" w14:textId="77777777" w:rsidR="003D704C" w:rsidRDefault="00000000">
            <w:r>
              <w:rPr>
                <w:sz w:val="17"/>
              </w:rPr>
              <w:t>Confirmed booking details, payment status, reference and receipt.</w:t>
            </w:r>
          </w:p>
        </w:tc>
        <w:tc>
          <w:tcPr>
            <w:tcW w:w="3360" w:type="dxa"/>
            <w:vAlign w:val="center"/>
          </w:tcPr>
          <w:p w14:paraId="5A009903" w14:textId="77777777" w:rsidR="003D704C" w:rsidRDefault="00000000">
            <w:r>
              <w:rPr>
                <w:sz w:val="17"/>
              </w:rPr>
              <w:t>Only show confirmed after server-side payment verification.</w:t>
            </w:r>
          </w:p>
        </w:tc>
      </w:tr>
      <w:tr w:rsidR="003D704C" w14:paraId="6C976C8F" w14:textId="77777777">
        <w:trPr>
          <w:jc w:val="center"/>
        </w:trPr>
        <w:tc>
          <w:tcPr>
            <w:tcW w:w="3360" w:type="dxa"/>
            <w:vAlign w:val="center"/>
          </w:tcPr>
          <w:p w14:paraId="2D6C1A19" w14:textId="77777777" w:rsidR="003D704C" w:rsidRDefault="00000000">
            <w:r>
              <w:rPr>
                <w:sz w:val="17"/>
              </w:rPr>
              <w:t>Center Dashboard</w:t>
            </w:r>
          </w:p>
        </w:tc>
        <w:tc>
          <w:tcPr>
            <w:tcW w:w="3360" w:type="dxa"/>
            <w:vAlign w:val="center"/>
          </w:tcPr>
          <w:p w14:paraId="2731EC81" w14:textId="77777777" w:rsidR="003D704C" w:rsidRDefault="00000000">
            <w:r>
              <w:rPr>
                <w:sz w:val="17"/>
              </w:rPr>
              <w:t>Center profile, subscription status, booking overview and navigation to management modules.</w:t>
            </w:r>
          </w:p>
        </w:tc>
        <w:tc>
          <w:tcPr>
            <w:tcW w:w="3360" w:type="dxa"/>
            <w:vAlign w:val="center"/>
          </w:tcPr>
          <w:p w14:paraId="414AC5EA" w14:textId="77777777" w:rsidR="003D704C" w:rsidRDefault="00000000">
            <w:r>
              <w:rPr>
                <w:sz w:val="17"/>
              </w:rPr>
              <w:t>Keep key actions visible; clearly explain subscription state and any restricted features.</w:t>
            </w:r>
          </w:p>
        </w:tc>
      </w:tr>
      <w:tr w:rsidR="003D704C" w14:paraId="0ED5EE5E" w14:textId="77777777">
        <w:trPr>
          <w:jc w:val="center"/>
        </w:trPr>
        <w:tc>
          <w:tcPr>
            <w:tcW w:w="3360" w:type="dxa"/>
            <w:vAlign w:val="center"/>
          </w:tcPr>
          <w:p w14:paraId="082C9FE4" w14:textId="77777777" w:rsidR="003D704C" w:rsidRDefault="00000000">
            <w:r>
              <w:rPr>
                <w:sz w:val="17"/>
              </w:rPr>
              <w:t>Specialist Management</w:t>
            </w:r>
          </w:p>
        </w:tc>
        <w:tc>
          <w:tcPr>
            <w:tcW w:w="3360" w:type="dxa"/>
            <w:vAlign w:val="center"/>
          </w:tcPr>
          <w:p w14:paraId="32FE9DB5" w14:textId="77777777" w:rsidR="003D704C" w:rsidRDefault="00000000">
            <w:r>
              <w:rPr>
                <w:sz w:val="17"/>
              </w:rPr>
              <w:t>Add/edit/deactivate specialist; name, title, experience, bio and optional photo.</w:t>
            </w:r>
          </w:p>
        </w:tc>
        <w:tc>
          <w:tcPr>
            <w:tcW w:w="3360" w:type="dxa"/>
            <w:vAlign w:val="center"/>
          </w:tcPr>
          <w:p w14:paraId="6CF50537" w14:textId="77777777" w:rsidR="003D704C" w:rsidRDefault="00000000">
            <w:r>
              <w:rPr>
                <w:sz w:val="17"/>
              </w:rPr>
              <w:t>Prevent cross-center access; warn before deactivation if assigned to services.</w:t>
            </w:r>
          </w:p>
        </w:tc>
      </w:tr>
      <w:tr w:rsidR="003D704C" w14:paraId="6EAE71A6" w14:textId="77777777">
        <w:trPr>
          <w:jc w:val="center"/>
        </w:trPr>
        <w:tc>
          <w:tcPr>
            <w:tcW w:w="3360" w:type="dxa"/>
            <w:vAlign w:val="center"/>
          </w:tcPr>
          <w:p w14:paraId="40264877" w14:textId="77777777" w:rsidR="003D704C" w:rsidRDefault="00000000">
            <w:r>
              <w:rPr>
                <w:sz w:val="17"/>
              </w:rPr>
              <w:t>Service Management</w:t>
            </w:r>
          </w:p>
        </w:tc>
        <w:tc>
          <w:tcPr>
            <w:tcW w:w="3360" w:type="dxa"/>
            <w:vAlign w:val="center"/>
          </w:tcPr>
          <w:p w14:paraId="17B6DF8A" w14:textId="77777777" w:rsidR="003D704C" w:rsidRDefault="00000000">
            <w:r>
              <w:rPr>
                <w:sz w:val="17"/>
              </w:rPr>
              <w:t>Add/edit/deactivate service; price, duration, age range and assigned specialists.</w:t>
            </w:r>
          </w:p>
        </w:tc>
        <w:tc>
          <w:tcPr>
            <w:tcW w:w="3360" w:type="dxa"/>
            <w:vAlign w:val="center"/>
          </w:tcPr>
          <w:p w14:paraId="5DAA7098" w14:textId="77777777" w:rsidR="003D704C" w:rsidRDefault="00000000">
            <w:r>
              <w:rPr>
                <w:sz w:val="17"/>
              </w:rPr>
              <w:t>Require at least one active specialist before a service is available.</w:t>
            </w:r>
          </w:p>
        </w:tc>
      </w:tr>
      <w:tr w:rsidR="003D704C" w14:paraId="6235E459" w14:textId="77777777">
        <w:trPr>
          <w:jc w:val="center"/>
        </w:trPr>
        <w:tc>
          <w:tcPr>
            <w:tcW w:w="3360" w:type="dxa"/>
            <w:vAlign w:val="center"/>
          </w:tcPr>
          <w:p w14:paraId="354AE5DE" w14:textId="77777777" w:rsidR="003D704C" w:rsidRDefault="00000000">
            <w:r>
              <w:rPr>
                <w:sz w:val="17"/>
              </w:rPr>
              <w:t>Availability Management</w:t>
            </w:r>
          </w:p>
        </w:tc>
        <w:tc>
          <w:tcPr>
            <w:tcW w:w="3360" w:type="dxa"/>
            <w:vAlign w:val="center"/>
          </w:tcPr>
          <w:p w14:paraId="1561332B" w14:textId="77777777" w:rsidR="003D704C" w:rsidRDefault="00000000">
            <w:r>
              <w:rPr>
                <w:sz w:val="17"/>
              </w:rPr>
              <w:t>Weekly working hours and blocked dates for each specialist.</w:t>
            </w:r>
          </w:p>
        </w:tc>
        <w:tc>
          <w:tcPr>
            <w:tcW w:w="3360" w:type="dxa"/>
            <w:vAlign w:val="center"/>
          </w:tcPr>
          <w:p w14:paraId="4CF4B0F7" w14:textId="77777777" w:rsidR="003D704C" w:rsidRDefault="00000000">
            <w:r>
              <w:rPr>
                <w:sz w:val="17"/>
              </w:rPr>
              <w:t>Prevent invalid time ranges and overlapping schedule definitions.</w:t>
            </w:r>
          </w:p>
        </w:tc>
      </w:tr>
      <w:tr w:rsidR="003D704C" w14:paraId="7E36A110" w14:textId="77777777">
        <w:trPr>
          <w:jc w:val="center"/>
        </w:trPr>
        <w:tc>
          <w:tcPr>
            <w:tcW w:w="3360" w:type="dxa"/>
            <w:vAlign w:val="center"/>
          </w:tcPr>
          <w:p w14:paraId="48860465" w14:textId="77777777" w:rsidR="003D704C" w:rsidRDefault="00000000">
            <w:r>
              <w:rPr>
                <w:sz w:val="17"/>
              </w:rPr>
              <w:t>Center Bookings</w:t>
            </w:r>
          </w:p>
        </w:tc>
        <w:tc>
          <w:tcPr>
            <w:tcW w:w="3360" w:type="dxa"/>
            <w:vAlign w:val="center"/>
          </w:tcPr>
          <w:p w14:paraId="58637D44" w14:textId="77777777" w:rsidR="003D704C" w:rsidRDefault="00000000">
            <w:r>
              <w:rPr>
                <w:sz w:val="17"/>
              </w:rPr>
              <w:t xml:space="preserve">List bookings, appointment details, parent/child reference and status </w:t>
            </w:r>
            <w:r>
              <w:rPr>
                <w:sz w:val="17"/>
              </w:rPr>
              <w:lastRenderedPageBreak/>
              <w:t>controls.</w:t>
            </w:r>
          </w:p>
        </w:tc>
        <w:tc>
          <w:tcPr>
            <w:tcW w:w="3360" w:type="dxa"/>
            <w:vAlign w:val="center"/>
          </w:tcPr>
          <w:p w14:paraId="7BC98D17" w14:textId="77777777" w:rsidR="003D704C" w:rsidRDefault="00000000">
            <w:r>
              <w:rPr>
                <w:sz w:val="17"/>
              </w:rPr>
              <w:lastRenderedPageBreak/>
              <w:t>Use consistent status labels and preserve booking history.</w:t>
            </w:r>
          </w:p>
        </w:tc>
      </w:tr>
      <w:tr w:rsidR="003D704C" w14:paraId="1CF9D9E1" w14:textId="77777777">
        <w:trPr>
          <w:jc w:val="center"/>
        </w:trPr>
        <w:tc>
          <w:tcPr>
            <w:tcW w:w="3360" w:type="dxa"/>
            <w:vAlign w:val="center"/>
          </w:tcPr>
          <w:p w14:paraId="10CDF0CE" w14:textId="77777777" w:rsidR="003D704C" w:rsidRDefault="00000000">
            <w:r>
              <w:rPr>
                <w:sz w:val="17"/>
              </w:rPr>
              <w:t>Admin Review</w:t>
            </w:r>
          </w:p>
        </w:tc>
        <w:tc>
          <w:tcPr>
            <w:tcW w:w="3360" w:type="dxa"/>
            <w:vAlign w:val="center"/>
          </w:tcPr>
          <w:p w14:paraId="479BCA67" w14:textId="77777777" w:rsidR="003D704C" w:rsidRDefault="00000000">
            <w:r>
              <w:rPr>
                <w:sz w:val="17"/>
              </w:rPr>
              <w:t>Pending centers list, center details, supporting document preview, approve/reject controls.</w:t>
            </w:r>
          </w:p>
        </w:tc>
        <w:tc>
          <w:tcPr>
            <w:tcW w:w="3360" w:type="dxa"/>
            <w:vAlign w:val="center"/>
          </w:tcPr>
          <w:p w14:paraId="3EB0BAC4" w14:textId="77777777" w:rsidR="003D704C" w:rsidRDefault="00000000">
            <w:r>
              <w:rPr>
                <w:sz w:val="17"/>
              </w:rPr>
              <w:t>Require rejection reason; record reviewer and timestamp.</w:t>
            </w:r>
          </w:p>
        </w:tc>
      </w:tr>
    </w:tbl>
    <w:p w14:paraId="38285D10" w14:textId="77777777" w:rsidR="003D704C" w:rsidRDefault="003D704C"/>
    <w:p w14:paraId="7F86FDDC" w14:textId="77777777" w:rsidR="003D704C" w:rsidRDefault="00000000">
      <w:pPr>
        <w:pStyle w:val="Heading1"/>
      </w:pPr>
      <w:r>
        <w:t>6. UI States and Feedback</w:t>
      </w:r>
    </w:p>
    <w:tbl>
      <w:tblPr>
        <w:tblStyle w:val="TableGrid"/>
        <w:tblW w:w="0" w:type="auto"/>
        <w:jc w:val="center"/>
        <w:tblLook w:val="04A0" w:firstRow="1" w:lastRow="0" w:firstColumn="1" w:lastColumn="0" w:noHBand="0" w:noVBand="1"/>
      </w:tblPr>
      <w:tblGrid>
        <w:gridCol w:w="5040"/>
        <w:gridCol w:w="5040"/>
      </w:tblGrid>
      <w:tr w:rsidR="003D704C" w14:paraId="6D50817A" w14:textId="77777777">
        <w:trPr>
          <w:jc w:val="center"/>
        </w:trPr>
        <w:tc>
          <w:tcPr>
            <w:tcW w:w="5040" w:type="dxa"/>
            <w:shd w:val="clear" w:color="auto" w:fill="DCE6F1"/>
            <w:vAlign w:val="center"/>
          </w:tcPr>
          <w:p w14:paraId="78C5D2F6" w14:textId="77777777" w:rsidR="003D704C" w:rsidRDefault="00000000">
            <w:r>
              <w:rPr>
                <w:b/>
                <w:sz w:val="17"/>
              </w:rPr>
              <w:t>Situation</w:t>
            </w:r>
          </w:p>
        </w:tc>
        <w:tc>
          <w:tcPr>
            <w:tcW w:w="5040" w:type="dxa"/>
            <w:shd w:val="clear" w:color="auto" w:fill="DCE6F1"/>
            <w:vAlign w:val="center"/>
          </w:tcPr>
          <w:p w14:paraId="583B12E3" w14:textId="77777777" w:rsidR="003D704C" w:rsidRDefault="00000000">
            <w:r>
              <w:rPr>
                <w:b/>
                <w:sz w:val="17"/>
              </w:rPr>
              <w:t>Recommended interface response</w:t>
            </w:r>
          </w:p>
        </w:tc>
      </w:tr>
      <w:tr w:rsidR="003D704C" w14:paraId="3EB538FF" w14:textId="77777777">
        <w:trPr>
          <w:jc w:val="center"/>
        </w:trPr>
        <w:tc>
          <w:tcPr>
            <w:tcW w:w="5040" w:type="dxa"/>
            <w:vAlign w:val="center"/>
          </w:tcPr>
          <w:p w14:paraId="44841E8E" w14:textId="77777777" w:rsidR="003D704C" w:rsidRDefault="00000000">
            <w:r>
              <w:rPr>
                <w:sz w:val="17"/>
              </w:rPr>
              <w:t>Loading search results</w:t>
            </w:r>
          </w:p>
        </w:tc>
        <w:tc>
          <w:tcPr>
            <w:tcW w:w="5040" w:type="dxa"/>
            <w:vAlign w:val="center"/>
          </w:tcPr>
          <w:p w14:paraId="1B950388" w14:textId="77777777" w:rsidR="003D704C" w:rsidRDefault="00000000">
            <w:r>
              <w:rPr>
                <w:sz w:val="17"/>
              </w:rPr>
              <w:t>Show loading indicator or skeleton rows; prevent duplicate search submissions.</w:t>
            </w:r>
          </w:p>
        </w:tc>
      </w:tr>
      <w:tr w:rsidR="003D704C" w14:paraId="1E707A80" w14:textId="77777777">
        <w:trPr>
          <w:jc w:val="center"/>
        </w:trPr>
        <w:tc>
          <w:tcPr>
            <w:tcW w:w="5040" w:type="dxa"/>
            <w:vAlign w:val="center"/>
          </w:tcPr>
          <w:p w14:paraId="49585824" w14:textId="77777777" w:rsidR="003D704C" w:rsidRDefault="00000000">
            <w:r>
              <w:rPr>
                <w:sz w:val="17"/>
              </w:rPr>
              <w:t>No search results</w:t>
            </w:r>
          </w:p>
        </w:tc>
        <w:tc>
          <w:tcPr>
            <w:tcW w:w="5040" w:type="dxa"/>
            <w:vAlign w:val="center"/>
          </w:tcPr>
          <w:p w14:paraId="5D3A3E2F" w14:textId="77777777" w:rsidR="003D704C" w:rsidRDefault="00000000">
            <w:r>
              <w:rPr>
                <w:sz w:val="17"/>
              </w:rPr>
              <w:t>Display “No centers found” and suggest clearing the name filter or selecting another city.</w:t>
            </w:r>
          </w:p>
        </w:tc>
      </w:tr>
      <w:tr w:rsidR="003D704C" w14:paraId="06C54C5A" w14:textId="77777777">
        <w:trPr>
          <w:jc w:val="center"/>
        </w:trPr>
        <w:tc>
          <w:tcPr>
            <w:tcW w:w="5040" w:type="dxa"/>
            <w:vAlign w:val="center"/>
          </w:tcPr>
          <w:p w14:paraId="5C1849C7" w14:textId="77777777" w:rsidR="003D704C" w:rsidRDefault="00000000">
            <w:r>
              <w:rPr>
                <w:sz w:val="17"/>
              </w:rPr>
              <w:t>Center has no reviews</w:t>
            </w:r>
          </w:p>
        </w:tc>
        <w:tc>
          <w:tcPr>
            <w:tcW w:w="5040" w:type="dxa"/>
            <w:vAlign w:val="center"/>
          </w:tcPr>
          <w:p w14:paraId="2AD349DC" w14:textId="77777777" w:rsidR="003D704C" w:rsidRDefault="00000000">
            <w:r>
              <w:rPr>
                <w:sz w:val="17"/>
              </w:rPr>
              <w:t>Display “No reviews yet” rather than an empty rating section.</w:t>
            </w:r>
          </w:p>
        </w:tc>
      </w:tr>
      <w:tr w:rsidR="003D704C" w14:paraId="0019B93A" w14:textId="77777777">
        <w:trPr>
          <w:jc w:val="center"/>
        </w:trPr>
        <w:tc>
          <w:tcPr>
            <w:tcW w:w="5040" w:type="dxa"/>
            <w:vAlign w:val="center"/>
          </w:tcPr>
          <w:p w14:paraId="5A0EBA7D" w14:textId="77777777" w:rsidR="003D704C" w:rsidRDefault="00000000">
            <w:r>
              <w:rPr>
                <w:sz w:val="17"/>
              </w:rPr>
              <w:t>Center pending approval</w:t>
            </w:r>
          </w:p>
        </w:tc>
        <w:tc>
          <w:tcPr>
            <w:tcW w:w="5040" w:type="dxa"/>
            <w:vAlign w:val="center"/>
          </w:tcPr>
          <w:p w14:paraId="0215242E" w14:textId="77777777" w:rsidR="003D704C" w:rsidRDefault="00000000">
            <w:r>
              <w:rPr>
                <w:sz w:val="17"/>
              </w:rPr>
              <w:t>Show a clear pending status and explain that public listing and bookings are unavailable until approval.</w:t>
            </w:r>
          </w:p>
        </w:tc>
      </w:tr>
      <w:tr w:rsidR="003D704C" w14:paraId="5213DCD1" w14:textId="77777777">
        <w:trPr>
          <w:jc w:val="center"/>
        </w:trPr>
        <w:tc>
          <w:tcPr>
            <w:tcW w:w="5040" w:type="dxa"/>
            <w:vAlign w:val="center"/>
          </w:tcPr>
          <w:p w14:paraId="75E3A89B" w14:textId="77777777" w:rsidR="003D704C" w:rsidRDefault="00000000">
            <w:r>
              <w:rPr>
                <w:sz w:val="17"/>
              </w:rPr>
              <w:t>Center rejected</w:t>
            </w:r>
          </w:p>
        </w:tc>
        <w:tc>
          <w:tcPr>
            <w:tcW w:w="5040" w:type="dxa"/>
            <w:vAlign w:val="center"/>
          </w:tcPr>
          <w:p w14:paraId="39C83E89" w14:textId="77777777" w:rsidR="003D704C" w:rsidRDefault="00000000">
            <w:r>
              <w:rPr>
                <w:sz w:val="17"/>
              </w:rPr>
              <w:t>Show rejection reason and a clear resubmission route if enabled.</w:t>
            </w:r>
          </w:p>
        </w:tc>
      </w:tr>
      <w:tr w:rsidR="003D704C" w14:paraId="58298473" w14:textId="77777777">
        <w:trPr>
          <w:jc w:val="center"/>
        </w:trPr>
        <w:tc>
          <w:tcPr>
            <w:tcW w:w="5040" w:type="dxa"/>
            <w:vAlign w:val="center"/>
          </w:tcPr>
          <w:p w14:paraId="5F0B2FF7" w14:textId="77777777" w:rsidR="003D704C" w:rsidRDefault="00000000">
            <w:r>
              <w:rPr>
                <w:sz w:val="17"/>
              </w:rPr>
              <w:t>Slot no longer available</w:t>
            </w:r>
          </w:p>
        </w:tc>
        <w:tc>
          <w:tcPr>
            <w:tcW w:w="5040" w:type="dxa"/>
            <w:vAlign w:val="center"/>
          </w:tcPr>
          <w:p w14:paraId="4B3C021A" w14:textId="77777777" w:rsidR="003D704C" w:rsidRDefault="00000000">
            <w:r>
              <w:rPr>
                <w:sz w:val="17"/>
              </w:rPr>
              <w:t>Explain the conflict and prompt the parent to choose another available time.</w:t>
            </w:r>
          </w:p>
        </w:tc>
      </w:tr>
      <w:tr w:rsidR="003D704C" w14:paraId="4453503D" w14:textId="77777777">
        <w:trPr>
          <w:jc w:val="center"/>
        </w:trPr>
        <w:tc>
          <w:tcPr>
            <w:tcW w:w="5040" w:type="dxa"/>
            <w:vAlign w:val="center"/>
          </w:tcPr>
          <w:p w14:paraId="4BCB03EC" w14:textId="77777777" w:rsidR="003D704C" w:rsidRDefault="00000000">
            <w:r>
              <w:rPr>
                <w:sz w:val="17"/>
              </w:rPr>
              <w:t>Payment pending</w:t>
            </w:r>
          </w:p>
        </w:tc>
        <w:tc>
          <w:tcPr>
            <w:tcW w:w="5040" w:type="dxa"/>
            <w:vAlign w:val="center"/>
          </w:tcPr>
          <w:p w14:paraId="46624DE6" w14:textId="77777777" w:rsidR="003D704C" w:rsidRDefault="00000000">
            <w:r>
              <w:rPr>
                <w:sz w:val="17"/>
              </w:rPr>
              <w:t>Show that confirmation is in progress; do not display the booking as confirmed yet.</w:t>
            </w:r>
          </w:p>
        </w:tc>
      </w:tr>
      <w:tr w:rsidR="003D704C" w14:paraId="4C6C0763" w14:textId="77777777">
        <w:trPr>
          <w:jc w:val="center"/>
        </w:trPr>
        <w:tc>
          <w:tcPr>
            <w:tcW w:w="5040" w:type="dxa"/>
            <w:vAlign w:val="center"/>
          </w:tcPr>
          <w:p w14:paraId="4B3A0C47" w14:textId="77777777" w:rsidR="003D704C" w:rsidRDefault="00000000">
            <w:r>
              <w:rPr>
                <w:sz w:val="17"/>
              </w:rPr>
              <w:t>Payment failed / expired</w:t>
            </w:r>
          </w:p>
        </w:tc>
        <w:tc>
          <w:tcPr>
            <w:tcW w:w="5040" w:type="dxa"/>
            <w:vAlign w:val="center"/>
          </w:tcPr>
          <w:p w14:paraId="0CF5CAA6" w14:textId="77777777" w:rsidR="003D704C" w:rsidRDefault="00000000">
            <w:r>
              <w:rPr>
                <w:sz w:val="17"/>
              </w:rPr>
              <w:t>Show failure state and retry guidance; do not create a confirmed booking.</w:t>
            </w:r>
          </w:p>
        </w:tc>
      </w:tr>
      <w:tr w:rsidR="003D704C" w14:paraId="2732E829" w14:textId="77777777">
        <w:trPr>
          <w:jc w:val="center"/>
        </w:trPr>
        <w:tc>
          <w:tcPr>
            <w:tcW w:w="5040" w:type="dxa"/>
            <w:vAlign w:val="center"/>
          </w:tcPr>
          <w:p w14:paraId="67644CEF" w14:textId="77777777" w:rsidR="003D704C" w:rsidRDefault="00000000">
            <w:r>
              <w:rPr>
                <w:sz w:val="17"/>
              </w:rPr>
              <w:t>Payment successful</w:t>
            </w:r>
          </w:p>
        </w:tc>
        <w:tc>
          <w:tcPr>
            <w:tcW w:w="5040" w:type="dxa"/>
            <w:vAlign w:val="center"/>
          </w:tcPr>
          <w:p w14:paraId="0DE86337" w14:textId="77777777" w:rsidR="003D704C" w:rsidRDefault="00000000">
            <w:r>
              <w:rPr>
                <w:sz w:val="17"/>
              </w:rPr>
              <w:t>Show confirmed booking and receipt; reflect commission record internally, not as a parent fee.</w:t>
            </w:r>
          </w:p>
        </w:tc>
      </w:tr>
      <w:tr w:rsidR="003D704C" w14:paraId="6704ED12" w14:textId="77777777">
        <w:trPr>
          <w:jc w:val="center"/>
        </w:trPr>
        <w:tc>
          <w:tcPr>
            <w:tcW w:w="5040" w:type="dxa"/>
            <w:vAlign w:val="center"/>
          </w:tcPr>
          <w:p w14:paraId="670122B1" w14:textId="77777777" w:rsidR="003D704C" w:rsidRDefault="00000000">
            <w:r>
              <w:rPr>
                <w:sz w:val="17"/>
              </w:rPr>
              <w:t>Subscription expired</w:t>
            </w:r>
          </w:p>
        </w:tc>
        <w:tc>
          <w:tcPr>
            <w:tcW w:w="5040" w:type="dxa"/>
            <w:vAlign w:val="center"/>
          </w:tcPr>
          <w:p w14:paraId="319CCA2D" w14:textId="77777777" w:rsidR="003D704C" w:rsidRDefault="00000000">
            <w:r>
              <w:rPr>
                <w:sz w:val="17"/>
              </w:rPr>
              <w:t>Explain which center-management functions are affected according to the final subscription policy.</w:t>
            </w:r>
          </w:p>
        </w:tc>
      </w:tr>
    </w:tbl>
    <w:p w14:paraId="4307CBBE" w14:textId="77777777" w:rsidR="003D704C" w:rsidRDefault="003D704C"/>
    <w:p w14:paraId="1D2009B3" w14:textId="77777777" w:rsidR="003D704C" w:rsidRDefault="00000000">
      <w:pPr>
        <w:pStyle w:val="Heading1"/>
      </w:pPr>
      <w:r>
        <w:t>7. Navigation and Interaction Principles</w:t>
      </w:r>
    </w:p>
    <w:p w14:paraId="7120CB0D" w14:textId="77777777" w:rsidR="003D704C" w:rsidRDefault="00000000">
      <w:pPr>
        <w:pStyle w:val="ListBullet"/>
      </w:pPr>
      <w:r>
        <w:t>Use consistent navigation labels across parent and center portals.</w:t>
      </w:r>
    </w:p>
    <w:p w14:paraId="121AA650" w14:textId="77777777" w:rsidR="003D704C" w:rsidRDefault="00000000">
      <w:pPr>
        <w:pStyle w:val="ListBullet"/>
      </w:pPr>
      <w:r>
        <w:t>Keep the parent booking journey linear: search → profile → service → child/specialist/time → checkout → confirmation.</w:t>
      </w:r>
    </w:p>
    <w:p w14:paraId="236B16D1" w14:textId="77777777" w:rsidR="003D704C" w:rsidRDefault="00000000">
      <w:pPr>
        <w:pStyle w:val="ListBullet"/>
      </w:pPr>
      <w:r>
        <w:t>Use clear status labels such as Pending, Approved, Rejected, Confirmed, Paid, Cancelled and Completed where relevant.</w:t>
      </w:r>
    </w:p>
    <w:p w14:paraId="5E571BE7" w14:textId="77777777" w:rsidR="003D704C" w:rsidRDefault="00000000">
      <w:pPr>
        <w:pStyle w:val="ListBullet"/>
      </w:pPr>
      <w:r>
        <w:t>Use inline validation close to the relevant field and explain how to fix errors.</w:t>
      </w:r>
    </w:p>
    <w:p w14:paraId="4ED64DCD" w14:textId="77777777" w:rsidR="003D704C" w:rsidRDefault="00000000">
      <w:pPr>
        <w:pStyle w:val="ListBullet"/>
      </w:pPr>
      <w:r>
        <w:t>Make price, session duration, selected specialist and appointment time visible before payment.</w:t>
      </w:r>
    </w:p>
    <w:p w14:paraId="0E7385FF" w14:textId="77777777" w:rsidR="003D704C" w:rsidRDefault="00000000">
      <w:pPr>
        <w:pStyle w:val="ListBullet"/>
      </w:pPr>
      <w:r>
        <w:t>Provide responsive layouts suitable for desktop and mobile screens.</w:t>
      </w:r>
    </w:p>
    <w:p w14:paraId="00E836EC" w14:textId="77777777" w:rsidR="003D704C" w:rsidRDefault="00000000">
      <w:pPr>
        <w:pStyle w:val="ListBullet"/>
      </w:pPr>
      <w:r>
        <w:t>Use accessible contrast, readable typography, descriptive form labels and keyboard-friendly controls.</w:t>
      </w:r>
    </w:p>
    <w:p w14:paraId="678FA072" w14:textId="77777777" w:rsidR="003D704C" w:rsidRDefault="00000000">
      <w:pPr>
        <w:pStyle w:val="ListBullet"/>
      </w:pPr>
      <w:r>
        <w:t>Separate public center information from private verification and account data.</w:t>
      </w:r>
    </w:p>
    <w:p w14:paraId="0C0B35C5" w14:textId="77777777" w:rsidR="003D704C" w:rsidRDefault="00000000">
      <w:pPr>
        <w:pStyle w:val="Heading1"/>
      </w:pPr>
      <w:r>
        <w:t>8. MVP vs Future UI</w:t>
      </w:r>
    </w:p>
    <w:tbl>
      <w:tblPr>
        <w:tblStyle w:val="TableGrid"/>
        <w:tblW w:w="0" w:type="auto"/>
        <w:jc w:val="center"/>
        <w:tblLook w:val="04A0" w:firstRow="1" w:lastRow="0" w:firstColumn="1" w:lastColumn="0" w:noHBand="0" w:noVBand="1"/>
      </w:tblPr>
      <w:tblGrid>
        <w:gridCol w:w="5040"/>
        <w:gridCol w:w="5040"/>
      </w:tblGrid>
      <w:tr w:rsidR="003D704C" w14:paraId="5C30A15D" w14:textId="77777777">
        <w:trPr>
          <w:jc w:val="center"/>
        </w:trPr>
        <w:tc>
          <w:tcPr>
            <w:tcW w:w="5040" w:type="dxa"/>
            <w:shd w:val="clear" w:color="auto" w:fill="DCE6F1"/>
            <w:vAlign w:val="center"/>
          </w:tcPr>
          <w:p w14:paraId="251A8B47" w14:textId="77777777" w:rsidR="003D704C" w:rsidRDefault="00000000">
            <w:r>
              <w:rPr>
                <w:b/>
                <w:sz w:val="17"/>
              </w:rPr>
              <w:t>MVP screens / modules</w:t>
            </w:r>
          </w:p>
        </w:tc>
        <w:tc>
          <w:tcPr>
            <w:tcW w:w="5040" w:type="dxa"/>
            <w:shd w:val="clear" w:color="auto" w:fill="DCE6F1"/>
            <w:vAlign w:val="center"/>
          </w:tcPr>
          <w:p w14:paraId="065DEBED" w14:textId="77777777" w:rsidR="003D704C" w:rsidRDefault="00000000">
            <w:r>
              <w:rPr>
                <w:b/>
                <w:sz w:val="17"/>
              </w:rPr>
              <w:t>Future-phase screens / modules</w:t>
            </w:r>
          </w:p>
        </w:tc>
      </w:tr>
      <w:tr w:rsidR="003D704C" w14:paraId="72D921AB" w14:textId="77777777">
        <w:trPr>
          <w:jc w:val="center"/>
        </w:trPr>
        <w:tc>
          <w:tcPr>
            <w:tcW w:w="5040" w:type="dxa"/>
            <w:vAlign w:val="center"/>
          </w:tcPr>
          <w:p w14:paraId="50AB4473" w14:textId="77777777" w:rsidR="003D704C" w:rsidRDefault="00000000">
            <w:r>
              <w:rPr>
                <w:sz w:val="17"/>
              </w:rPr>
              <w:t>Center search and profiles</w:t>
            </w:r>
          </w:p>
        </w:tc>
        <w:tc>
          <w:tcPr>
            <w:tcW w:w="5040" w:type="dxa"/>
            <w:vAlign w:val="center"/>
          </w:tcPr>
          <w:p w14:paraId="556DDD8C" w14:textId="77777777" w:rsidR="003D704C" w:rsidRDefault="00000000">
            <w:r>
              <w:rPr>
                <w:sz w:val="17"/>
              </w:rPr>
              <w:t>Child progress dashboard</w:t>
            </w:r>
          </w:p>
        </w:tc>
      </w:tr>
      <w:tr w:rsidR="003D704C" w14:paraId="40F722B7" w14:textId="77777777">
        <w:trPr>
          <w:jc w:val="center"/>
        </w:trPr>
        <w:tc>
          <w:tcPr>
            <w:tcW w:w="5040" w:type="dxa"/>
            <w:vAlign w:val="center"/>
          </w:tcPr>
          <w:p w14:paraId="0EED86D9" w14:textId="77777777" w:rsidR="003D704C" w:rsidRDefault="00000000">
            <w:r>
              <w:rPr>
                <w:sz w:val="17"/>
              </w:rPr>
              <w:t>Services and specialist profiles</w:t>
            </w:r>
          </w:p>
        </w:tc>
        <w:tc>
          <w:tcPr>
            <w:tcW w:w="5040" w:type="dxa"/>
            <w:vAlign w:val="center"/>
          </w:tcPr>
          <w:p w14:paraId="495AF1B2" w14:textId="77777777" w:rsidR="003D704C" w:rsidRDefault="00000000">
            <w:r>
              <w:rPr>
                <w:sz w:val="17"/>
              </w:rPr>
              <w:t>Specialist evaluation and progress updates</w:t>
            </w:r>
          </w:p>
        </w:tc>
      </w:tr>
      <w:tr w:rsidR="003D704C" w14:paraId="5F13FE48" w14:textId="77777777">
        <w:trPr>
          <w:jc w:val="center"/>
        </w:trPr>
        <w:tc>
          <w:tcPr>
            <w:tcW w:w="5040" w:type="dxa"/>
            <w:vAlign w:val="center"/>
          </w:tcPr>
          <w:p w14:paraId="63FB9348" w14:textId="77777777" w:rsidR="003D704C" w:rsidRDefault="00000000">
            <w:r>
              <w:rPr>
                <w:sz w:val="17"/>
              </w:rPr>
              <w:t>Parent child profiles and booking</w:t>
            </w:r>
          </w:p>
        </w:tc>
        <w:tc>
          <w:tcPr>
            <w:tcW w:w="5040" w:type="dxa"/>
            <w:vAlign w:val="center"/>
          </w:tcPr>
          <w:p w14:paraId="454E11F7" w14:textId="77777777" w:rsidR="003D704C" w:rsidRDefault="00000000">
            <w:r>
              <w:rPr>
                <w:sz w:val="17"/>
              </w:rPr>
              <w:t>Educational video/content library</w:t>
            </w:r>
          </w:p>
        </w:tc>
      </w:tr>
      <w:tr w:rsidR="003D704C" w14:paraId="4B461F33" w14:textId="77777777">
        <w:trPr>
          <w:jc w:val="center"/>
        </w:trPr>
        <w:tc>
          <w:tcPr>
            <w:tcW w:w="5040" w:type="dxa"/>
            <w:vAlign w:val="center"/>
          </w:tcPr>
          <w:p w14:paraId="1D0EE9EC" w14:textId="77777777" w:rsidR="003D704C" w:rsidRDefault="00000000">
            <w:r>
              <w:rPr>
                <w:sz w:val="17"/>
              </w:rPr>
              <w:t>Checkout, payment and booking confirmation</w:t>
            </w:r>
          </w:p>
        </w:tc>
        <w:tc>
          <w:tcPr>
            <w:tcW w:w="5040" w:type="dxa"/>
            <w:vAlign w:val="center"/>
          </w:tcPr>
          <w:p w14:paraId="6030CD70" w14:textId="77777777" w:rsidR="003D704C" w:rsidRDefault="00000000">
            <w:r>
              <w:rPr>
                <w:sz w:val="17"/>
              </w:rPr>
              <w:t>Home exercises and educational games</w:t>
            </w:r>
          </w:p>
        </w:tc>
      </w:tr>
      <w:tr w:rsidR="003D704C" w14:paraId="39ED972C" w14:textId="77777777">
        <w:trPr>
          <w:jc w:val="center"/>
        </w:trPr>
        <w:tc>
          <w:tcPr>
            <w:tcW w:w="5040" w:type="dxa"/>
            <w:vAlign w:val="center"/>
          </w:tcPr>
          <w:p w14:paraId="5C27B560" w14:textId="77777777" w:rsidR="003D704C" w:rsidRDefault="00000000">
            <w:r>
              <w:rPr>
                <w:sz w:val="17"/>
              </w:rPr>
              <w:t>Center management dashboard and subscription</w:t>
            </w:r>
          </w:p>
        </w:tc>
        <w:tc>
          <w:tcPr>
            <w:tcW w:w="5040" w:type="dxa"/>
            <w:vAlign w:val="center"/>
          </w:tcPr>
          <w:p w14:paraId="7A661982" w14:textId="77777777" w:rsidR="003D704C" w:rsidRDefault="00000000">
            <w:r>
              <w:rPr>
                <w:sz w:val="17"/>
              </w:rPr>
              <w:t>Advanced progress reports and performance tracking</w:t>
            </w:r>
          </w:p>
        </w:tc>
      </w:tr>
    </w:tbl>
    <w:p w14:paraId="6ACD5211" w14:textId="77777777" w:rsidR="003D704C" w:rsidRDefault="003D704C"/>
    <w:p w14:paraId="61D24345" w14:textId="77777777" w:rsidR="003D704C" w:rsidRDefault="00000000">
      <w:pPr>
        <w:pStyle w:val="Heading1"/>
      </w:pPr>
      <w:r>
        <w:t>9. Usability Testing Scenarios</w:t>
      </w:r>
    </w:p>
    <w:p w14:paraId="5A6B99E3" w14:textId="77777777" w:rsidR="003D704C" w:rsidRDefault="00000000">
      <w:pPr>
        <w:pStyle w:val="ListNumber"/>
      </w:pPr>
      <w:r>
        <w:t>A guest finds an approved center using governorate and city filters.</w:t>
      </w:r>
    </w:p>
    <w:p w14:paraId="6CFB81EA" w14:textId="77777777" w:rsidR="003D704C" w:rsidRDefault="00000000">
      <w:pPr>
        <w:pStyle w:val="ListNumber"/>
      </w:pPr>
      <w:r>
        <w:t>A parent compares two center profiles and identifies service price, duration and specialist details.</w:t>
      </w:r>
    </w:p>
    <w:p w14:paraId="07B3CFCB" w14:textId="77777777" w:rsidR="003D704C" w:rsidRDefault="00000000">
      <w:pPr>
        <w:pStyle w:val="ListNumber"/>
      </w:pPr>
      <w:r>
        <w:t>A parent creates a child profile and completes a booking payment.</w:t>
      </w:r>
    </w:p>
    <w:p w14:paraId="183753DF" w14:textId="77777777" w:rsidR="003D704C" w:rsidRDefault="00000000">
      <w:pPr>
        <w:pStyle w:val="ListNumber"/>
      </w:pPr>
      <w:r>
        <w:lastRenderedPageBreak/>
        <w:t>A parent receives a clear result when a selected slot becomes unavailable.</w:t>
      </w:r>
    </w:p>
    <w:p w14:paraId="1D996389" w14:textId="77777777" w:rsidR="003D704C" w:rsidRDefault="00000000">
      <w:pPr>
        <w:pStyle w:val="ListNumber"/>
      </w:pPr>
      <w:r>
        <w:t>A center manager adds a specialist and assigns that specialist to a service.</w:t>
      </w:r>
    </w:p>
    <w:p w14:paraId="208C4A39" w14:textId="77777777" w:rsidR="003D704C" w:rsidRDefault="00000000">
      <w:pPr>
        <w:pStyle w:val="ListNumber"/>
      </w:pPr>
      <w:r>
        <w:t>A center manager configures availability and blocks a date.</w:t>
      </w:r>
    </w:p>
    <w:p w14:paraId="4108432D" w14:textId="77777777" w:rsidR="003D704C" w:rsidRDefault="00000000">
      <w:pPr>
        <w:pStyle w:val="ListNumber"/>
      </w:pPr>
      <w:r>
        <w:t>An admin rejects a center and provides a reason.</w:t>
      </w:r>
    </w:p>
    <w:p w14:paraId="7505E059" w14:textId="77777777" w:rsidR="003D704C" w:rsidRDefault="00000000">
      <w:pPr>
        <w:pStyle w:val="ListNumber"/>
      </w:pPr>
      <w:r>
        <w:t>A parent sees a clear pending or failed payment state and is not shown a false booking confirmation.</w:t>
      </w:r>
    </w:p>
    <w:p w14:paraId="7D7CAFB6" w14:textId="77777777" w:rsidR="003D704C" w:rsidRDefault="00000000">
      <w:pPr>
        <w:pStyle w:val="Heading1"/>
      </w:pPr>
      <w:r>
        <w:t>10. Open UX Decisions</w:t>
      </w:r>
    </w:p>
    <w:p w14:paraId="336DE336" w14:textId="77777777" w:rsidR="003D704C" w:rsidRDefault="00000000">
      <w:pPr>
        <w:pStyle w:val="ListBullet"/>
      </w:pPr>
      <w:r>
        <w:t>Confirm whether guest users can browse center profiles and services before registration. The current requirements assume public browsing is allowed.</w:t>
      </w:r>
    </w:p>
    <w:p w14:paraId="19B25F78" w14:textId="77777777" w:rsidR="003D704C" w:rsidRDefault="00000000">
      <w:pPr>
        <w:pStyle w:val="ListBullet"/>
      </w:pPr>
      <w:r>
        <w:t>Confirm exact child fields and whether a parent may manage multiple children.</w:t>
      </w:r>
    </w:p>
    <w:p w14:paraId="6B0531B1" w14:textId="77777777" w:rsidR="003D704C" w:rsidRDefault="00000000">
      <w:pPr>
        <w:pStyle w:val="ListBullet"/>
      </w:pPr>
      <w:r>
        <w:t>Confirm whether the booking interface supports one appointment or a multi-session package/cart.</w:t>
      </w:r>
    </w:p>
    <w:p w14:paraId="41504EDC" w14:textId="77777777" w:rsidR="003D704C" w:rsidRDefault="00000000">
      <w:pPr>
        <w:pStyle w:val="ListBullet"/>
      </w:pPr>
      <w:r>
        <w:t>Confirm center subscription states, payment screens and what happens after expiry.</w:t>
      </w:r>
    </w:p>
    <w:p w14:paraId="40EE15A1" w14:textId="77777777" w:rsidR="003D704C" w:rsidRDefault="00000000">
      <w:pPr>
        <w:pStyle w:val="ListBullet"/>
      </w:pPr>
      <w:r>
        <w:t>Confirm the final cancellation, refund and no-show wording shown to parents and centers.</w:t>
      </w:r>
    </w:p>
    <w:sectPr w:rsidR="003D704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0445899">
    <w:abstractNumId w:val="8"/>
  </w:num>
  <w:num w:numId="2" w16cid:durableId="1885406936">
    <w:abstractNumId w:val="6"/>
  </w:num>
  <w:num w:numId="3" w16cid:durableId="1159464255">
    <w:abstractNumId w:val="5"/>
  </w:num>
  <w:num w:numId="4" w16cid:durableId="1185292552">
    <w:abstractNumId w:val="4"/>
  </w:num>
  <w:num w:numId="5" w16cid:durableId="868880062">
    <w:abstractNumId w:val="7"/>
  </w:num>
  <w:num w:numId="6" w16cid:durableId="478152169">
    <w:abstractNumId w:val="3"/>
  </w:num>
  <w:num w:numId="7" w16cid:durableId="500043203">
    <w:abstractNumId w:val="2"/>
  </w:num>
  <w:num w:numId="8" w16cid:durableId="1052772839">
    <w:abstractNumId w:val="1"/>
  </w:num>
  <w:num w:numId="9" w16cid:durableId="582759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04C"/>
    <w:rsid w:val="00500E43"/>
    <w:rsid w:val="00AA1D8D"/>
    <w:rsid w:val="00B47730"/>
    <w:rsid w:val="00C0252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98956"/>
  <w14:defaultImageDpi w14:val="300"/>
  <w15:docId w15:val="{F0D954BC-3209-47D8-A4A9-F742AABCE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1410</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Hisham Ahmed</cp:lastModifiedBy>
  <cp:revision>2</cp:revision>
  <dcterms:created xsi:type="dcterms:W3CDTF">2026-10-30T11:15:00Z</dcterms:created>
  <dcterms:modified xsi:type="dcterms:W3CDTF">2026-10-30T11:15:00Z</dcterms:modified>
  <cp:category/>
</cp:coreProperties>
</file>