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222" w:type="pct"/>
        <w:jc w:val="center"/>
        <w:tblBorders>
          <w:top w:val="double" w:sz="4" w:space="0" w:color="5B9BD5" w:themeColor="accent5"/>
          <w:left w:val="double" w:sz="4" w:space="0" w:color="5B9BD5" w:themeColor="accent5"/>
          <w:bottom w:val="double" w:sz="4" w:space="0" w:color="5B9BD5" w:themeColor="accent5"/>
          <w:right w:val="double" w:sz="4" w:space="0" w:color="5B9BD5" w:themeColor="accent5"/>
          <w:insideH w:val="double" w:sz="4" w:space="0" w:color="5B9BD5" w:themeColor="accent5"/>
          <w:insideV w:val="double" w:sz="4" w:space="0" w:color="5B9BD5" w:themeColor="accent5"/>
        </w:tblBorders>
        <w:tblCellMar>
          <w:left w:w="115" w:type="dxa"/>
          <w:right w:w="115" w:type="dxa"/>
        </w:tblCellMar>
        <w:tblLook w:val="04A0" w:firstRow="1" w:lastRow="0" w:firstColumn="1" w:lastColumn="0" w:noHBand="0" w:noVBand="1"/>
      </w:tblPr>
      <w:tblGrid>
        <w:gridCol w:w="1657"/>
        <w:gridCol w:w="4242"/>
        <w:gridCol w:w="3176"/>
        <w:gridCol w:w="1824"/>
      </w:tblGrid>
      <w:tr w:rsidR="00A14A1F" w:rsidRPr="00F9280B" w14:paraId="5B07AC91" w14:textId="77777777" w:rsidTr="00451C40">
        <w:trPr>
          <w:cantSplit/>
          <w:trHeight w:hRule="exact" w:val="1597"/>
          <w:jc w:val="center"/>
        </w:trPr>
        <w:tc>
          <w:tcPr>
            <w:tcW w:w="760" w:type="pct"/>
            <w:shd w:val="clear" w:color="auto" w:fill="DEEAF6" w:themeFill="accent5" w:themeFillTint="33"/>
            <w:vAlign w:val="center"/>
          </w:tcPr>
          <w:p w14:paraId="22E925C3" w14:textId="77777777" w:rsidR="00A14A1F" w:rsidRPr="00F9280B" w:rsidRDefault="00A14A1F" w:rsidP="0098379E">
            <w:pPr>
              <w:spacing w:before="40" w:after="40"/>
              <w:jc w:val="both"/>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imes New Roman"/>
              <w:bCs w:val="0"/>
              <w:sz w:val="24"/>
            </w:rPr>
            <w:id w:val="-1001817791"/>
            <w:placeholder>
              <w:docPart w:val="00EC7F041BF54619A1CC474840E0C34D"/>
            </w:placeholder>
          </w:sdtPr>
          <w:sdtEndPr>
            <w:rPr>
              <w:rStyle w:val="DefaultParagraphFont"/>
              <w:rFonts w:ascii="Times New Roman" w:hAnsi="Times New Roman" w:cstheme="majorBidi"/>
              <w:b w:val="0"/>
              <w:bCs/>
            </w:rPr>
          </w:sdtEndPr>
          <w:sdtContent>
            <w:tc>
              <w:tcPr>
                <w:tcW w:w="4240" w:type="pct"/>
                <w:gridSpan w:val="3"/>
              </w:tcPr>
              <w:p w14:paraId="0ACAAD20" w14:textId="70653888" w:rsidR="0098379E" w:rsidRDefault="0098379E" w:rsidP="0098379E">
                <w:pPr>
                  <w:pStyle w:val="Heading1"/>
                  <w:outlineLvl w:val="0"/>
                  <w:rPr>
                    <w:rStyle w:val="Style1"/>
                    <w:bCs w:val="0"/>
                    <w:sz w:val="24"/>
                  </w:rPr>
                </w:pPr>
                <w:r>
                  <w:rPr>
                    <w:rStyle w:val="Style1"/>
                    <w:bCs w:val="0"/>
                    <w:sz w:val="24"/>
                  </w:rPr>
                  <w:t>EX Libris</w:t>
                </w:r>
              </w:p>
              <w:p w14:paraId="655A7A03" w14:textId="52B74E21" w:rsidR="00A14A1F" w:rsidRPr="00F9280B" w:rsidRDefault="0098379E" w:rsidP="00642606">
                <w:pPr>
                  <w:pStyle w:val="BodyText"/>
                  <w:rPr>
                    <w:rFonts w:asciiTheme="majorBidi" w:hAnsiTheme="majorBidi"/>
                    <w:b/>
                    <w:bCs/>
                  </w:rPr>
                </w:pPr>
                <w:r w:rsidRPr="0098379E">
                  <w:rPr>
                    <w:rStyle w:val="Style1"/>
                    <w:b w:val="0"/>
                    <w:sz w:val="24"/>
                  </w:rPr>
                  <w:t>A Latin expression referring to stamps on books by libraries or persons to authenticate and prove ownership</w:t>
                </w:r>
                <w:r w:rsidR="00642606">
                  <w:rPr>
                    <w:rStyle w:val="Style1"/>
                    <w:b w:val="0"/>
                    <w:sz w:val="24"/>
                  </w:rPr>
                  <w:t>.</w:t>
                </w:r>
              </w:p>
            </w:tc>
          </w:sdtContent>
        </w:sdt>
      </w:tr>
      <w:tr w:rsidR="00E0543F" w:rsidRPr="00F9280B" w14:paraId="027EB4F6" w14:textId="77777777" w:rsidTr="00451C40">
        <w:trPr>
          <w:cantSplit/>
          <w:trHeight w:hRule="exact" w:val="432"/>
          <w:jc w:val="center"/>
        </w:trPr>
        <w:tc>
          <w:tcPr>
            <w:tcW w:w="760" w:type="pct"/>
            <w:shd w:val="clear" w:color="auto" w:fill="DEEAF6" w:themeFill="accent5" w:themeFillTint="33"/>
            <w:vAlign w:val="center"/>
          </w:tcPr>
          <w:p w14:paraId="211EE986" w14:textId="51F0E51B" w:rsidR="00E0543F" w:rsidRPr="00F9280B" w:rsidRDefault="00E0543F" w:rsidP="00A14A1F">
            <w:pPr>
              <w:spacing w:before="40" w:after="40"/>
              <w:rPr>
                <w:rFonts w:asciiTheme="majorBidi" w:hAnsiTheme="majorBidi" w:cstheme="majorBidi"/>
                <w:b/>
                <w:bCs/>
                <w:color w:val="002060"/>
              </w:rPr>
            </w:pPr>
            <w:r>
              <w:rPr>
                <w:rFonts w:asciiTheme="majorBidi" w:hAnsiTheme="majorBidi" w:cstheme="majorBidi"/>
                <w:b/>
                <w:bCs/>
                <w:color w:val="002060"/>
              </w:rPr>
              <w:t>Track</w:t>
            </w:r>
          </w:p>
        </w:tc>
        <w:sdt>
          <w:sdtPr>
            <w:rPr>
              <w:rFonts w:asciiTheme="majorBidi" w:hAnsiTheme="majorBidi" w:cstheme="majorBidi"/>
              <w:b/>
              <w:bCs/>
            </w:rPr>
            <w:id w:val="621046643"/>
            <w:placeholder>
              <w:docPart w:val="6CDCAA4EA7224A34B34A85E731FBE1C4"/>
            </w:placeholder>
          </w:sdtPr>
          <w:sdtEndPr/>
          <w:sdtContent>
            <w:tc>
              <w:tcPr>
                <w:tcW w:w="4240" w:type="pct"/>
                <w:gridSpan w:val="3"/>
              </w:tcPr>
              <w:p w14:paraId="39F18B6D" w14:textId="62BFA985" w:rsidR="00E0543F" w:rsidRDefault="00D25410" w:rsidP="00E0543F">
                <w:pPr>
                  <w:tabs>
                    <w:tab w:val="left" w:pos="5004"/>
                  </w:tabs>
                  <w:spacing w:before="40" w:after="40"/>
                  <w:rPr>
                    <w:rStyle w:val="Style1"/>
                    <w:rFonts w:cstheme="majorBidi"/>
                    <w:bCs/>
                    <w:sz w:val="24"/>
                  </w:rPr>
                </w:pPr>
                <w:r>
                  <w:rPr>
                    <w:rFonts w:asciiTheme="majorBidi" w:hAnsiTheme="majorBidi" w:cstheme="majorBidi"/>
                    <w:b/>
                    <w:bCs/>
                  </w:rPr>
                  <w:t>Team 5 (AiZ)</w:t>
                </w:r>
              </w:p>
            </w:tc>
          </w:sdtContent>
        </w:sdt>
      </w:tr>
      <w:tr w:rsidR="00451C40" w:rsidRPr="00F9280B" w14:paraId="0462DC9F" w14:textId="77777777" w:rsidTr="00A20CA9">
        <w:trPr>
          <w:cantSplit/>
          <w:trHeight w:hRule="exact" w:val="987"/>
          <w:jc w:val="center"/>
        </w:trPr>
        <w:tc>
          <w:tcPr>
            <w:tcW w:w="760" w:type="pct"/>
            <w:shd w:val="clear" w:color="auto" w:fill="DEEAF6" w:themeFill="accent5" w:themeFillTint="33"/>
            <w:vAlign w:val="center"/>
          </w:tcPr>
          <w:p w14:paraId="2A375D28" w14:textId="0B0E1378" w:rsidR="00A14A1F" w:rsidRPr="00F9280B" w:rsidRDefault="00E0543F" w:rsidP="00A14A1F">
            <w:pPr>
              <w:spacing w:before="40" w:after="40"/>
              <w:rPr>
                <w:rFonts w:asciiTheme="majorBidi" w:hAnsiTheme="majorBidi" w:cstheme="majorBidi"/>
                <w:b/>
                <w:bCs/>
                <w:color w:val="002060"/>
              </w:rPr>
            </w:pPr>
            <w:r>
              <w:rPr>
                <w:rFonts w:asciiTheme="majorBidi" w:hAnsiTheme="majorBidi" w:cstheme="majorBidi"/>
                <w:b/>
                <w:bCs/>
                <w:color w:val="002060"/>
              </w:rPr>
              <w:t>Supervisor</w:t>
            </w:r>
          </w:p>
        </w:tc>
        <w:sdt>
          <w:sdtPr>
            <w:rPr>
              <w:rFonts w:asciiTheme="majorBidi" w:hAnsiTheme="majorBidi" w:cstheme="majorBidi"/>
            </w:rPr>
            <w:id w:val="67470815"/>
            <w:placeholder>
              <w:docPart w:val="B91A41C393B848459F363FA75558E584"/>
            </w:placeholder>
          </w:sdtPr>
          <w:sdtEndPr/>
          <w:sdtContent>
            <w:tc>
              <w:tcPr>
                <w:tcW w:w="1946" w:type="pct"/>
              </w:tcPr>
              <w:p w14:paraId="28FD7F5B" w14:textId="10221C66" w:rsidR="00A14A1F" w:rsidRPr="00E0543F" w:rsidRDefault="0098379E" w:rsidP="00A14A1F">
                <w:pPr>
                  <w:spacing w:before="40" w:after="40"/>
                  <w:rPr>
                    <w:rFonts w:asciiTheme="majorBidi" w:hAnsiTheme="majorBidi" w:cstheme="majorBidi"/>
                  </w:rPr>
                </w:pPr>
                <w:r>
                  <w:rPr>
                    <w:rFonts w:asciiTheme="majorBidi" w:hAnsiTheme="majorBidi" w:cstheme="majorBidi"/>
                  </w:rPr>
                  <w:t>Prof./D</w:t>
                </w:r>
                <w:r>
                  <w:rPr>
                    <w:rFonts w:cstheme="majorBidi"/>
                  </w:rPr>
                  <w:t xml:space="preserve">r. </w:t>
                </w:r>
                <w:r w:rsidR="0030008E">
                  <w:rPr>
                    <w:rFonts w:cstheme="majorBidi"/>
                  </w:rPr>
                  <w:t xml:space="preserve">Ayman Ezzat, Prof./Dr. Ahmed </w:t>
                </w:r>
                <w:proofErr w:type="spellStart"/>
                <w:r w:rsidR="0030008E">
                  <w:rPr>
                    <w:rFonts w:cstheme="majorBidi"/>
                  </w:rPr>
                  <w:t>Bahaa</w:t>
                </w:r>
                <w:proofErr w:type="spellEnd"/>
                <w:r w:rsidR="0030008E">
                  <w:rPr>
                    <w:rFonts w:cstheme="majorBidi"/>
                  </w:rPr>
                  <w:t xml:space="preserve"> &amp; Prof./Dr. Islam </w:t>
                </w:r>
                <w:proofErr w:type="spellStart"/>
                <w:r w:rsidR="0030008E">
                  <w:rPr>
                    <w:rFonts w:cstheme="majorBidi"/>
                  </w:rPr>
                  <w:t>ElSharaawy</w:t>
                </w:r>
                <w:proofErr w:type="spellEnd"/>
              </w:p>
            </w:tc>
          </w:sdtContent>
        </w:sdt>
        <w:tc>
          <w:tcPr>
            <w:tcW w:w="1457" w:type="pct"/>
            <w:shd w:val="clear" w:color="auto" w:fill="DEEAF6" w:themeFill="accent5"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rPr>
            <w:id w:val="-477606494"/>
            <w:placeholder>
              <w:docPart w:val="AAE6A04F3EB14A60BE2F2D8BEE80179E"/>
            </w:placeholder>
          </w:sdtPr>
          <w:sdtEndPr/>
          <w:sdtContent>
            <w:tc>
              <w:tcPr>
                <w:tcW w:w="837" w:type="pct"/>
              </w:tcPr>
              <w:p w14:paraId="76D5D540" w14:textId="4AE67EC8" w:rsidR="00A14A1F" w:rsidRPr="00E0543F" w:rsidRDefault="0098379E" w:rsidP="00A14A1F">
                <w:pPr>
                  <w:spacing w:before="40" w:after="40"/>
                  <w:rPr>
                    <w:rFonts w:asciiTheme="majorBidi" w:hAnsiTheme="majorBidi" w:cstheme="majorBidi"/>
                  </w:rPr>
                </w:pPr>
                <w:r>
                  <w:rPr>
                    <w:rFonts w:asciiTheme="majorBidi" w:hAnsiTheme="majorBidi" w:cstheme="majorBidi"/>
                  </w:rPr>
                  <w:t xml:space="preserve">Prof./Dr. Islam </w:t>
                </w:r>
                <w:proofErr w:type="spellStart"/>
                <w:r>
                  <w:rPr>
                    <w:rFonts w:asciiTheme="majorBidi" w:hAnsiTheme="majorBidi" w:cstheme="majorBidi"/>
                  </w:rPr>
                  <w:t>ElShaarawy</w:t>
                </w:r>
                <w:proofErr w:type="spellEnd"/>
              </w:p>
            </w:tc>
          </w:sdtContent>
        </w:sdt>
      </w:tr>
      <w:tr w:rsidR="00A14A1F" w:rsidRPr="00F9280B" w14:paraId="23B7877C" w14:textId="77777777" w:rsidTr="00451C40">
        <w:trPr>
          <w:cantSplit/>
          <w:trHeight w:hRule="exact" w:val="360"/>
          <w:jc w:val="center"/>
        </w:trPr>
        <w:tc>
          <w:tcPr>
            <w:tcW w:w="760" w:type="pct"/>
            <w:shd w:val="clear" w:color="auto" w:fill="DEEAF6" w:themeFill="accent5"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rPr>
            <w:id w:val="1732804285"/>
            <w:placeholder>
              <w:docPart w:val="2C54F97DCF824827BA86F00CBD2A49D6"/>
            </w:placeholder>
          </w:sdtPr>
          <w:sdtEndPr/>
          <w:sdtContent>
            <w:tc>
              <w:tcPr>
                <w:tcW w:w="4240" w:type="pct"/>
                <w:gridSpan w:val="3"/>
              </w:tcPr>
              <w:p w14:paraId="74560981" w14:textId="19A356EF" w:rsidR="00A14A1F" w:rsidRPr="0030008E" w:rsidRDefault="00A20CA9" w:rsidP="0030008E">
                <w:pPr>
                  <w:pStyle w:val="Header"/>
                  <w:tabs>
                    <w:tab w:val="clear" w:pos="4680"/>
                    <w:tab w:val="clear" w:pos="9360"/>
                  </w:tabs>
                  <w:spacing w:before="40" w:after="40"/>
                  <w:rPr>
                    <w:rFonts w:asciiTheme="majorBidi" w:hAnsiTheme="majorBidi" w:cstheme="majorBidi"/>
                  </w:rPr>
                </w:pPr>
                <w:r>
                  <w:rPr>
                    <w:rFonts w:asciiTheme="majorBidi" w:hAnsiTheme="majorBidi" w:cstheme="majorBidi"/>
                  </w:rPr>
                  <w:t>Team 5 (</w:t>
                </w:r>
                <w:r w:rsidR="0030008E" w:rsidRPr="0030008E">
                  <w:rPr>
                    <w:rFonts w:asciiTheme="majorBidi" w:hAnsiTheme="majorBidi" w:cstheme="majorBidi"/>
                  </w:rPr>
                  <w:t xml:space="preserve"> </w:t>
                </w:r>
                <w:proofErr w:type="spellStart"/>
                <w:r>
                  <w:rPr>
                    <w:rFonts w:asciiTheme="majorBidi" w:hAnsiTheme="majorBidi" w:cstheme="majorBidi"/>
                  </w:rPr>
                  <w:t>AiZ</w:t>
                </w:r>
                <w:proofErr w:type="spellEnd"/>
                <w:r>
                  <w:rPr>
                    <w:rFonts w:asciiTheme="majorBidi" w:hAnsiTheme="majorBidi" w:cstheme="majorBidi"/>
                  </w:rPr>
                  <w:t>)</w:t>
                </w:r>
              </w:p>
            </w:tc>
          </w:sdtContent>
        </w:sdt>
      </w:tr>
      <w:tr w:rsidR="00A14A1F" w:rsidRPr="00F9280B" w14:paraId="2F981951" w14:textId="77777777" w:rsidTr="00A20CA9">
        <w:trPr>
          <w:cantSplit/>
          <w:trHeight w:hRule="exact" w:val="482"/>
          <w:jc w:val="center"/>
        </w:trPr>
        <w:tc>
          <w:tcPr>
            <w:tcW w:w="760" w:type="pct"/>
            <w:vMerge w:val="restart"/>
            <w:shd w:val="clear" w:color="auto" w:fill="DEEAF6" w:themeFill="accent5"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bookmarkStart w:id="0" w:name="_Hlk52734319"/>
            <w:r w:rsidRPr="00F9280B">
              <w:rPr>
                <w:rFonts w:asciiTheme="majorBidi" w:hAnsiTheme="majorBidi" w:cstheme="majorBidi"/>
                <w:b/>
                <w:bCs/>
                <w:color w:val="002060"/>
              </w:rPr>
              <w:t>Team Members</w:t>
            </w:r>
          </w:p>
        </w:tc>
        <w:sdt>
          <w:sdtPr>
            <w:rPr>
              <w:rFonts w:asciiTheme="majorBidi" w:hAnsiTheme="majorBidi" w:cstheme="majorBidi"/>
            </w:rPr>
            <w:id w:val="-389345504"/>
            <w:placeholder>
              <w:docPart w:val="52E16EFCF34040B6A96C8AF7D9D8A59E"/>
            </w:placeholder>
          </w:sdtPr>
          <w:sdtEndPr/>
          <w:sdtContent>
            <w:tc>
              <w:tcPr>
                <w:tcW w:w="1946" w:type="pct"/>
              </w:tcPr>
              <w:p w14:paraId="61365C35" w14:textId="5F8C8944" w:rsidR="00A14A1F" w:rsidRPr="00E0543F" w:rsidRDefault="0030008E" w:rsidP="00A14A1F">
                <w:pPr>
                  <w:spacing w:before="40" w:after="40"/>
                  <w:rPr>
                    <w:rFonts w:asciiTheme="majorBidi" w:hAnsiTheme="majorBidi" w:cstheme="majorBidi"/>
                  </w:rPr>
                </w:pPr>
                <w:r>
                  <w:rPr>
                    <w:rFonts w:asciiTheme="majorBidi" w:hAnsiTheme="majorBidi" w:cstheme="majorBidi"/>
                  </w:rPr>
                  <w:t>Abdelrahman Adel</w:t>
                </w:r>
                <w:r w:rsidR="00A20CA9">
                  <w:rPr>
                    <w:rFonts w:asciiTheme="majorBidi" w:hAnsiTheme="majorBidi" w:cstheme="majorBidi"/>
                  </w:rPr>
                  <w:t xml:space="preserve">     ID: 121237</w:t>
                </w:r>
              </w:p>
            </w:tc>
          </w:sdtContent>
        </w:sdt>
        <w:sdt>
          <w:sdtPr>
            <w:rPr>
              <w:rFonts w:asciiTheme="majorBidi" w:hAnsiTheme="majorBidi" w:cstheme="majorBidi"/>
            </w:rPr>
            <w:id w:val="-1482387742"/>
            <w:placeholder>
              <w:docPart w:val="1B185DECF23945A3B71CEDB934F1EB4F"/>
            </w:placeholder>
          </w:sdtPr>
          <w:sdtEndPr/>
          <w:sdtContent>
            <w:tc>
              <w:tcPr>
                <w:tcW w:w="1457" w:type="pct"/>
              </w:tcPr>
              <w:p w14:paraId="7D7C3D89" w14:textId="4936443C" w:rsidR="00A14A1F" w:rsidRPr="00E0543F" w:rsidRDefault="0030008E" w:rsidP="00A14A1F">
                <w:pPr>
                  <w:spacing w:before="40" w:after="40"/>
                  <w:rPr>
                    <w:rFonts w:asciiTheme="majorBidi" w:hAnsiTheme="majorBidi" w:cstheme="majorBidi"/>
                  </w:rPr>
                </w:pPr>
                <w:r>
                  <w:rPr>
                    <w:rFonts w:asciiTheme="majorBidi" w:hAnsiTheme="majorBidi" w:cstheme="majorBidi"/>
                  </w:rPr>
                  <w:t>Ahmed Issa</w:t>
                </w:r>
                <w:r w:rsidR="00D25410">
                  <w:rPr>
                    <w:rFonts w:asciiTheme="majorBidi" w:hAnsiTheme="majorBidi" w:cstheme="majorBidi"/>
                  </w:rPr>
                  <w:t xml:space="preserve">   ID: 191947</w:t>
                </w:r>
              </w:p>
            </w:tc>
          </w:sdtContent>
        </w:sdt>
        <w:tc>
          <w:tcPr>
            <w:tcW w:w="837" w:type="pct"/>
          </w:tcPr>
          <w:p w14:paraId="22519A45" w14:textId="69FCDF8B" w:rsidR="00A14A1F" w:rsidRPr="00E0543F" w:rsidRDefault="00A14A1F" w:rsidP="00A14A1F">
            <w:pPr>
              <w:spacing w:before="40" w:after="40"/>
              <w:rPr>
                <w:rFonts w:asciiTheme="majorBidi" w:hAnsiTheme="majorBidi" w:cstheme="majorBidi"/>
              </w:rPr>
            </w:pPr>
          </w:p>
        </w:tc>
      </w:tr>
      <w:bookmarkEnd w:id="0"/>
      <w:tr w:rsidR="00A14A1F" w:rsidRPr="00F9280B" w14:paraId="03AE7B87" w14:textId="77777777" w:rsidTr="00A20CA9">
        <w:trPr>
          <w:cantSplit/>
          <w:trHeight w:hRule="exact" w:val="544"/>
          <w:jc w:val="center"/>
        </w:trPr>
        <w:tc>
          <w:tcPr>
            <w:tcW w:w="760" w:type="pct"/>
            <w:vMerge/>
            <w:shd w:val="clear" w:color="auto" w:fill="DEEAF6" w:themeFill="accent5"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rPr>
            <w:id w:val="223568568"/>
            <w:placeholder>
              <w:docPart w:val="7B23FFB0CA1C44BDB20660416E79D0C3"/>
            </w:placeholder>
          </w:sdtPr>
          <w:sdtEndPr/>
          <w:sdtContent>
            <w:tc>
              <w:tcPr>
                <w:tcW w:w="1946" w:type="pct"/>
              </w:tcPr>
              <w:p w14:paraId="75F04B06" w14:textId="3C3DD44E" w:rsidR="00A14A1F" w:rsidRPr="00E0543F" w:rsidRDefault="00437FD6" w:rsidP="00A14A1F">
                <w:pPr>
                  <w:spacing w:before="40" w:after="40"/>
                  <w:rPr>
                    <w:rFonts w:asciiTheme="majorBidi" w:hAnsiTheme="majorBidi" w:cstheme="majorBidi"/>
                  </w:rPr>
                </w:pPr>
                <w:r>
                  <w:rPr>
                    <w:rFonts w:asciiTheme="majorBidi" w:hAnsiTheme="majorBidi" w:cstheme="majorBidi"/>
                  </w:rPr>
                  <w:t>Elham Gomaa            ID:183091</w:t>
                </w:r>
              </w:p>
            </w:tc>
          </w:sdtContent>
        </w:sdt>
        <w:sdt>
          <w:sdtPr>
            <w:rPr>
              <w:rFonts w:asciiTheme="majorBidi" w:hAnsiTheme="majorBidi" w:cstheme="majorBidi"/>
            </w:rPr>
            <w:id w:val="207531890"/>
            <w:placeholder>
              <w:docPart w:val="147961B7E70441E7A83AB16066444219"/>
            </w:placeholder>
          </w:sdtPr>
          <w:sdtEndPr/>
          <w:sdtContent>
            <w:tc>
              <w:tcPr>
                <w:tcW w:w="1457" w:type="pct"/>
              </w:tcPr>
              <w:p w14:paraId="1E7B1041" w14:textId="4736A080" w:rsidR="00A14A1F" w:rsidRPr="00E0543F" w:rsidRDefault="0030008E" w:rsidP="00A14A1F">
                <w:pPr>
                  <w:spacing w:before="40" w:after="40"/>
                  <w:rPr>
                    <w:rFonts w:asciiTheme="majorBidi" w:hAnsiTheme="majorBidi" w:cstheme="majorBidi"/>
                  </w:rPr>
                </w:pPr>
                <w:r>
                  <w:rPr>
                    <w:rFonts w:asciiTheme="majorBidi" w:hAnsiTheme="majorBidi" w:cstheme="majorBidi"/>
                  </w:rPr>
                  <w:t>Huda Fouad</w:t>
                </w:r>
                <w:r w:rsidR="00A20CA9">
                  <w:rPr>
                    <w:rFonts w:asciiTheme="majorBidi" w:hAnsiTheme="majorBidi" w:cstheme="majorBidi"/>
                  </w:rPr>
                  <w:t xml:space="preserve"> </w:t>
                </w:r>
                <w:r w:rsidR="00D25410">
                  <w:rPr>
                    <w:rFonts w:asciiTheme="majorBidi" w:hAnsiTheme="majorBidi" w:cstheme="majorBidi"/>
                  </w:rPr>
                  <w:t xml:space="preserve">  ID: 184025</w:t>
                </w:r>
              </w:p>
            </w:tc>
          </w:sdtContent>
        </w:sdt>
        <w:sdt>
          <w:sdtPr>
            <w:rPr>
              <w:rFonts w:asciiTheme="majorBidi" w:hAnsiTheme="majorBidi" w:cstheme="majorBidi"/>
            </w:rPr>
            <w:id w:val="-1482462246"/>
            <w:placeholder>
              <w:docPart w:val="0093D96C12374793BA291E411A9685F0"/>
            </w:placeholder>
            <w:showingPlcHdr/>
          </w:sdtPr>
          <w:sdtEndPr/>
          <w:sdtContent>
            <w:tc>
              <w:tcPr>
                <w:tcW w:w="837" w:type="pct"/>
              </w:tcPr>
              <w:p w14:paraId="722B56D1" w14:textId="77777777" w:rsidR="00A14A1F" w:rsidRPr="00E0543F" w:rsidRDefault="00A14A1F" w:rsidP="00A14A1F">
                <w:pPr>
                  <w:spacing w:before="40" w:after="40"/>
                  <w:rPr>
                    <w:rFonts w:asciiTheme="majorBidi" w:hAnsiTheme="majorBidi" w:cstheme="majorBidi"/>
                  </w:rPr>
                </w:pPr>
                <w:r w:rsidRPr="00E0543F">
                  <w:rPr>
                    <w:rStyle w:val="PlaceholderText"/>
                    <w:rFonts w:asciiTheme="majorBidi" w:eastAsiaTheme="minorHAnsi" w:hAnsiTheme="majorBidi" w:cstheme="majorBidi"/>
                  </w:rPr>
                  <w:t>Text.</w:t>
                </w:r>
              </w:p>
            </w:tc>
          </w:sdtContent>
        </w:sdt>
      </w:tr>
      <w:tr w:rsidR="00A14A1F" w:rsidRPr="00F9280B" w14:paraId="1568AC7D" w14:textId="77777777" w:rsidTr="00277F54">
        <w:trPr>
          <w:cantSplit/>
          <w:trHeight w:hRule="exact" w:val="2559"/>
          <w:jc w:val="center"/>
        </w:trPr>
        <w:tc>
          <w:tcPr>
            <w:tcW w:w="760"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EndPr/>
          <w:sdtContent>
            <w:tc>
              <w:tcPr>
                <w:tcW w:w="4240" w:type="pct"/>
                <w:gridSpan w:val="3"/>
                <w:vAlign w:val="center"/>
              </w:tcPr>
              <w:p w14:paraId="19F4DFD7" w14:textId="1EB61F94" w:rsidR="00341148" w:rsidRDefault="005759C5" w:rsidP="00581342">
                <w:pPr>
                  <w:spacing w:line="276" w:lineRule="auto"/>
                  <w:jc w:val="both"/>
                  <w:rPr>
                    <w:rFonts w:asciiTheme="majorBidi" w:hAnsiTheme="majorBidi" w:cstheme="majorBidi"/>
                  </w:rPr>
                </w:pPr>
                <w:r>
                  <w:rPr>
                    <w:rFonts w:asciiTheme="majorBidi" w:hAnsiTheme="majorBidi" w:cstheme="majorBidi"/>
                  </w:rPr>
                  <w:t>As remote education is given province all over the world in 2020, the need for an</w:t>
                </w:r>
                <w:r w:rsidR="005758E1">
                  <w:rPr>
                    <w:rFonts w:asciiTheme="majorBidi" w:hAnsiTheme="majorBidi" w:cstheme="majorBidi"/>
                  </w:rPr>
                  <w:t xml:space="preserve"> </w:t>
                </w:r>
                <w:r>
                  <w:rPr>
                    <w:rFonts w:asciiTheme="majorBidi" w:hAnsiTheme="majorBidi" w:cstheme="majorBidi"/>
                  </w:rPr>
                  <w:t>affordable and easy-to-</w:t>
                </w:r>
                <w:proofErr w:type="gramStart"/>
                <w:r>
                  <w:rPr>
                    <w:rFonts w:asciiTheme="majorBidi" w:hAnsiTheme="majorBidi" w:cstheme="majorBidi"/>
                  </w:rPr>
                  <w:t xml:space="preserve">use </w:t>
                </w:r>
                <w:r w:rsidR="00277F54">
                  <w:rPr>
                    <w:rFonts w:asciiTheme="majorBidi" w:hAnsiTheme="majorBidi" w:cstheme="majorBidi"/>
                  </w:rPr>
                  <w:t xml:space="preserve"> mobile</w:t>
                </w:r>
                <w:proofErr w:type="gramEnd"/>
                <w:r w:rsidR="00277F54">
                  <w:rPr>
                    <w:rFonts w:asciiTheme="majorBidi" w:hAnsiTheme="majorBidi" w:cstheme="majorBidi"/>
                  </w:rPr>
                  <w:t xml:space="preserve"> applications </w:t>
                </w:r>
                <w:r>
                  <w:rPr>
                    <w:rFonts w:asciiTheme="majorBidi" w:hAnsiTheme="majorBidi" w:cstheme="majorBidi"/>
                  </w:rPr>
                  <w:t>keeps increasing.</w:t>
                </w:r>
                <w:r w:rsidR="00642606">
                  <w:rPr>
                    <w:rFonts w:asciiTheme="majorBidi" w:hAnsiTheme="majorBidi" w:cstheme="majorBidi"/>
                  </w:rPr>
                  <w:t xml:space="preserve"> A</w:t>
                </w:r>
                <w:r w:rsidR="00642606">
                  <w:rPr>
                    <w:rFonts w:cstheme="majorBidi"/>
                  </w:rPr>
                  <w:t xml:space="preserve">dditionally, it reflects the result to the </w:t>
                </w:r>
                <w:r w:rsidR="00EF7F56">
                  <w:rPr>
                    <w:rFonts w:cstheme="majorBidi"/>
                  </w:rPr>
                  <w:t>user</w:t>
                </w:r>
                <w:r w:rsidR="00642606">
                  <w:rPr>
                    <w:rFonts w:cstheme="majorBidi"/>
                  </w:rPr>
                  <w:t xml:space="preserve"> </w:t>
                </w:r>
                <w:proofErr w:type="gramStart"/>
                <w:r w:rsidR="00642606">
                  <w:rPr>
                    <w:rFonts w:cstheme="majorBidi"/>
                  </w:rPr>
                  <w:t>before  any</w:t>
                </w:r>
                <w:proofErr w:type="gramEnd"/>
                <w:r w:rsidR="00642606">
                  <w:rPr>
                    <w:rFonts w:cstheme="majorBidi"/>
                  </w:rPr>
                  <w:t xml:space="preserve">  interf</w:t>
                </w:r>
                <w:r w:rsidR="00EF7F56">
                  <w:rPr>
                    <w:rFonts w:cstheme="majorBidi"/>
                  </w:rPr>
                  <w:t>ace</w:t>
                </w:r>
                <w:r w:rsidR="00642606">
                  <w:rPr>
                    <w:rFonts w:cstheme="majorBidi"/>
                  </w:rPr>
                  <w:t>.</w:t>
                </w:r>
                <w:r w:rsidR="00642606">
                  <w:rPr>
                    <w:rFonts w:asciiTheme="majorBidi" w:hAnsiTheme="majorBidi" w:cstheme="majorBidi"/>
                  </w:rPr>
                  <w:t xml:space="preserve"> </w:t>
                </w:r>
                <w:r w:rsidR="005758E1">
                  <w:rPr>
                    <w:rFonts w:asciiTheme="majorBidi" w:hAnsiTheme="majorBidi" w:cstheme="majorBidi"/>
                  </w:rPr>
                  <w:t>An ideal</w:t>
                </w:r>
                <w:r>
                  <w:rPr>
                    <w:rFonts w:asciiTheme="majorBidi" w:hAnsiTheme="majorBidi" w:cstheme="majorBidi"/>
                  </w:rPr>
                  <w:t xml:space="preserve"> software</w:t>
                </w:r>
                <w:r w:rsidR="005758E1">
                  <w:rPr>
                    <w:rFonts w:asciiTheme="majorBidi" w:hAnsiTheme="majorBidi" w:cstheme="majorBidi"/>
                  </w:rPr>
                  <w:t xml:space="preserve"> will</w:t>
                </w:r>
                <w:r w:rsidR="00DB2277">
                  <w:rPr>
                    <w:rFonts w:asciiTheme="majorBidi" w:hAnsiTheme="majorBidi" w:cstheme="majorBidi"/>
                  </w:rPr>
                  <w:t xml:space="preserve"> further</w:t>
                </w:r>
                <w:r w:rsidR="005758E1">
                  <w:rPr>
                    <w:rFonts w:asciiTheme="majorBidi" w:hAnsiTheme="majorBidi" w:cstheme="majorBidi"/>
                  </w:rPr>
                  <w:t xml:space="preserve"> facilitate the</w:t>
                </w:r>
                <w:r w:rsidR="00277F54">
                  <w:rPr>
                    <w:rFonts w:asciiTheme="majorBidi" w:hAnsiTheme="majorBidi" w:cstheme="majorBidi"/>
                  </w:rPr>
                  <w:t xml:space="preserve"> mobile application development </w:t>
                </w:r>
                <w:r w:rsidR="005758E1">
                  <w:rPr>
                    <w:rFonts w:asciiTheme="majorBidi" w:hAnsiTheme="majorBidi" w:cstheme="majorBidi"/>
                  </w:rPr>
                  <w:t xml:space="preserve">through </w:t>
                </w:r>
                <w:r w:rsidR="00DB2277">
                  <w:rPr>
                    <w:rFonts w:asciiTheme="majorBidi" w:hAnsiTheme="majorBidi" w:cstheme="majorBidi"/>
                  </w:rPr>
                  <w:t>r</w:t>
                </w:r>
                <w:r w:rsidR="00DB2277">
                  <w:rPr>
                    <w:rFonts w:cstheme="majorBidi"/>
                  </w:rPr>
                  <w:t xml:space="preserve">eal-time monitoring, </w:t>
                </w:r>
                <w:r w:rsidR="00277F54">
                  <w:rPr>
                    <w:rFonts w:cstheme="majorBidi"/>
                  </w:rPr>
                  <w:t>face</w:t>
                </w:r>
                <w:r w:rsidR="005758E1">
                  <w:rPr>
                    <w:rFonts w:asciiTheme="majorBidi" w:hAnsiTheme="majorBidi" w:cstheme="majorBidi"/>
                  </w:rPr>
                  <w:t xml:space="preserve"> </w:t>
                </w:r>
                <w:r w:rsidR="00DB2277">
                  <w:rPr>
                    <w:rFonts w:asciiTheme="majorBidi" w:hAnsiTheme="majorBidi" w:cstheme="majorBidi"/>
                  </w:rPr>
                  <w:t>a</w:t>
                </w:r>
                <w:r w:rsidR="00DB2277">
                  <w:rPr>
                    <w:rFonts w:cstheme="majorBidi"/>
                  </w:rPr>
                  <w:t xml:space="preserve">nd </w:t>
                </w:r>
                <w:r w:rsidR="00277F54">
                  <w:rPr>
                    <w:rFonts w:cstheme="majorBidi"/>
                  </w:rPr>
                  <w:t xml:space="preserve">text </w:t>
                </w:r>
                <w:r w:rsidR="00DB2277">
                  <w:rPr>
                    <w:rFonts w:asciiTheme="majorBidi" w:hAnsiTheme="majorBidi" w:cstheme="majorBidi"/>
                  </w:rPr>
                  <w:t>recognition</w:t>
                </w:r>
                <w:r w:rsidR="00277F54">
                  <w:rPr>
                    <w:rFonts w:asciiTheme="majorBidi" w:hAnsiTheme="majorBidi" w:cstheme="majorBidi"/>
                  </w:rPr>
                  <w:t xml:space="preserve">. </w:t>
                </w:r>
                <w:r w:rsidR="00341148">
                  <w:rPr>
                    <w:rFonts w:asciiTheme="majorBidi" w:hAnsiTheme="majorBidi" w:cstheme="majorBidi"/>
                  </w:rPr>
                  <w:t xml:space="preserve">Although the software relies on computer vision, and image segmentation (i.e. </w:t>
                </w:r>
                <w:proofErr w:type="gramStart"/>
                <w:r w:rsidR="00341148">
                  <w:rPr>
                    <w:rFonts w:asciiTheme="majorBidi" w:hAnsiTheme="majorBidi" w:cstheme="majorBidi"/>
                  </w:rPr>
                  <w:t xml:space="preserve">face </w:t>
                </w:r>
                <w:r w:rsidR="00277F54">
                  <w:rPr>
                    <w:rFonts w:asciiTheme="majorBidi" w:hAnsiTheme="majorBidi" w:cstheme="majorBidi"/>
                  </w:rPr>
                  <w:t xml:space="preserve"> detection</w:t>
                </w:r>
                <w:proofErr w:type="gramEnd"/>
                <w:r w:rsidR="00341148">
                  <w:rPr>
                    <w:rFonts w:asciiTheme="majorBidi" w:hAnsiTheme="majorBidi" w:cstheme="majorBidi"/>
                  </w:rPr>
                  <w:t xml:space="preserve">, </w:t>
                </w:r>
                <w:r w:rsidR="00277F54">
                  <w:rPr>
                    <w:rFonts w:asciiTheme="majorBidi" w:hAnsiTheme="majorBidi" w:cstheme="majorBidi"/>
                  </w:rPr>
                  <w:t>text recognition</w:t>
                </w:r>
                <w:r w:rsidR="00341148">
                  <w:rPr>
                    <w:rFonts w:asciiTheme="majorBidi" w:hAnsiTheme="majorBidi" w:cstheme="majorBidi"/>
                  </w:rPr>
                  <w:t xml:space="preserve">, </w:t>
                </w:r>
                <w:r w:rsidR="00277F54">
                  <w:rPr>
                    <w:rFonts w:asciiTheme="majorBidi" w:hAnsiTheme="majorBidi" w:cstheme="majorBidi"/>
                  </w:rPr>
                  <w:t xml:space="preserve">image labeling </w:t>
                </w:r>
                <w:r w:rsidR="00581342">
                  <w:rPr>
                    <w:rFonts w:asciiTheme="majorBidi" w:hAnsiTheme="majorBidi" w:cstheme="majorBidi"/>
                  </w:rPr>
                  <w:t xml:space="preserve">, </w:t>
                </w:r>
                <w:r w:rsidR="00341148">
                  <w:rPr>
                    <w:rFonts w:asciiTheme="majorBidi" w:hAnsiTheme="majorBidi" w:cstheme="majorBidi"/>
                  </w:rPr>
                  <w:t xml:space="preserve">and  </w:t>
                </w:r>
                <w:r w:rsidR="00277F54">
                  <w:rPr>
                    <w:rFonts w:asciiTheme="majorBidi" w:hAnsiTheme="majorBidi" w:cstheme="majorBidi"/>
                  </w:rPr>
                  <w:t>barcode scanning</w:t>
                </w:r>
                <w:r w:rsidR="00341148">
                  <w:rPr>
                    <w:rFonts w:asciiTheme="majorBidi" w:hAnsiTheme="majorBidi" w:cstheme="majorBidi"/>
                  </w:rPr>
                  <w:t xml:space="preserve">), it is affordable and user-friendly. </w:t>
                </w:r>
              </w:p>
              <w:p w14:paraId="524753DA" w14:textId="0817F3E9" w:rsidR="00A14A1F" w:rsidRPr="00D30123" w:rsidRDefault="00A14A1F" w:rsidP="00581342">
                <w:pPr>
                  <w:spacing w:before="40" w:after="40" w:line="276" w:lineRule="auto"/>
                  <w:rPr>
                    <w:rFonts w:asciiTheme="majorBidi" w:hAnsiTheme="majorBidi" w:cstheme="majorBidi"/>
                  </w:rPr>
                </w:pPr>
              </w:p>
            </w:tc>
          </w:sdtContent>
        </w:sdt>
      </w:tr>
      <w:tr w:rsidR="00581342" w:rsidRPr="00F9280B" w14:paraId="52D48111" w14:textId="77777777" w:rsidTr="00451C40">
        <w:trPr>
          <w:cantSplit/>
          <w:trHeight w:hRule="exact" w:val="5691"/>
          <w:jc w:val="center"/>
        </w:trPr>
        <w:tc>
          <w:tcPr>
            <w:tcW w:w="760" w:type="pct"/>
            <w:vAlign w:val="center"/>
          </w:tcPr>
          <w:p w14:paraId="6BADE62A" w14:textId="45B43244" w:rsidR="00581342" w:rsidRPr="00F9280B" w:rsidRDefault="00581342" w:rsidP="00581342">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imes New Roman" w:hAnsi="Times New Roman" w:cs="Times New Roman"/>
              <w:u w:val="none"/>
            </w:rPr>
            <w:id w:val="1744605726"/>
            <w:placeholder>
              <w:docPart w:val="8CCF31FB32324856AB127AF3E359872B"/>
            </w:placeholder>
          </w:sdtPr>
          <w:sdtEndPr>
            <w:rPr>
              <w:rFonts w:asciiTheme="majorBidi" w:hAnsiTheme="majorBidi" w:cstheme="majorBidi"/>
            </w:rPr>
          </w:sdtEndPr>
          <w:sdtContent>
            <w:tc>
              <w:tcPr>
                <w:tcW w:w="4240" w:type="pct"/>
                <w:gridSpan w:val="3"/>
                <w:vAlign w:val="center"/>
              </w:tcPr>
              <w:p w14:paraId="3559C3C2" w14:textId="5AB23FA8" w:rsidR="00451C40" w:rsidRPr="00451C40" w:rsidRDefault="00455005" w:rsidP="00451C40">
                <w:pPr>
                  <w:pStyle w:val="Heading2"/>
                  <w:outlineLvl w:val="1"/>
                  <w:rPr>
                    <w:rFonts w:ascii="Times New Roman" w:hAnsi="Times New Roman" w:cs="Times New Roman"/>
                  </w:rPr>
                </w:pPr>
                <w:r>
                  <w:rPr>
                    <w:rFonts w:ascii="Times New Roman" w:hAnsi="Times New Roman" w:cs="Times New Roman"/>
                  </w:rPr>
                  <w:t>Mobile Application</w:t>
                </w:r>
              </w:p>
              <w:p w14:paraId="255F2FFF" w14:textId="77777777" w:rsidR="00C447D8" w:rsidRDefault="00C447D8" w:rsidP="00451C40">
                <w:pPr>
                  <w:spacing w:before="40" w:after="40" w:line="276" w:lineRule="auto"/>
                  <w:jc w:val="center"/>
                </w:pPr>
              </w:p>
              <w:p w14:paraId="49A03B03" w14:textId="474A0968" w:rsidR="00451C40" w:rsidRPr="00451C40" w:rsidRDefault="00451C40" w:rsidP="00451C40">
                <w:pPr>
                  <w:spacing w:before="40" w:after="40" w:line="276" w:lineRule="auto"/>
                  <w:jc w:val="center"/>
                </w:pPr>
                <w:r w:rsidRPr="00451C40">
                  <w:t>(</w:t>
                </w:r>
                <w:r w:rsidR="00455005">
                  <w:t>Java ,</w:t>
                </w:r>
                <w:r w:rsidR="00C447D8">
                  <w:t xml:space="preserve"> </w:t>
                </w:r>
                <w:r w:rsidR="00455005">
                  <w:t xml:space="preserve"> Android studio</w:t>
                </w:r>
                <w:r w:rsidR="00207DFA">
                  <w:t xml:space="preserve"> , ML Kit</w:t>
                </w:r>
                <w:r w:rsidR="00C447D8">
                  <w:t xml:space="preserve"> </w:t>
                </w:r>
                <w:r w:rsidRPr="00451C40">
                  <w:t>)</w:t>
                </w:r>
              </w:p>
              <w:p w14:paraId="7ABFB201" w14:textId="77777777" w:rsidR="00C447D8" w:rsidRDefault="00C447D8" w:rsidP="00C447D8">
                <w:pPr>
                  <w:pStyle w:val="ListParagraph"/>
                  <w:numPr>
                    <w:ilvl w:val="0"/>
                    <w:numId w:val="2"/>
                  </w:numPr>
                  <w:spacing w:before="40" w:after="40" w:line="276" w:lineRule="auto"/>
                  <w:jc w:val="both"/>
                  <w:rPr>
                    <w:rFonts w:asciiTheme="majorBidi" w:hAnsiTheme="majorBidi" w:cstheme="majorBidi"/>
                  </w:rPr>
                </w:pPr>
                <w:r w:rsidRPr="00581342">
                  <w:rPr>
                    <w:rFonts w:asciiTheme="majorBidi" w:hAnsiTheme="majorBidi" w:cstheme="majorBidi"/>
                  </w:rPr>
                  <w:t>Fac</w:t>
                </w:r>
                <w:r>
                  <w:rPr>
                    <w:rFonts w:asciiTheme="majorBidi" w:hAnsiTheme="majorBidi" w:cstheme="majorBidi"/>
                  </w:rPr>
                  <w:t>e Detection:</w:t>
                </w:r>
              </w:p>
              <w:p w14:paraId="41104172" w14:textId="33493B68" w:rsidR="0041781E" w:rsidRDefault="00C447D8" w:rsidP="0041781E">
                <w:pPr>
                  <w:spacing w:before="40" w:after="40" w:line="276" w:lineRule="auto"/>
                  <w:jc w:val="both"/>
                  <w:rPr>
                    <w:rFonts w:asciiTheme="majorBidi" w:hAnsiTheme="majorBidi" w:cstheme="majorBidi"/>
                  </w:rPr>
                </w:pPr>
                <w:r>
                  <w:rPr>
                    <w:rFonts w:asciiTheme="majorBidi" w:hAnsiTheme="majorBidi" w:cstheme="majorBidi"/>
                  </w:rPr>
                  <w:t xml:space="preserve">Edge detection contributes to feature extraction; the central point of the face is marked up, and about 10-20 centimeters are added to estimate the area, in-which the face appears. Hence, faces are marked up by squares on account of face dimensions. This feature also detects the existence of more than one person indicated by multiple face detection. </w:t>
                </w:r>
              </w:p>
              <w:p w14:paraId="7A4A75A1" w14:textId="28E18153" w:rsidR="0041781E" w:rsidRDefault="0041781E" w:rsidP="00C447D8">
                <w:pPr>
                  <w:spacing w:before="40" w:after="40" w:line="276" w:lineRule="auto"/>
                  <w:jc w:val="both"/>
                  <w:rPr>
                    <w:rFonts w:asciiTheme="majorBidi" w:hAnsiTheme="majorBidi" w:cstheme="majorBidi"/>
                  </w:rPr>
                </w:pPr>
              </w:p>
              <w:p w14:paraId="45A43EF8" w14:textId="44F0C1DA" w:rsidR="00451C40" w:rsidRPr="00451C40" w:rsidRDefault="00451C40" w:rsidP="00451C40">
                <w:pPr>
                  <w:rPr>
                    <w:rFonts w:asciiTheme="majorBidi" w:hAnsiTheme="majorBidi" w:cstheme="majorBidi"/>
                    <w:u w:val="single"/>
                  </w:rPr>
                </w:pPr>
              </w:p>
              <w:p w14:paraId="6C7C7A12" w14:textId="028F8C8E" w:rsidR="00581342" w:rsidRPr="00451C40" w:rsidRDefault="00455005" w:rsidP="00451C40">
                <w:pPr>
                  <w:pStyle w:val="ListParagraph"/>
                  <w:numPr>
                    <w:ilvl w:val="0"/>
                    <w:numId w:val="12"/>
                  </w:numPr>
                  <w:spacing w:before="40" w:after="40" w:line="276" w:lineRule="auto"/>
                  <w:jc w:val="both"/>
                  <w:rPr>
                    <w:rFonts w:asciiTheme="majorBidi" w:hAnsiTheme="majorBidi" w:cstheme="majorBidi"/>
                  </w:rPr>
                </w:pPr>
                <w:r>
                  <w:rPr>
                    <w:rFonts w:asciiTheme="majorBidi" w:hAnsiTheme="majorBidi" w:cstheme="majorBidi"/>
                  </w:rPr>
                  <w:t>Text Recognition</w:t>
                </w:r>
                <w:r w:rsidR="00581342" w:rsidRPr="00451C40">
                  <w:rPr>
                    <w:rFonts w:asciiTheme="majorBidi" w:hAnsiTheme="majorBidi" w:cstheme="majorBidi"/>
                  </w:rPr>
                  <w:t xml:space="preserve">: </w:t>
                </w:r>
              </w:p>
              <w:p w14:paraId="7E63ECD6" w14:textId="1EE9091E" w:rsidR="00581342" w:rsidRPr="00581342" w:rsidRDefault="00455005" w:rsidP="000206E2">
                <w:pPr>
                  <w:spacing w:before="40" w:after="40" w:line="276" w:lineRule="auto"/>
                  <w:jc w:val="both"/>
                  <w:rPr>
                    <w:rFonts w:asciiTheme="majorBidi" w:hAnsiTheme="majorBidi" w:cstheme="majorBidi"/>
                  </w:rPr>
                </w:pPr>
                <w:r w:rsidRPr="00455005">
                  <w:rPr>
                    <w:rFonts w:asciiTheme="majorBidi" w:hAnsiTheme="majorBidi" w:cstheme="majorBidi"/>
                  </w:rPr>
                  <w:t>With ML Kit's text recognition APIs can recognize text in any Latin-based character set. They can also be used to automate data-entry tasks such as processing credit cards, receipts, and business cards.</w:t>
                </w:r>
              </w:p>
              <w:p w14:paraId="4F36E45E" w14:textId="502360BD" w:rsidR="00581342" w:rsidRDefault="00581342" w:rsidP="000206E2">
                <w:pPr>
                  <w:spacing w:before="40" w:after="40" w:line="276" w:lineRule="auto"/>
                  <w:jc w:val="both"/>
                  <w:rPr>
                    <w:rFonts w:asciiTheme="majorBidi" w:hAnsiTheme="majorBidi" w:cstheme="majorBidi"/>
                  </w:rPr>
                </w:pPr>
              </w:p>
              <w:p w14:paraId="255CDAF9" w14:textId="76495600" w:rsidR="00581342" w:rsidRDefault="00581342" w:rsidP="000206E2">
                <w:pPr>
                  <w:spacing w:before="40" w:after="40" w:line="276" w:lineRule="auto"/>
                  <w:jc w:val="both"/>
                  <w:rPr>
                    <w:rFonts w:asciiTheme="majorBidi" w:hAnsiTheme="majorBidi" w:cstheme="majorBidi"/>
                  </w:rPr>
                </w:pPr>
              </w:p>
              <w:p w14:paraId="007EAB00" w14:textId="526B2B8C" w:rsidR="00581342" w:rsidRPr="000206E2" w:rsidRDefault="00581342" w:rsidP="000206E2">
                <w:pPr>
                  <w:pStyle w:val="BodyText"/>
                  <w:tabs>
                    <w:tab w:val="clear" w:pos="5004"/>
                  </w:tabs>
                  <w:spacing w:line="276" w:lineRule="auto"/>
                  <w:rPr>
                    <w:rFonts w:asciiTheme="majorBidi" w:hAnsiTheme="majorBidi"/>
                  </w:rPr>
                </w:pPr>
              </w:p>
              <w:p w14:paraId="6EADAA56" w14:textId="77777777" w:rsidR="00581342" w:rsidRDefault="00581342" w:rsidP="000206E2">
                <w:pPr>
                  <w:spacing w:before="40" w:after="40" w:line="276" w:lineRule="auto"/>
                  <w:jc w:val="both"/>
                  <w:rPr>
                    <w:rFonts w:asciiTheme="majorBidi" w:hAnsiTheme="majorBidi" w:cstheme="majorBidi"/>
                  </w:rPr>
                </w:pPr>
              </w:p>
              <w:p w14:paraId="5D5A203B" w14:textId="77777777" w:rsidR="00581342" w:rsidRDefault="00581342" w:rsidP="000206E2">
                <w:pPr>
                  <w:spacing w:before="40" w:after="40" w:line="276" w:lineRule="auto"/>
                  <w:jc w:val="both"/>
                  <w:rPr>
                    <w:rFonts w:asciiTheme="majorBidi" w:hAnsiTheme="majorBidi" w:cstheme="majorBidi"/>
                  </w:rPr>
                </w:pPr>
              </w:p>
              <w:p w14:paraId="0963C04A" w14:textId="2A3312C1" w:rsidR="00581342" w:rsidRPr="00D30123" w:rsidRDefault="00581342" w:rsidP="000206E2">
                <w:pPr>
                  <w:spacing w:before="40" w:after="40" w:line="276" w:lineRule="auto"/>
                  <w:jc w:val="both"/>
                  <w:rPr>
                    <w:rFonts w:asciiTheme="majorBidi" w:hAnsiTheme="majorBidi" w:cstheme="majorBidi"/>
                  </w:rPr>
                </w:pPr>
              </w:p>
            </w:tc>
          </w:sdtContent>
        </w:sdt>
      </w:tr>
      <w:tr w:rsidR="000512D0" w:rsidRPr="00F9280B" w14:paraId="3D718184" w14:textId="77777777" w:rsidTr="00D16048">
        <w:trPr>
          <w:cantSplit/>
          <w:trHeight w:hRule="exact" w:val="13078"/>
          <w:jc w:val="center"/>
        </w:trPr>
        <w:tc>
          <w:tcPr>
            <w:tcW w:w="760" w:type="pct"/>
            <w:vAlign w:val="center"/>
          </w:tcPr>
          <w:p w14:paraId="69251F24" w14:textId="77777777" w:rsidR="000512D0" w:rsidRPr="00F9280B" w:rsidRDefault="000512D0" w:rsidP="00581342">
            <w:pPr>
              <w:spacing w:before="40" w:after="40"/>
              <w:jc w:val="center"/>
              <w:rPr>
                <w:rFonts w:asciiTheme="majorBidi" w:hAnsiTheme="majorBidi" w:cstheme="majorBidi"/>
                <w:b/>
                <w:bCs/>
                <w:color w:val="002060"/>
              </w:rPr>
            </w:pPr>
          </w:p>
        </w:tc>
        <w:tc>
          <w:tcPr>
            <w:tcW w:w="4240" w:type="pct"/>
            <w:gridSpan w:val="3"/>
            <w:vAlign w:val="center"/>
          </w:tcPr>
          <w:p w14:paraId="53A2E304" w14:textId="77777777" w:rsidR="00451C40" w:rsidRPr="00C447D8" w:rsidRDefault="00451C40" w:rsidP="00C447D8">
            <w:pPr>
              <w:rPr>
                <w:rFonts w:asciiTheme="majorBidi" w:hAnsiTheme="majorBidi" w:cstheme="majorBidi"/>
              </w:rPr>
            </w:pPr>
          </w:p>
          <w:p w14:paraId="119024CE" w14:textId="2766EB0E" w:rsidR="00451C40" w:rsidRDefault="00451C40" w:rsidP="00451C40">
            <w:pPr>
              <w:pStyle w:val="ListParagraph"/>
              <w:numPr>
                <w:ilvl w:val="0"/>
                <w:numId w:val="2"/>
              </w:numPr>
              <w:rPr>
                <w:rFonts w:asciiTheme="majorBidi" w:hAnsiTheme="majorBidi" w:cstheme="majorBidi"/>
              </w:rPr>
            </w:pPr>
            <w:r w:rsidRPr="00451C40">
              <w:rPr>
                <w:rFonts w:asciiTheme="majorBidi" w:hAnsiTheme="majorBidi" w:cstheme="majorBidi"/>
              </w:rPr>
              <w:t>Facial feature extraction:</w:t>
            </w:r>
          </w:p>
          <w:p w14:paraId="3254474A" w14:textId="77777777" w:rsidR="00C447D8" w:rsidRPr="00C447D8" w:rsidRDefault="00C447D8" w:rsidP="00C447D8">
            <w:pPr>
              <w:ind w:left="360"/>
              <w:rPr>
                <w:rFonts w:asciiTheme="majorBidi" w:hAnsiTheme="majorBidi" w:cstheme="majorBidi"/>
              </w:rPr>
            </w:pPr>
          </w:p>
          <w:p w14:paraId="64FB9523" w14:textId="61E0BAC4" w:rsidR="00451C40" w:rsidRPr="00451C40" w:rsidRDefault="00451C40" w:rsidP="00451C40">
            <w:pPr>
              <w:spacing w:after="40" w:line="276" w:lineRule="auto"/>
              <w:jc w:val="both"/>
              <w:rPr>
                <w:rFonts w:asciiTheme="majorBidi" w:hAnsiTheme="majorBidi" w:cstheme="majorBidi"/>
              </w:rPr>
            </w:pPr>
            <w:r w:rsidRPr="00451C40">
              <w:rPr>
                <w:rFonts w:asciiTheme="majorBidi" w:hAnsiTheme="majorBidi" w:cstheme="majorBidi"/>
              </w:rPr>
              <w:t>Edge detection plays a role in recognizing the dimensions of facial features, which means that higher percentage of specific dimensions indicates the existence of particular feature. On that account, edges of facial features are marked up by tiny circles</w:t>
            </w:r>
          </w:p>
          <w:p w14:paraId="6CB8A4D7" w14:textId="7E9ED697" w:rsidR="000512D0" w:rsidRPr="000512D0" w:rsidRDefault="000512D0" w:rsidP="000206E2">
            <w:pPr>
              <w:spacing w:before="40" w:after="40" w:line="276" w:lineRule="auto"/>
              <w:jc w:val="both"/>
              <w:rPr>
                <w:rFonts w:asciiTheme="majorBidi" w:hAnsiTheme="majorBidi" w:cstheme="majorBidi"/>
              </w:rPr>
            </w:pPr>
          </w:p>
          <w:p w14:paraId="3A056E7B" w14:textId="12947AF9" w:rsidR="000512D0" w:rsidRDefault="000512D0" w:rsidP="000206E2">
            <w:pPr>
              <w:pStyle w:val="ListParagraph"/>
              <w:spacing w:before="40" w:after="40" w:line="276" w:lineRule="auto"/>
              <w:jc w:val="both"/>
              <w:rPr>
                <w:rFonts w:asciiTheme="majorBidi" w:hAnsiTheme="majorBidi" w:cstheme="majorBidi"/>
              </w:rPr>
            </w:pPr>
          </w:p>
          <w:p w14:paraId="2E91BDF2" w14:textId="7F12D3CD" w:rsidR="00086362" w:rsidRDefault="00086362" w:rsidP="000206E2">
            <w:pPr>
              <w:pStyle w:val="ListParagraph"/>
              <w:numPr>
                <w:ilvl w:val="0"/>
                <w:numId w:val="2"/>
              </w:numPr>
              <w:spacing w:before="40" w:after="40" w:line="276" w:lineRule="auto"/>
              <w:jc w:val="both"/>
              <w:rPr>
                <w:rFonts w:asciiTheme="majorBidi" w:hAnsiTheme="majorBidi" w:cstheme="majorBidi"/>
              </w:rPr>
            </w:pPr>
            <w:r>
              <w:rPr>
                <w:rFonts w:asciiTheme="majorBidi" w:hAnsiTheme="majorBidi" w:cstheme="majorBidi"/>
              </w:rPr>
              <w:t xml:space="preserve">Facial Expression : </w:t>
            </w:r>
          </w:p>
          <w:p w14:paraId="39F7D17E" w14:textId="7206AED8" w:rsidR="00D16048" w:rsidRDefault="00086362" w:rsidP="00C447D8">
            <w:pPr>
              <w:spacing w:before="40" w:after="40" w:line="276" w:lineRule="auto"/>
              <w:jc w:val="both"/>
              <w:rPr>
                <w:rFonts w:asciiTheme="majorBidi" w:hAnsiTheme="majorBidi" w:cstheme="majorBidi"/>
              </w:rPr>
            </w:pPr>
            <w:r>
              <w:rPr>
                <w:rFonts w:asciiTheme="majorBidi" w:hAnsiTheme="majorBidi" w:cstheme="majorBidi"/>
              </w:rPr>
              <w:t xml:space="preserve">By integrating edge detection and facial feature extraction, EX </w:t>
            </w:r>
            <w:proofErr w:type="spellStart"/>
            <w:r>
              <w:rPr>
                <w:rFonts w:asciiTheme="majorBidi" w:hAnsiTheme="majorBidi" w:cstheme="majorBidi"/>
              </w:rPr>
              <w:t>Libirs</w:t>
            </w:r>
            <w:proofErr w:type="spellEnd"/>
            <w:r>
              <w:rPr>
                <w:rFonts w:asciiTheme="majorBidi" w:hAnsiTheme="majorBidi" w:cstheme="majorBidi"/>
              </w:rPr>
              <w:t xml:space="preserve"> can recognize facial expressions on account of facial lines, variations in dimensions of features’ edges or particular movements for over 50 expressions. Accordingly.</w:t>
            </w:r>
            <w:r w:rsidR="00D16048">
              <w:rPr>
                <w:rFonts w:asciiTheme="majorBidi" w:hAnsiTheme="majorBidi" w:cstheme="majorBidi"/>
              </w:rPr>
              <w:t xml:space="preserve"> </w:t>
            </w:r>
          </w:p>
          <w:p w14:paraId="7048E2AC" w14:textId="77777777" w:rsidR="00086362" w:rsidRPr="00D16048" w:rsidRDefault="00086362" w:rsidP="00D16048">
            <w:pPr>
              <w:spacing w:before="40" w:after="40" w:line="276" w:lineRule="auto"/>
              <w:jc w:val="both"/>
              <w:rPr>
                <w:rFonts w:asciiTheme="majorBidi" w:hAnsiTheme="majorBidi" w:cstheme="majorBidi"/>
              </w:rPr>
            </w:pPr>
          </w:p>
          <w:p w14:paraId="6C7DA984" w14:textId="77777777" w:rsidR="000512D0" w:rsidRPr="008D1E7B" w:rsidRDefault="000512D0" w:rsidP="000206E2">
            <w:pPr>
              <w:pStyle w:val="Header"/>
              <w:tabs>
                <w:tab w:val="clear" w:pos="4680"/>
                <w:tab w:val="clear" w:pos="9360"/>
              </w:tabs>
              <w:spacing w:before="40" w:after="40" w:line="276" w:lineRule="auto"/>
              <w:jc w:val="both"/>
              <w:rPr>
                <w:rFonts w:asciiTheme="majorBidi" w:hAnsiTheme="majorBidi" w:cstheme="majorBidi"/>
              </w:rPr>
            </w:pPr>
          </w:p>
          <w:p w14:paraId="5D02E0FC" w14:textId="1759443A" w:rsidR="00086362" w:rsidRPr="00C447D8" w:rsidRDefault="00C447D8" w:rsidP="00C447D8">
            <w:pPr>
              <w:pStyle w:val="ListParagraph"/>
              <w:numPr>
                <w:ilvl w:val="0"/>
                <w:numId w:val="2"/>
              </w:numPr>
              <w:spacing w:before="40" w:after="40" w:line="276" w:lineRule="auto"/>
              <w:rPr>
                <w:rFonts w:asciiTheme="majorBidi" w:hAnsiTheme="majorBidi" w:cstheme="majorBidi"/>
              </w:rPr>
            </w:pPr>
            <w:r w:rsidRPr="00C447D8">
              <w:rPr>
                <w:rFonts w:asciiTheme="majorBidi" w:hAnsiTheme="majorBidi" w:cstheme="majorBidi"/>
              </w:rPr>
              <w:t>Barcode Scanning :</w:t>
            </w:r>
          </w:p>
          <w:p w14:paraId="3B9FB415" w14:textId="78CC6663" w:rsidR="00F37E13" w:rsidRDefault="00C447D8" w:rsidP="00F37E13">
            <w:pPr>
              <w:pStyle w:val="ListParagraph"/>
              <w:numPr>
                <w:ilvl w:val="0"/>
                <w:numId w:val="2"/>
              </w:numPr>
              <w:spacing w:before="40" w:after="40" w:line="276" w:lineRule="auto"/>
              <w:jc w:val="both"/>
              <w:rPr>
                <w:rFonts w:asciiTheme="majorBidi" w:hAnsiTheme="majorBidi" w:cstheme="majorBidi"/>
              </w:rPr>
            </w:pPr>
            <w:r w:rsidRPr="00C447D8">
              <w:rPr>
                <w:rFonts w:asciiTheme="majorBidi" w:hAnsiTheme="majorBidi" w:cstheme="majorBidi"/>
                <w:lang w:val="en-GB"/>
              </w:rPr>
              <w:t>With ML Kit's barcode scanning API, you can read data encoded using most standard barcode formats. Barcode scanning happens on the device, and doesn't require a network connection.</w:t>
            </w:r>
            <w:r w:rsidR="00F37E13">
              <w:rPr>
                <w:rFonts w:asciiTheme="majorBidi" w:hAnsiTheme="majorBidi" w:cstheme="majorBidi"/>
              </w:rPr>
              <w:t xml:space="preserve"> </w:t>
            </w:r>
          </w:p>
          <w:p w14:paraId="5480DF39" w14:textId="6F76630C" w:rsidR="00F37E13" w:rsidRDefault="00F37E13" w:rsidP="00F37E13">
            <w:pPr>
              <w:spacing w:before="40" w:after="40" w:line="276" w:lineRule="auto"/>
              <w:jc w:val="both"/>
              <w:rPr>
                <w:rFonts w:asciiTheme="majorBidi" w:hAnsiTheme="majorBidi" w:cstheme="majorBidi"/>
              </w:rPr>
            </w:pPr>
          </w:p>
          <w:p w14:paraId="2BC2A55E" w14:textId="654ED11A" w:rsidR="00F37E13" w:rsidRDefault="00F37E13" w:rsidP="00F37E13">
            <w:pPr>
              <w:spacing w:before="40" w:after="40" w:line="276" w:lineRule="auto"/>
              <w:jc w:val="both"/>
              <w:rPr>
                <w:rFonts w:asciiTheme="majorBidi" w:hAnsiTheme="majorBidi" w:cstheme="majorBidi"/>
              </w:rPr>
            </w:pPr>
          </w:p>
          <w:p w14:paraId="1BB8B700" w14:textId="77777777" w:rsidR="00F37E13" w:rsidRPr="00F37E13" w:rsidRDefault="00F37E13" w:rsidP="00F37E13">
            <w:pPr>
              <w:spacing w:before="40" w:after="40" w:line="276" w:lineRule="auto"/>
              <w:jc w:val="both"/>
              <w:rPr>
                <w:rFonts w:asciiTheme="majorBidi" w:hAnsiTheme="majorBidi" w:cstheme="majorBidi"/>
              </w:rPr>
            </w:pPr>
          </w:p>
          <w:p w14:paraId="03696F6D" w14:textId="31AFAD7F" w:rsidR="00F37E13" w:rsidRDefault="00F37E13" w:rsidP="00F37E13">
            <w:pPr>
              <w:pStyle w:val="ListParagraph"/>
              <w:numPr>
                <w:ilvl w:val="0"/>
                <w:numId w:val="2"/>
              </w:numPr>
              <w:spacing w:before="40" w:after="40" w:line="276" w:lineRule="auto"/>
              <w:jc w:val="both"/>
              <w:rPr>
                <w:rFonts w:asciiTheme="majorBidi" w:hAnsiTheme="majorBidi" w:cstheme="majorBidi"/>
              </w:rPr>
            </w:pPr>
            <w:r>
              <w:rPr>
                <w:rFonts w:asciiTheme="majorBidi" w:hAnsiTheme="majorBidi" w:cstheme="majorBidi"/>
              </w:rPr>
              <w:t>Image labeling:</w:t>
            </w:r>
          </w:p>
          <w:p w14:paraId="7EE458B3" w14:textId="77777777" w:rsidR="00F37E13" w:rsidRPr="000512D0" w:rsidRDefault="00F37E13" w:rsidP="00F37E13">
            <w:pPr>
              <w:spacing w:before="40" w:after="40" w:line="276" w:lineRule="auto"/>
              <w:jc w:val="both"/>
              <w:rPr>
                <w:rFonts w:asciiTheme="majorBidi" w:hAnsiTheme="majorBidi" w:cstheme="majorBidi"/>
              </w:rPr>
            </w:pPr>
            <w:r>
              <w:rPr>
                <w:rFonts w:asciiTheme="majorBidi" w:hAnsiTheme="majorBidi" w:cstheme="majorBidi"/>
              </w:rPr>
              <w:t>-</w:t>
            </w:r>
            <w:r w:rsidRPr="00C447D8">
              <w:rPr>
                <w:rFonts w:asciiTheme="majorBidi" w:hAnsiTheme="majorBidi" w:cstheme="majorBidi"/>
              </w:rPr>
              <w:t>With ML Kit's image labeling APIs you can detect and extract information about entities in an image across a broad group of categories. The default image labeling model can identify general objects, places, activities, animal species, products, and more.</w:t>
            </w:r>
            <w:r>
              <w:rPr>
                <w:rFonts w:asciiTheme="majorBidi" w:hAnsiTheme="majorBidi" w:cstheme="majorBidi"/>
              </w:rPr>
              <w:t xml:space="preserve"> </w:t>
            </w:r>
          </w:p>
          <w:p w14:paraId="192BBC66" w14:textId="77777777" w:rsidR="00F37E13" w:rsidRDefault="00F37E13" w:rsidP="00F37E13">
            <w:pPr>
              <w:spacing w:before="40" w:after="40" w:line="276" w:lineRule="auto"/>
              <w:jc w:val="both"/>
              <w:rPr>
                <w:rFonts w:asciiTheme="majorBidi" w:hAnsiTheme="majorBidi" w:cstheme="majorBidi"/>
              </w:rPr>
            </w:pPr>
          </w:p>
          <w:p w14:paraId="48D649BB" w14:textId="3DE741CA" w:rsidR="00C447D8" w:rsidRPr="00C447D8" w:rsidRDefault="00C447D8" w:rsidP="00C447D8">
            <w:pPr>
              <w:spacing w:before="40" w:after="40" w:line="276" w:lineRule="auto"/>
              <w:rPr>
                <w:rFonts w:asciiTheme="majorBidi" w:hAnsiTheme="majorBidi" w:cstheme="majorBidi"/>
                <w:lang w:val="en-GB"/>
              </w:rPr>
            </w:pPr>
          </w:p>
          <w:p w14:paraId="5FD764D9" w14:textId="77777777" w:rsidR="00C447D8" w:rsidRPr="00C447D8" w:rsidRDefault="00C447D8" w:rsidP="00C447D8">
            <w:pPr>
              <w:spacing w:before="40" w:after="40" w:line="276" w:lineRule="auto"/>
              <w:rPr>
                <w:rFonts w:asciiTheme="majorBidi" w:hAnsiTheme="majorBidi" w:cstheme="majorBidi"/>
                <w:lang w:val="en-GB"/>
              </w:rPr>
            </w:pPr>
          </w:p>
          <w:p w14:paraId="5028848A" w14:textId="6544B178" w:rsidR="000512D0" w:rsidRPr="00C447D8" w:rsidRDefault="00C447D8" w:rsidP="00C447D8">
            <w:pPr>
              <w:spacing w:before="40" w:after="40" w:line="276" w:lineRule="auto"/>
              <w:jc w:val="both"/>
              <w:rPr>
                <w:rFonts w:asciiTheme="majorBidi" w:hAnsiTheme="majorBidi" w:cstheme="majorBidi"/>
                <w:lang w:val="en-GB"/>
              </w:rPr>
            </w:pPr>
            <w:r w:rsidRPr="00C447D8">
              <w:rPr>
                <w:rFonts w:asciiTheme="majorBidi" w:hAnsiTheme="majorBidi" w:cstheme="majorBidi"/>
                <w:lang w:val="en-GB"/>
              </w:rPr>
              <w:t xml:space="preserve">Barcodes are a convenient way to pass information from the real world to your app. In particular, when using 2D formats such as QR code, you can encode structured data such as contact information or </w:t>
            </w:r>
            <w:proofErr w:type="spellStart"/>
            <w:r w:rsidRPr="00C447D8">
              <w:rPr>
                <w:rFonts w:asciiTheme="majorBidi" w:hAnsiTheme="majorBidi" w:cstheme="majorBidi"/>
                <w:lang w:val="en-GB"/>
              </w:rPr>
              <w:t>WiFi</w:t>
            </w:r>
            <w:proofErr w:type="spellEnd"/>
            <w:r w:rsidRPr="00C447D8">
              <w:rPr>
                <w:rFonts w:asciiTheme="majorBidi" w:hAnsiTheme="majorBidi" w:cstheme="majorBidi"/>
                <w:lang w:val="en-GB"/>
              </w:rPr>
              <w:t xml:space="preserve"> network credentials. Because ML Kit can automatically recognize and parse this data, your app can respond intelligently when a user scans a barcode.</w:t>
            </w:r>
          </w:p>
        </w:tc>
      </w:tr>
      <w:tr w:rsidR="00581342" w:rsidRPr="00F9280B" w14:paraId="271BF60E" w14:textId="77777777" w:rsidTr="00451C40">
        <w:trPr>
          <w:cantSplit/>
          <w:trHeight w:hRule="exact" w:val="3244"/>
          <w:jc w:val="center"/>
        </w:trPr>
        <w:tc>
          <w:tcPr>
            <w:tcW w:w="760" w:type="pct"/>
            <w:vAlign w:val="center"/>
          </w:tcPr>
          <w:p w14:paraId="3D684D21" w14:textId="77777777" w:rsidR="00581342" w:rsidRPr="00F9280B" w:rsidRDefault="00581342" w:rsidP="00581342">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581342" w:rsidRPr="00F9280B" w:rsidRDefault="00581342" w:rsidP="00581342">
            <w:pPr>
              <w:jc w:val="center"/>
              <w:rPr>
                <w:rFonts w:asciiTheme="majorBidi" w:hAnsiTheme="majorBidi" w:cstheme="majorBidi"/>
                <w:b/>
                <w:bCs/>
                <w:color w:val="002060"/>
              </w:rPr>
            </w:pPr>
          </w:p>
        </w:tc>
        <w:sdt>
          <w:sdtPr>
            <w:rPr>
              <w:b/>
              <w:bCs/>
            </w:rPr>
            <w:id w:val="-1685744571"/>
            <w:placeholder>
              <w:docPart w:val="37CCE6BFA7CB48A892196EDD4E463EEB"/>
            </w:placeholder>
          </w:sdtPr>
          <w:sdtEndPr/>
          <w:sdtContent>
            <w:tc>
              <w:tcPr>
                <w:tcW w:w="4240" w:type="pct"/>
                <w:gridSpan w:val="3"/>
                <w:vAlign w:val="center"/>
              </w:tcPr>
              <w:p w14:paraId="7E7E6C8A" w14:textId="52C99F74" w:rsidR="008D1E7B" w:rsidRPr="000206E2" w:rsidRDefault="008D1E7B" w:rsidP="00D352F6">
                <w:pPr>
                  <w:pStyle w:val="ListParagraph"/>
                  <w:spacing w:line="276" w:lineRule="auto"/>
                  <w:ind w:left="360"/>
                  <w:jc w:val="both"/>
                  <w:rPr>
                    <w:rFonts w:asciiTheme="majorBidi" w:hAnsiTheme="majorBidi" w:cstheme="majorBidi"/>
                  </w:rPr>
                </w:pPr>
              </w:p>
              <w:p w14:paraId="15908471" w14:textId="1BF6FB89" w:rsidR="008D1E7B" w:rsidRPr="00D352F6" w:rsidRDefault="000206E2" w:rsidP="000206E2">
                <w:pPr>
                  <w:pStyle w:val="ListParagraph"/>
                  <w:numPr>
                    <w:ilvl w:val="0"/>
                    <w:numId w:val="1"/>
                  </w:numPr>
                  <w:spacing w:line="276" w:lineRule="auto"/>
                  <w:jc w:val="both"/>
                  <w:rPr>
                    <w:rFonts w:asciiTheme="majorBidi" w:hAnsiTheme="majorBidi" w:cstheme="majorBidi"/>
                  </w:rPr>
                </w:pPr>
                <w:r w:rsidRPr="000206E2">
                  <w:t>Determining the appropriate user interface by c</w:t>
                </w:r>
                <w:r w:rsidR="008D1E7B" w:rsidRPr="000206E2">
                  <w:t xml:space="preserve">hoosing </w:t>
                </w:r>
                <w:proofErr w:type="spellStart"/>
                <w:r w:rsidR="008D1E7B" w:rsidRPr="000206E2">
                  <w:t>tkinter</w:t>
                </w:r>
                <w:proofErr w:type="spellEnd"/>
                <w:r w:rsidR="008D1E7B" w:rsidRPr="000206E2">
                  <w:t xml:space="preserve"> in order to provide a user-friendly experience and on demand features that are easily accessible. </w:t>
                </w:r>
              </w:p>
              <w:p w14:paraId="6D1C7ACD" w14:textId="6323226D" w:rsidR="00D352F6" w:rsidRDefault="00D352F6" w:rsidP="00D352F6">
                <w:pPr>
                  <w:spacing w:line="276" w:lineRule="auto"/>
                  <w:jc w:val="both"/>
                  <w:rPr>
                    <w:rFonts w:asciiTheme="majorBidi" w:hAnsiTheme="majorBidi" w:cstheme="majorBidi"/>
                  </w:rPr>
                </w:pPr>
              </w:p>
              <w:p w14:paraId="55EC8F94" w14:textId="6F4D14C1" w:rsidR="00D352F6" w:rsidRDefault="00D352F6" w:rsidP="00D352F6">
                <w:pPr>
                  <w:spacing w:line="276" w:lineRule="auto"/>
                  <w:jc w:val="both"/>
                  <w:rPr>
                    <w:rFonts w:asciiTheme="majorBidi" w:hAnsiTheme="majorBidi" w:cstheme="majorBidi"/>
                  </w:rPr>
                </w:pPr>
              </w:p>
              <w:p w14:paraId="7B2210D8" w14:textId="77777777" w:rsidR="00D352F6" w:rsidRPr="00D352F6" w:rsidRDefault="00D352F6" w:rsidP="00D352F6">
                <w:pPr>
                  <w:spacing w:line="276" w:lineRule="auto"/>
                  <w:jc w:val="both"/>
                  <w:rPr>
                    <w:rFonts w:asciiTheme="majorBidi" w:hAnsiTheme="majorBidi" w:cstheme="majorBidi"/>
                  </w:rPr>
                </w:pPr>
              </w:p>
              <w:p w14:paraId="4148F641" w14:textId="02E7D315" w:rsidR="00581342" w:rsidRPr="002C3E80" w:rsidRDefault="000206E2" w:rsidP="000206E2">
                <w:pPr>
                  <w:pStyle w:val="ListParagraph"/>
                  <w:numPr>
                    <w:ilvl w:val="0"/>
                    <w:numId w:val="1"/>
                  </w:numPr>
                  <w:spacing w:line="276" w:lineRule="auto"/>
                  <w:jc w:val="both"/>
                  <w:rPr>
                    <w:rFonts w:asciiTheme="majorBidi" w:hAnsiTheme="majorBidi" w:cstheme="majorBidi"/>
                    <w:b/>
                    <w:bCs/>
                  </w:rPr>
                </w:pPr>
                <w:r w:rsidRPr="000206E2">
                  <w:rPr>
                    <w:rFonts w:asciiTheme="majorBidi" w:hAnsiTheme="majorBidi" w:cstheme="majorBidi"/>
                  </w:rPr>
                  <w:t>Providing software that solves significant issues with minimum costs; attempting to create the ideal software for educational institutions. It is affordable, user-friendly, inclusive</w:t>
                </w:r>
                <w:r w:rsidR="00EF7F56">
                  <w:rPr>
                    <w:rFonts w:asciiTheme="majorBidi" w:hAnsiTheme="majorBidi" w:cstheme="majorBidi"/>
                  </w:rPr>
                  <w:t>.</w:t>
                </w:r>
              </w:p>
            </w:tc>
          </w:sdtContent>
        </w:sdt>
      </w:tr>
    </w:tbl>
    <w:p w14:paraId="35011D50" w14:textId="77777777" w:rsidR="00E0543F" w:rsidRDefault="00E0543F">
      <w:r>
        <w:br w:type="page"/>
      </w:r>
    </w:p>
    <w:tbl>
      <w:tblPr>
        <w:tblStyle w:val="TableGrid"/>
        <w:tblW w:w="4820" w:type="pct"/>
        <w:jc w:val="center"/>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CellMar>
          <w:left w:w="115" w:type="dxa"/>
          <w:right w:w="115" w:type="dxa"/>
        </w:tblCellMar>
        <w:tblLook w:val="04A0" w:firstRow="1" w:lastRow="0" w:firstColumn="1" w:lastColumn="0" w:noHBand="0" w:noVBand="1"/>
      </w:tblPr>
      <w:tblGrid>
        <w:gridCol w:w="1431"/>
        <w:gridCol w:w="8630"/>
      </w:tblGrid>
      <w:tr w:rsidR="00A14A1F" w:rsidRPr="00F9280B" w14:paraId="4A7A2890" w14:textId="77777777" w:rsidTr="007836D1">
        <w:trPr>
          <w:cantSplit/>
          <w:trHeight w:hRule="exact" w:val="360"/>
          <w:jc w:val="center"/>
        </w:trPr>
        <w:tc>
          <w:tcPr>
            <w:tcW w:w="711" w:type="pct"/>
            <w:shd w:val="clear" w:color="auto" w:fill="D9E2F3" w:themeFill="accent1" w:themeFillTint="33"/>
            <w:vAlign w:val="center"/>
          </w:tcPr>
          <w:p w14:paraId="76BB33C6" w14:textId="7B7790F6"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 w:val="0"/>
              <w:bCs/>
              <w:sz w:val="24"/>
            </w:rPr>
            <w:id w:val="1731812970"/>
            <w:placeholder>
              <w:docPart w:val="1E52D19F797A40798B79A5F3DB94443D"/>
            </w:placeholder>
          </w:sdtPr>
          <w:sdtEndPr>
            <w:rPr>
              <w:rStyle w:val="DefaultParagraphFont"/>
              <w:rFonts w:ascii="Times New Roman" w:hAnsi="Times New Roman"/>
              <w:b/>
            </w:rPr>
          </w:sdtEndPr>
          <w:sdtContent>
            <w:tc>
              <w:tcPr>
                <w:tcW w:w="4289" w:type="pct"/>
              </w:tcPr>
              <w:p w14:paraId="06BE3815" w14:textId="3C03E1E7" w:rsidR="00A14A1F" w:rsidRPr="00E0543F" w:rsidRDefault="0030008E" w:rsidP="00A14A1F">
                <w:pPr>
                  <w:spacing w:before="40" w:after="40"/>
                  <w:rPr>
                    <w:rFonts w:asciiTheme="majorBidi" w:hAnsiTheme="majorBidi" w:cstheme="majorBidi"/>
                    <w:b/>
                    <w:bCs/>
                  </w:rPr>
                </w:pPr>
                <w:r w:rsidRPr="0030008E">
                  <w:rPr>
                    <w:rStyle w:val="Style1"/>
                    <w:rFonts w:cstheme="majorBidi"/>
                    <w:sz w:val="24"/>
                  </w:rPr>
                  <w:t>E</w:t>
                </w:r>
                <w:r w:rsidRPr="0030008E">
                  <w:rPr>
                    <w:rStyle w:val="Style1"/>
                    <w:sz w:val="24"/>
                  </w:rPr>
                  <w:t>X</w:t>
                </w:r>
                <w:r>
                  <w:rPr>
                    <w:rStyle w:val="Style1"/>
                    <w:bCs/>
                    <w:sz w:val="24"/>
                  </w:rPr>
                  <w:t xml:space="preserve"> Libris </w:t>
                </w:r>
              </w:p>
            </w:tc>
          </w:sdtContent>
        </w:sdt>
      </w:tr>
      <w:tr w:rsidR="00CF6C2A" w:rsidRPr="00F9280B" w14:paraId="57362E9C" w14:textId="77777777" w:rsidTr="007836D1">
        <w:trPr>
          <w:cantSplit/>
          <w:trHeight w:hRule="exact" w:val="6195"/>
          <w:jc w:val="center"/>
        </w:trPr>
        <w:tc>
          <w:tcPr>
            <w:tcW w:w="711" w:type="pct"/>
            <w:tcBorders>
              <w:bottom w:val="single" w:sz="4" w:space="0" w:color="A5A5A5" w:themeColor="accent3"/>
            </w:tcBorders>
            <w:shd w:val="clear" w:color="auto" w:fill="auto"/>
            <w:vAlign w:val="center"/>
          </w:tcPr>
          <w:p w14:paraId="60D5A949" w14:textId="177A1B22" w:rsidR="00CF6C2A" w:rsidRPr="00F9280B" w:rsidRDefault="00CF6C2A" w:rsidP="00CF6C2A">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tc>
          <w:tcPr>
            <w:tcW w:w="4289" w:type="pct"/>
            <w:tcBorders>
              <w:bottom w:val="single" w:sz="4" w:space="0" w:color="A5A5A5" w:themeColor="accent3"/>
            </w:tcBorders>
          </w:tcPr>
          <w:p w14:paraId="2F3F70F4" w14:textId="77777777" w:rsidR="00CF6C2A" w:rsidRDefault="00CF6C2A" w:rsidP="00A14A1F">
            <w:pPr>
              <w:spacing w:before="40" w:after="40"/>
              <w:rPr>
                <w:rStyle w:val="Style1"/>
                <w:rFonts w:cstheme="majorBidi"/>
                <w:b w:val="0"/>
                <w:bCs/>
                <w:sz w:val="24"/>
              </w:rPr>
            </w:pPr>
          </w:p>
          <w:p w14:paraId="7CC26CF0" w14:textId="4894160C" w:rsidR="00CF6C2A" w:rsidRDefault="00CF6C2A" w:rsidP="00254B9E">
            <w:pPr>
              <w:spacing w:before="40" w:after="40"/>
              <w:rPr>
                <w:rStyle w:val="Style1"/>
                <w:bCs/>
                <w:sz w:val="24"/>
              </w:rPr>
            </w:pPr>
            <w:r>
              <w:rPr>
                <w:rStyle w:val="Style1"/>
                <w:bCs/>
                <w:sz w:val="24"/>
              </w:rPr>
              <w:t xml:space="preserve">Face </w:t>
            </w:r>
            <w:r w:rsidR="00254B9E">
              <w:rPr>
                <w:rStyle w:val="Style1"/>
                <w:bCs/>
                <w:sz w:val="24"/>
              </w:rPr>
              <w:t xml:space="preserve"> Detection:</w:t>
            </w:r>
          </w:p>
          <w:p w14:paraId="2111FDAF" w14:textId="77777777" w:rsidR="0041781E" w:rsidRDefault="0041781E" w:rsidP="0041781E">
            <w:pPr>
              <w:spacing w:before="40" w:after="40"/>
              <w:rPr>
                <w:rStyle w:val="Style1"/>
                <w:rFonts w:cstheme="majorBidi"/>
                <w:b w:val="0"/>
                <w:bCs/>
                <w:sz w:val="24"/>
              </w:rPr>
            </w:pPr>
          </w:p>
          <w:p w14:paraId="72B3543E" w14:textId="09446CE3" w:rsidR="00CF6C2A" w:rsidRDefault="0041781E" w:rsidP="0041781E">
            <w:pPr>
              <w:spacing w:before="40" w:after="40"/>
              <w:rPr>
                <w:rStyle w:val="Style1"/>
                <w:bCs/>
                <w:sz w:val="24"/>
              </w:rPr>
            </w:pPr>
            <w:r>
              <w:rPr>
                <w:rStyle w:val="Style1"/>
                <w:rFonts w:cstheme="majorBidi"/>
                <w:b w:val="0"/>
                <w:bCs/>
                <w:noProof/>
                <w:sz w:val="24"/>
                <w:lang w:val="en-GB" w:eastAsia="en-GB"/>
              </w:rPr>
              <w:drawing>
                <wp:inline distT="0" distB="0" distL="0" distR="0" wp14:anchorId="6FCF0270" wp14:editId="45BE28FA">
                  <wp:extent cx="3855720" cy="3192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720" cy="3192780"/>
                          </a:xfrm>
                          <a:prstGeom prst="rect">
                            <a:avLst/>
                          </a:prstGeom>
                          <a:noFill/>
                          <a:ln>
                            <a:noFill/>
                          </a:ln>
                        </pic:spPr>
                      </pic:pic>
                    </a:graphicData>
                  </a:graphic>
                </wp:inline>
              </w:drawing>
            </w:r>
          </w:p>
          <w:p w14:paraId="5D515275" w14:textId="77777777" w:rsidR="00CF6C2A" w:rsidRDefault="00CF6C2A" w:rsidP="00A14A1F">
            <w:pPr>
              <w:spacing w:before="40" w:after="40"/>
              <w:rPr>
                <w:rStyle w:val="Style1"/>
                <w:bCs/>
                <w:sz w:val="24"/>
              </w:rPr>
            </w:pPr>
          </w:p>
          <w:p w14:paraId="74C8157D" w14:textId="77777777" w:rsidR="00CF6C2A" w:rsidRDefault="00CF6C2A" w:rsidP="00A14A1F">
            <w:pPr>
              <w:spacing w:before="40" w:after="40"/>
              <w:rPr>
                <w:rStyle w:val="Style1"/>
                <w:bCs/>
                <w:sz w:val="24"/>
              </w:rPr>
            </w:pPr>
          </w:p>
          <w:p w14:paraId="404B9618" w14:textId="77777777" w:rsidR="00CF6C2A" w:rsidRDefault="00CF6C2A" w:rsidP="00A14A1F">
            <w:pPr>
              <w:spacing w:before="40" w:after="40"/>
              <w:rPr>
                <w:rStyle w:val="Style1"/>
                <w:bCs/>
                <w:sz w:val="24"/>
              </w:rPr>
            </w:pPr>
          </w:p>
          <w:p w14:paraId="13411995" w14:textId="77777777" w:rsidR="00CF6C2A" w:rsidRDefault="00CF6C2A" w:rsidP="00A14A1F">
            <w:pPr>
              <w:spacing w:before="40" w:after="40"/>
              <w:rPr>
                <w:rStyle w:val="Style1"/>
                <w:bCs/>
                <w:sz w:val="24"/>
              </w:rPr>
            </w:pPr>
          </w:p>
          <w:p w14:paraId="7FF786C7" w14:textId="77777777" w:rsidR="00CF6C2A" w:rsidRDefault="00CF6C2A" w:rsidP="00A14A1F">
            <w:pPr>
              <w:spacing w:before="40" w:after="40"/>
              <w:rPr>
                <w:rStyle w:val="Style1"/>
                <w:bCs/>
                <w:sz w:val="24"/>
              </w:rPr>
            </w:pPr>
          </w:p>
          <w:p w14:paraId="04688DC0" w14:textId="77777777" w:rsidR="00CF6C2A" w:rsidRDefault="00CF6C2A" w:rsidP="00A14A1F">
            <w:pPr>
              <w:spacing w:before="40" w:after="40"/>
              <w:rPr>
                <w:rStyle w:val="Style1"/>
                <w:bCs/>
                <w:sz w:val="24"/>
              </w:rPr>
            </w:pPr>
          </w:p>
          <w:p w14:paraId="7912DAD6" w14:textId="77777777" w:rsidR="00CF6C2A" w:rsidRDefault="00CF6C2A" w:rsidP="00A14A1F">
            <w:pPr>
              <w:spacing w:before="40" w:after="40"/>
              <w:rPr>
                <w:rStyle w:val="Style1"/>
                <w:bCs/>
                <w:sz w:val="24"/>
              </w:rPr>
            </w:pPr>
          </w:p>
          <w:p w14:paraId="4A17E0A2" w14:textId="77777777" w:rsidR="00CF6C2A" w:rsidRDefault="00CF6C2A" w:rsidP="00A14A1F">
            <w:pPr>
              <w:spacing w:before="40" w:after="40"/>
              <w:rPr>
                <w:rStyle w:val="Style1"/>
                <w:bCs/>
                <w:sz w:val="24"/>
              </w:rPr>
            </w:pPr>
          </w:p>
          <w:p w14:paraId="656F0FE5" w14:textId="77777777" w:rsidR="00CF6C2A" w:rsidRDefault="00CF6C2A" w:rsidP="00A14A1F">
            <w:pPr>
              <w:spacing w:before="40" w:after="40"/>
              <w:rPr>
                <w:rStyle w:val="Style1"/>
                <w:bCs/>
                <w:sz w:val="24"/>
              </w:rPr>
            </w:pPr>
          </w:p>
          <w:p w14:paraId="53CC118B" w14:textId="77777777" w:rsidR="00CF6C2A" w:rsidRDefault="00CF6C2A" w:rsidP="00A14A1F">
            <w:pPr>
              <w:spacing w:before="40" w:after="40"/>
              <w:rPr>
                <w:rStyle w:val="Style1"/>
                <w:bCs/>
                <w:sz w:val="24"/>
              </w:rPr>
            </w:pPr>
          </w:p>
          <w:p w14:paraId="1C7C9B0D" w14:textId="77777777" w:rsidR="00CF6C2A" w:rsidRDefault="00CF6C2A" w:rsidP="00A14A1F">
            <w:pPr>
              <w:spacing w:before="40" w:after="40"/>
              <w:rPr>
                <w:rStyle w:val="Style1"/>
                <w:bCs/>
                <w:sz w:val="24"/>
              </w:rPr>
            </w:pPr>
          </w:p>
          <w:p w14:paraId="1D8EB45B" w14:textId="77777777" w:rsidR="00CF6C2A" w:rsidRDefault="00CF6C2A" w:rsidP="00A14A1F">
            <w:pPr>
              <w:spacing w:before="40" w:after="40"/>
              <w:rPr>
                <w:rStyle w:val="Style1"/>
                <w:bCs/>
                <w:sz w:val="24"/>
              </w:rPr>
            </w:pPr>
          </w:p>
          <w:p w14:paraId="3BFDC20F" w14:textId="77777777" w:rsidR="00CF6C2A" w:rsidRDefault="00CF6C2A" w:rsidP="00A14A1F">
            <w:pPr>
              <w:spacing w:before="40" w:after="40"/>
              <w:rPr>
                <w:rStyle w:val="Style1"/>
                <w:bCs/>
                <w:sz w:val="24"/>
              </w:rPr>
            </w:pPr>
          </w:p>
          <w:p w14:paraId="5B882929" w14:textId="77777777" w:rsidR="00CF6C2A" w:rsidRDefault="00CF6C2A" w:rsidP="00A14A1F">
            <w:pPr>
              <w:spacing w:before="40" w:after="40"/>
              <w:rPr>
                <w:rStyle w:val="Style1"/>
                <w:bCs/>
                <w:sz w:val="24"/>
              </w:rPr>
            </w:pPr>
          </w:p>
          <w:p w14:paraId="3F6BE3E6" w14:textId="77777777" w:rsidR="00CF6C2A" w:rsidRDefault="00CF6C2A" w:rsidP="00A14A1F">
            <w:pPr>
              <w:spacing w:before="40" w:after="40"/>
              <w:rPr>
                <w:rStyle w:val="Style1"/>
                <w:bCs/>
                <w:sz w:val="24"/>
              </w:rPr>
            </w:pPr>
          </w:p>
          <w:p w14:paraId="4F84E909" w14:textId="77777777" w:rsidR="00CF6C2A" w:rsidRDefault="00CF6C2A" w:rsidP="00A14A1F">
            <w:pPr>
              <w:spacing w:before="40" w:after="40"/>
              <w:rPr>
                <w:rStyle w:val="Style1"/>
                <w:bCs/>
                <w:sz w:val="24"/>
              </w:rPr>
            </w:pPr>
          </w:p>
          <w:p w14:paraId="742259B3" w14:textId="77777777" w:rsidR="00CF6C2A" w:rsidRDefault="00CF6C2A" w:rsidP="00A14A1F">
            <w:pPr>
              <w:spacing w:before="40" w:after="40"/>
              <w:rPr>
                <w:rStyle w:val="Style1"/>
                <w:bCs/>
                <w:sz w:val="24"/>
              </w:rPr>
            </w:pPr>
          </w:p>
          <w:p w14:paraId="516A09C0" w14:textId="77777777" w:rsidR="00CF6C2A" w:rsidRDefault="00CF6C2A" w:rsidP="00A14A1F">
            <w:pPr>
              <w:spacing w:before="40" w:after="40"/>
              <w:rPr>
                <w:rStyle w:val="Style1"/>
                <w:bCs/>
                <w:sz w:val="24"/>
              </w:rPr>
            </w:pPr>
          </w:p>
          <w:p w14:paraId="1618001F" w14:textId="77777777" w:rsidR="00CF6C2A" w:rsidRDefault="00CF6C2A" w:rsidP="00A14A1F">
            <w:pPr>
              <w:spacing w:before="40" w:after="40"/>
              <w:rPr>
                <w:rStyle w:val="Style1"/>
                <w:bCs/>
                <w:sz w:val="24"/>
              </w:rPr>
            </w:pPr>
          </w:p>
          <w:p w14:paraId="14DC96A5" w14:textId="77777777" w:rsidR="00CF6C2A" w:rsidRDefault="00CF6C2A" w:rsidP="00A14A1F">
            <w:pPr>
              <w:spacing w:before="40" w:after="40"/>
              <w:rPr>
                <w:rStyle w:val="Style1"/>
                <w:bCs/>
                <w:sz w:val="24"/>
              </w:rPr>
            </w:pPr>
          </w:p>
          <w:p w14:paraId="7FCC2F0E" w14:textId="31C95C09" w:rsidR="00CF6C2A" w:rsidRDefault="00CF6C2A" w:rsidP="00A14A1F">
            <w:pPr>
              <w:spacing w:before="40" w:after="40"/>
              <w:rPr>
                <w:rStyle w:val="Style1"/>
                <w:rFonts w:cstheme="majorBidi"/>
                <w:b w:val="0"/>
                <w:bCs/>
                <w:sz w:val="24"/>
              </w:rPr>
            </w:pPr>
          </w:p>
        </w:tc>
      </w:tr>
      <w:tr w:rsidR="00CF6C2A" w:rsidRPr="00F9280B" w14:paraId="057DED19" w14:textId="77777777" w:rsidTr="007836D1">
        <w:trPr>
          <w:cantSplit/>
          <w:trHeight w:hRule="exact" w:val="5707"/>
          <w:jc w:val="center"/>
        </w:trPr>
        <w:tc>
          <w:tcPr>
            <w:tcW w:w="711" w:type="pct"/>
            <w:tcBorders>
              <w:bottom w:val="single" w:sz="4" w:space="0" w:color="A5A5A5" w:themeColor="accent3"/>
            </w:tcBorders>
            <w:shd w:val="clear" w:color="auto" w:fill="auto"/>
            <w:vAlign w:val="center"/>
          </w:tcPr>
          <w:p w14:paraId="49FFD523" w14:textId="77777777" w:rsidR="00CF6C2A" w:rsidRPr="00254B9E" w:rsidRDefault="00CF6C2A" w:rsidP="00CF6C2A">
            <w:pPr>
              <w:spacing w:before="40" w:after="40"/>
              <w:jc w:val="center"/>
              <w:rPr>
                <w:rFonts w:asciiTheme="majorBidi" w:hAnsiTheme="majorBidi" w:cstheme="majorBidi"/>
                <w:b/>
                <w:color w:val="002060"/>
              </w:rPr>
            </w:pPr>
          </w:p>
        </w:tc>
        <w:tc>
          <w:tcPr>
            <w:tcW w:w="4289" w:type="pct"/>
            <w:tcBorders>
              <w:top w:val="single" w:sz="12" w:space="0" w:color="auto"/>
              <w:bottom w:val="single" w:sz="4" w:space="0" w:color="A5A5A5" w:themeColor="accent3"/>
            </w:tcBorders>
          </w:tcPr>
          <w:p w14:paraId="40F8594B" w14:textId="35C75833" w:rsidR="00CF6C2A" w:rsidRPr="00254B9E" w:rsidRDefault="0041781E" w:rsidP="00A14A1F">
            <w:pPr>
              <w:spacing w:before="40" w:after="40"/>
              <w:rPr>
                <w:rStyle w:val="Style1"/>
                <w:rFonts w:cstheme="majorBidi"/>
                <w:noProof/>
                <w:sz w:val="24"/>
              </w:rPr>
            </w:pPr>
            <w:r>
              <w:rPr>
                <w:rStyle w:val="Style1"/>
                <w:rFonts w:cstheme="majorBidi"/>
                <w:noProof/>
                <w:sz w:val="24"/>
              </w:rPr>
              <w:t>Image labeling</w:t>
            </w:r>
            <w:r w:rsidR="00254B9E" w:rsidRPr="00254B9E">
              <w:rPr>
                <w:rStyle w:val="Style1"/>
                <w:rFonts w:cstheme="majorBidi"/>
                <w:noProof/>
                <w:sz w:val="24"/>
              </w:rPr>
              <w:t>:</w:t>
            </w:r>
          </w:p>
          <w:p w14:paraId="2DA18CEF" w14:textId="77777777" w:rsidR="00254B9E" w:rsidRPr="00254B9E" w:rsidRDefault="00254B9E" w:rsidP="00A14A1F">
            <w:pPr>
              <w:spacing w:before="40" w:after="40"/>
              <w:rPr>
                <w:rStyle w:val="Style1"/>
                <w:rFonts w:cstheme="majorBidi"/>
                <w:noProof/>
                <w:sz w:val="24"/>
              </w:rPr>
            </w:pPr>
          </w:p>
          <w:p w14:paraId="76A07A3A" w14:textId="44813D58" w:rsidR="00254B9E" w:rsidRPr="00254B9E" w:rsidRDefault="0041781E" w:rsidP="00A14A1F">
            <w:pPr>
              <w:spacing w:before="40" w:after="40"/>
              <w:rPr>
                <w:rStyle w:val="Style1"/>
                <w:rFonts w:cstheme="majorBidi"/>
                <w:sz w:val="24"/>
              </w:rPr>
            </w:pPr>
            <w:r>
              <w:rPr>
                <w:rStyle w:val="Style1"/>
                <w:rFonts w:cstheme="majorBidi"/>
                <w:noProof/>
                <w:sz w:val="24"/>
                <w:lang w:val="en-GB" w:eastAsia="en-GB"/>
              </w:rPr>
              <w:drawing>
                <wp:inline distT="0" distB="0" distL="0" distR="0" wp14:anchorId="0AA415BE" wp14:editId="23B18516">
                  <wp:extent cx="4914900"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040380"/>
                          </a:xfrm>
                          <a:prstGeom prst="rect">
                            <a:avLst/>
                          </a:prstGeom>
                          <a:noFill/>
                          <a:ln>
                            <a:noFill/>
                          </a:ln>
                        </pic:spPr>
                      </pic:pic>
                    </a:graphicData>
                  </a:graphic>
                </wp:inline>
              </w:drawing>
            </w:r>
          </w:p>
        </w:tc>
      </w:tr>
      <w:tr w:rsidR="00CF6C2A" w:rsidRPr="00F9280B" w14:paraId="1D3A24EE" w14:textId="77777777" w:rsidTr="007836D1">
        <w:trPr>
          <w:cantSplit/>
          <w:trHeight w:hRule="exact" w:val="6221"/>
          <w:jc w:val="center"/>
        </w:trPr>
        <w:tc>
          <w:tcPr>
            <w:tcW w:w="711" w:type="pct"/>
            <w:tcBorders>
              <w:top w:val="single" w:sz="4" w:space="0" w:color="A5A5A5" w:themeColor="accent3"/>
              <w:bottom w:val="single" w:sz="4" w:space="0" w:color="A5A5A5" w:themeColor="accent3"/>
            </w:tcBorders>
            <w:shd w:val="clear" w:color="auto" w:fill="auto"/>
            <w:vAlign w:val="center"/>
          </w:tcPr>
          <w:p w14:paraId="1C0161C4" w14:textId="77777777" w:rsidR="00CF6C2A" w:rsidRPr="00F9280B" w:rsidRDefault="00CF6C2A" w:rsidP="00CF6C2A">
            <w:pPr>
              <w:spacing w:before="40" w:after="40"/>
              <w:jc w:val="center"/>
              <w:rPr>
                <w:rFonts w:asciiTheme="majorBidi" w:hAnsiTheme="majorBidi" w:cstheme="majorBidi"/>
                <w:b/>
                <w:bCs/>
                <w:color w:val="002060"/>
              </w:rPr>
            </w:pPr>
          </w:p>
        </w:tc>
        <w:tc>
          <w:tcPr>
            <w:tcW w:w="4289" w:type="pct"/>
            <w:tcBorders>
              <w:top w:val="single" w:sz="4" w:space="0" w:color="A5A5A5" w:themeColor="accent3"/>
              <w:bottom w:val="single" w:sz="12" w:space="0" w:color="auto"/>
            </w:tcBorders>
          </w:tcPr>
          <w:p w14:paraId="0F78AD78" w14:textId="7AC76A43" w:rsidR="00CF6C2A" w:rsidRDefault="007836D1" w:rsidP="00A14A1F">
            <w:pPr>
              <w:spacing w:before="40" w:after="40"/>
              <w:rPr>
                <w:rStyle w:val="Style1"/>
                <w:rFonts w:cstheme="majorBidi"/>
                <w:b w:val="0"/>
                <w:bCs/>
                <w:sz w:val="24"/>
              </w:rPr>
            </w:pPr>
            <w:r w:rsidRPr="007836D1">
              <w:rPr>
                <w:rStyle w:val="Style1"/>
                <w:rFonts w:cstheme="majorBidi"/>
                <w:b w:val="0"/>
                <w:bCs/>
                <w:sz w:val="24"/>
              </w:rPr>
              <w:t>Image labeling:</w:t>
            </w:r>
          </w:p>
          <w:p w14:paraId="7C106D33" w14:textId="49E97F4A" w:rsidR="00254B9E" w:rsidRDefault="00AD7C74" w:rsidP="00A14A1F">
            <w:pPr>
              <w:spacing w:before="40" w:after="40"/>
              <w:rPr>
                <w:rStyle w:val="Style1"/>
                <w:rFonts w:cstheme="majorBidi"/>
                <w:b w:val="0"/>
                <w:bCs/>
                <w:sz w:val="24"/>
              </w:rPr>
            </w:pPr>
            <w:r>
              <w:rPr>
                <w:rStyle w:val="Style1"/>
                <w:rFonts w:cstheme="majorBidi"/>
                <w:b w:val="0"/>
                <w:bCs/>
                <w:noProof/>
                <w:sz w:val="24"/>
                <w:lang w:val="en-GB" w:eastAsia="en-GB"/>
              </w:rPr>
              <w:drawing>
                <wp:inline distT="0" distB="0" distL="0" distR="0" wp14:anchorId="248321B5" wp14:editId="7E77DDA9">
                  <wp:extent cx="5326380" cy="36042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604260"/>
                          </a:xfrm>
                          <a:prstGeom prst="rect">
                            <a:avLst/>
                          </a:prstGeom>
                          <a:noFill/>
                          <a:ln>
                            <a:noFill/>
                          </a:ln>
                        </pic:spPr>
                      </pic:pic>
                    </a:graphicData>
                  </a:graphic>
                </wp:inline>
              </w:drawing>
            </w:r>
          </w:p>
        </w:tc>
      </w:tr>
      <w:tr w:rsidR="00254B9E" w:rsidRPr="00F9280B" w14:paraId="7494F734" w14:textId="77777777" w:rsidTr="007836D1">
        <w:trPr>
          <w:cantSplit/>
          <w:trHeight w:hRule="exact" w:val="6221"/>
          <w:jc w:val="center"/>
        </w:trPr>
        <w:tc>
          <w:tcPr>
            <w:tcW w:w="711" w:type="pct"/>
            <w:tcBorders>
              <w:top w:val="single" w:sz="4" w:space="0" w:color="A5A5A5" w:themeColor="accent3"/>
              <w:bottom w:val="single" w:sz="4" w:space="0" w:color="A5A5A5" w:themeColor="accent3"/>
            </w:tcBorders>
            <w:shd w:val="clear" w:color="auto" w:fill="auto"/>
            <w:vAlign w:val="center"/>
          </w:tcPr>
          <w:p w14:paraId="2D287438" w14:textId="77777777" w:rsidR="00254B9E" w:rsidRPr="00F9280B" w:rsidRDefault="00254B9E" w:rsidP="00CF6C2A">
            <w:pPr>
              <w:spacing w:before="40" w:after="40"/>
              <w:jc w:val="center"/>
              <w:rPr>
                <w:rFonts w:asciiTheme="majorBidi" w:hAnsiTheme="majorBidi" w:cstheme="majorBidi"/>
                <w:b/>
                <w:bCs/>
                <w:color w:val="002060"/>
              </w:rPr>
            </w:pPr>
          </w:p>
        </w:tc>
        <w:tc>
          <w:tcPr>
            <w:tcW w:w="4289" w:type="pct"/>
            <w:tcBorders>
              <w:top w:val="single" w:sz="4" w:space="0" w:color="A5A5A5" w:themeColor="accent3"/>
              <w:bottom w:val="single" w:sz="12" w:space="0" w:color="auto"/>
            </w:tcBorders>
          </w:tcPr>
          <w:p w14:paraId="281F98C8" w14:textId="725B442F" w:rsidR="00254B9E" w:rsidRDefault="00AD7C74" w:rsidP="00A14A1F">
            <w:pPr>
              <w:spacing w:before="40" w:after="40"/>
              <w:rPr>
                <w:rStyle w:val="Style1"/>
                <w:rFonts w:cstheme="majorBidi"/>
                <w:sz w:val="24"/>
              </w:rPr>
            </w:pPr>
            <w:r>
              <w:rPr>
                <w:rStyle w:val="Style1"/>
                <w:rFonts w:cstheme="majorBidi"/>
                <w:sz w:val="24"/>
              </w:rPr>
              <w:t xml:space="preserve">Text </w:t>
            </w:r>
            <w:r w:rsidRPr="00AD7C74">
              <w:rPr>
                <w:rStyle w:val="Style1"/>
                <w:rFonts w:cstheme="majorBidi"/>
                <w:szCs w:val="28"/>
              </w:rPr>
              <w:t>recognition</w:t>
            </w:r>
            <w:r>
              <w:rPr>
                <w:rStyle w:val="Style1"/>
                <w:rFonts w:cstheme="majorBidi"/>
                <w:sz w:val="24"/>
              </w:rPr>
              <w:t xml:space="preserve"> </w:t>
            </w:r>
            <w:r w:rsidR="00254B9E" w:rsidRPr="00254B9E">
              <w:rPr>
                <w:rStyle w:val="Style1"/>
                <w:rFonts w:cstheme="majorBidi"/>
                <w:sz w:val="24"/>
              </w:rPr>
              <w:t>:</w:t>
            </w:r>
          </w:p>
          <w:p w14:paraId="3253BCE1" w14:textId="77777777" w:rsidR="00AD7C74" w:rsidRPr="00254B9E" w:rsidRDefault="00AD7C74" w:rsidP="00A14A1F">
            <w:pPr>
              <w:spacing w:before="40" w:after="40"/>
              <w:rPr>
                <w:rStyle w:val="Style1"/>
                <w:rFonts w:cstheme="majorBidi"/>
                <w:sz w:val="24"/>
              </w:rPr>
            </w:pPr>
          </w:p>
          <w:p w14:paraId="4EFB62F6" w14:textId="55783108" w:rsidR="00254B9E" w:rsidRPr="00254B9E" w:rsidRDefault="00AD7C74" w:rsidP="00A14A1F">
            <w:pPr>
              <w:spacing w:before="40" w:after="40"/>
              <w:rPr>
                <w:rStyle w:val="Style1"/>
                <w:rFonts w:cstheme="majorBidi"/>
                <w:sz w:val="24"/>
              </w:rPr>
            </w:pPr>
            <w:r>
              <w:rPr>
                <w:rStyle w:val="Style1"/>
                <w:rFonts w:cstheme="majorBidi"/>
                <w:noProof/>
                <w:sz w:val="24"/>
                <w:lang w:val="en-GB" w:eastAsia="en-GB"/>
              </w:rPr>
              <w:drawing>
                <wp:inline distT="0" distB="0" distL="0" distR="0" wp14:anchorId="1BA9A4D8" wp14:editId="26B1140F">
                  <wp:extent cx="4861560" cy="3528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60" cy="3528060"/>
                          </a:xfrm>
                          <a:prstGeom prst="rect">
                            <a:avLst/>
                          </a:prstGeom>
                          <a:noFill/>
                          <a:ln>
                            <a:noFill/>
                          </a:ln>
                        </pic:spPr>
                      </pic:pic>
                    </a:graphicData>
                  </a:graphic>
                </wp:inline>
              </w:drawing>
            </w:r>
          </w:p>
          <w:p w14:paraId="1894B292" w14:textId="7FCA361A" w:rsidR="00254B9E" w:rsidRPr="00254B9E" w:rsidRDefault="00254B9E" w:rsidP="00A14A1F">
            <w:pPr>
              <w:spacing w:before="40" w:after="40"/>
              <w:rPr>
                <w:rStyle w:val="Style1"/>
                <w:rFonts w:cstheme="majorBidi"/>
                <w:sz w:val="24"/>
              </w:rPr>
            </w:pPr>
          </w:p>
          <w:p w14:paraId="03FF4F61" w14:textId="6A06F631" w:rsidR="00254B9E" w:rsidRPr="00254B9E" w:rsidRDefault="00254B9E" w:rsidP="00A14A1F">
            <w:pPr>
              <w:spacing w:before="40" w:after="40"/>
              <w:rPr>
                <w:rStyle w:val="Style1"/>
                <w:rFonts w:cstheme="majorBidi"/>
                <w:sz w:val="24"/>
              </w:rPr>
            </w:pPr>
          </w:p>
        </w:tc>
      </w:tr>
      <w:tr w:rsidR="00CF6C2A" w:rsidRPr="00F9280B" w14:paraId="0FE1B58B" w14:textId="77777777" w:rsidTr="007836D1">
        <w:trPr>
          <w:cantSplit/>
          <w:trHeight w:hRule="exact" w:val="5262"/>
          <w:jc w:val="center"/>
        </w:trPr>
        <w:tc>
          <w:tcPr>
            <w:tcW w:w="711" w:type="pct"/>
            <w:tcBorders>
              <w:top w:val="single" w:sz="4" w:space="0" w:color="A5A5A5" w:themeColor="accent3"/>
              <w:bottom w:val="single" w:sz="4" w:space="0" w:color="A5A5A5" w:themeColor="accent3"/>
            </w:tcBorders>
            <w:shd w:val="clear" w:color="auto" w:fill="auto"/>
            <w:vAlign w:val="center"/>
          </w:tcPr>
          <w:p w14:paraId="6D242720" w14:textId="77777777" w:rsidR="00CF6C2A" w:rsidRPr="00F9280B" w:rsidRDefault="00CF6C2A" w:rsidP="00CF6C2A">
            <w:pPr>
              <w:spacing w:before="40" w:after="40"/>
              <w:jc w:val="center"/>
              <w:rPr>
                <w:rFonts w:asciiTheme="majorBidi" w:hAnsiTheme="majorBidi" w:cstheme="majorBidi"/>
                <w:b/>
                <w:bCs/>
                <w:color w:val="002060"/>
              </w:rPr>
            </w:pPr>
          </w:p>
        </w:tc>
        <w:tc>
          <w:tcPr>
            <w:tcW w:w="4289" w:type="pct"/>
            <w:tcBorders>
              <w:top w:val="single" w:sz="12" w:space="0" w:color="auto"/>
              <w:bottom w:val="single" w:sz="4" w:space="0" w:color="A5A5A5" w:themeColor="accent3"/>
            </w:tcBorders>
          </w:tcPr>
          <w:p w14:paraId="3A100735" w14:textId="77777777" w:rsidR="00CF6C2A" w:rsidRPr="00AD7C74" w:rsidRDefault="00CF6C2A" w:rsidP="00A14A1F">
            <w:pPr>
              <w:spacing w:before="40" w:after="40"/>
              <w:rPr>
                <w:rStyle w:val="Style1"/>
                <w:rFonts w:cstheme="majorBidi"/>
                <w:szCs w:val="28"/>
              </w:rPr>
            </w:pPr>
          </w:p>
          <w:p w14:paraId="29E006A8" w14:textId="43D38C79" w:rsidR="00254B9E" w:rsidRPr="00AD7C74" w:rsidRDefault="00AD7C74" w:rsidP="00A14A1F">
            <w:pPr>
              <w:spacing w:before="40" w:after="40"/>
              <w:rPr>
                <w:rStyle w:val="Style1"/>
                <w:rFonts w:cstheme="majorBidi"/>
                <w:szCs w:val="28"/>
              </w:rPr>
            </w:pPr>
            <w:r w:rsidRPr="00AD7C74">
              <w:rPr>
                <w:rStyle w:val="Style1"/>
                <w:rFonts w:cstheme="majorBidi"/>
                <w:szCs w:val="28"/>
              </w:rPr>
              <w:t>Barcode scanning</w:t>
            </w:r>
            <w:r w:rsidR="00254B9E" w:rsidRPr="00AD7C74">
              <w:rPr>
                <w:rStyle w:val="Style1"/>
                <w:rFonts w:cstheme="majorBidi"/>
                <w:szCs w:val="28"/>
              </w:rPr>
              <w:t>:</w:t>
            </w:r>
          </w:p>
          <w:p w14:paraId="72A3F0D9" w14:textId="165BAA79" w:rsidR="00254B9E" w:rsidRDefault="00254B9E" w:rsidP="00A14A1F">
            <w:pPr>
              <w:spacing w:before="40" w:after="40"/>
              <w:rPr>
                <w:rStyle w:val="Style1"/>
                <w:rFonts w:cstheme="majorBidi"/>
                <w:b w:val="0"/>
                <w:bCs/>
                <w:sz w:val="24"/>
              </w:rPr>
            </w:pPr>
          </w:p>
          <w:p w14:paraId="55A79E53" w14:textId="5B63EA4D" w:rsidR="00254B9E" w:rsidRDefault="00AD7C74" w:rsidP="00A14A1F">
            <w:pPr>
              <w:spacing w:before="40" w:after="40"/>
              <w:rPr>
                <w:rStyle w:val="Style1"/>
                <w:rFonts w:cstheme="majorBidi"/>
                <w:b w:val="0"/>
                <w:bCs/>
                <w:sz w:val="24"/>
              </w:rPr>
            </w:pPr>
            <w:r>
              <w:rPr>
                <w:rStyle w:val="Style1"/>
                <w:rFonts w:cstheme="majorBidi"/>
                <w:b w:val="0"/>
                <w:bCs/>
                <w:noProof/>
                <w:sz w:val="24"/>
                <w:lang w:val="en-GB" w:eastAsia="en-GB"/>
              </w:rPr>
              <w:drawing>
                <wp:inline distT="0" distB="0" distL="0" distR="0" wp14:anchorId="45FE75D7" wp14:editId="1B9A2D99">
                  <wp:extent cx="5059680" cy="2910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2910840"/>
                          </a:xfrm>
                          <a:prstGeom prst="rect">
                            <a:avLst/>
                          </a:prstGeom>
                          <a:noFill/>
                          <a:ln>
                            <a:noFill/>
                          </a:ln>
                        </pic:spPr>
                      </pic:pic>
                    </a:graphicData>
                  </a:graphic>
                </wp:inline>
              </w:drawing>
            </w:r>
          </w:p>
          <w:p w14:paraId="572D5A9F" w14:textId="77777777" w:rsidR="00254B9E" w:rsidRDefault="00254B9E" w:rsidP="00A14A1F">
            <w:pPr>
              <w:spacing w:before="40" w:after="40"/>
              <w:rPr>
                <w:rStyle w:val="Style1"/>
                <w:rFonts w:cstheme="majorBidi"/>
                <w:b w:val="0"/>
                <w:bCs/>
                <w:sz w:val="24"/>
              </w:rPr>
            </w:pPr>
          </w:p>
          <w:p w14:paraId="1EFDF661" w14:textId="126C134E" w:rsidR="00254B9E" w:rsidRDefault="00254B9E" w:rsidP="00A14A1F">
            <w:pPr>
              <w:spacing w:before="40" w:after="40"/>
              <w:rPr>
                <w:rStyle w:val="Style1"/>
                <w:rFonts w:cstheme="majorBidi"/>
                <w:b w:val="0"/>
                <w:bCs/>
                <w:sz w:val="24"/>
              </w:rPr>
            </w:pPr>
          </w:p>
        </w:tc>
      </w:tr>
      <w:tr w:rsidR="007836D1" w:rsidRPr="00F9280B" w14:paraId="1A9313DD" w14:textId="77777777" w:rsidTr="007836D1">
        <w:trPr>
          <w:cantSplit/>
          <w:trHeight w:hRule="exact" w:val="5262"/>
          <w:jc w:val="center"/>
        </w:trPr>
        <w:tc>
          <w:tcPr>
            <w:tcW w:w="711" w:type="pct"/>
            <w:tcBorders>
              <w:top w:val="single" w:sz="4" w:space="0" w:color="A5A5A5" w:themeColor="accent3"/>
              <w:bottom w:val="single" w:sz="4" w:space="0" w:color="A5A5A5" w:themeColor="accent3"/>
            </w:tcBorders>
            <w:shd w:val="clear" w:color="auto" w:fill="auto"/>
            <w:vAlign w:val="center"/>
          </w:tcPr>
          <w:p w14:paraId="385C5635" w14:textId="77777777" w:rsidR="007836D1" w:rsidRPr="00F9280B" w:rsidRDefault="007836D1" w:rsidP="00CF6C2A">
            <w:pPr>
              <w:spacing w:before="40" w:after="40"/>
              <w:jc w:val="center"/>
              <w:rPr>
                <w:rFonts w:asciiTheme="majorBidi" w:hAnsiTheme="majorBidi" w:cstheme="majorBidi"/>
                <w:b/>
                <w:bCs/>
                <w:color w:val="002060"/>
              </w:rPr>
            </w:pPr>
          </w:p>
        </w:tc>
        <w:tc>
          <w:tcPr>
            <w:tcW w:w="4289" w:type="pct"/>
            <w:tcBorders>
              <w:top w:val="single" w:sz="12" w:space="0" w:color="auto"/>
              <w:bottom w:val="single" w:sz="4" w:space="0" w:color="A5A5A5" w:themeColor="accent3"/>
            </w:tcBorders>
          </w:tcPr>
          <w:p w14:paraId="4963F3F7" w14:textId="77777777" w:rsidR="007836D1" w:rsidRPr="00AD7C74" w:rsidRDefault="007836D1" w:rsidP="00A14A1F">
            <w:pPr>
              <w:spacing w:before="40" w:after="40"/>
              <w:rPr>
                <w:rStyle w:val="Style1"/>
                <w:rFonts w:cstheme="majorBidi"/>
                <w:szCs w:val="28"/>
              </w:rPr>
            </w:pPr>
            <w:bookmarkStart w:id="1" w:name="_GoBack"/>
            <w:bookmarkEnd w:id="1"/>
          </w:p>
        </w:tc>
      </w:tr>
      <w:tr w:rsidR="00A14A1F" w:rsidRPr="00F9280B" w14:paraId="71713245" w14:textId="77777777" w:rsidTr="007836D1">
        <w:trPr>
          <w:cantSplit/>
          <w:trHeight w:hRule="exact" w:val="8117"/>
          <w:jc w:val="center"/>
        </w:trPr>
        <w:tc>
          <w:tcPr>
            <w:tcW w:w="711"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rPr>
              <w:rFonts w:asciiTheme="majorBidi" w:hAnsiTheme="majorBidi" w:cstheme="majorBidi"/>
            </w:rPr>
            <w:id w:val="-1499264022"/>
            <w:placeholder>
              <w:docPart w:val="608CFD8B18F24F13BBF9EF53924A078E"/>
            </w:placeholder>
          </w:sdtPr>
          <w:sdtEndPr>
            <w:rPr>
              <w:rFonts w:ascii="Times New Roman" w:hAnsi="Times New Roman" w:cs="Times New Roman"/>
            </w:rPr>
          </w:sdtEndPr>
          <w:sdtContent>
            <w:tc>
              <w:tcPr>
                <w:tcW w:w="4289" w:type="pct"/>
                <w:vAlign w:val="center"/>
              </w:tcPr>
              <w:p w14:paraId="58FD9C38" w14:textId="77777777" w:rsidR="00CF6C2A" w:rsidRDefault="00CF6C2A" w:rsidP="00A854ED">
                <w:pPr>
                  <w:spacing w:before="40" w:after="40"/>
                  <w:rPr>
                    <w:rFonts w:asciiTheme="majorBidi" w:hAnsiTheme="majorBidi" w:cstheme="majorBidi"/>
                  </w:rPr>
                </w:pPr>
                <w:r>
                  <w:rPr>
                    <w:rFonts w:asciiTheme="majorBidi" w:hAnsiTheme="majorBidi" w:cstheme="majorBidi"/>
                  </w:rPr>
                  <w:t xml:space="preserve">EX </w:t>
                </w:r>
                <w:proofErr w:type="spellStart"/>
                <w:r>
                  <w:rPr>
                    <w:rFonts w:asciiTheme="majorBidi" w:hAnsiTheme="majorBidi" w:cstheme="majorBidi"/>
                  </w:rPr>
                  <w:t>Libiris</w:t>
                </w:r>
                <w:proofErr w:type="spellEnd"/>
                <w:r>
                  <w:rPr>
                    <w:rFonts w:asciiTheme="majorBidi" w:hAnsiTheme="majorBidi" w:cstheme="majorBidi"/>
                  </w:rPr>
                  <w:t xml:space="preserve"> can be considered as the answer to</w:t>
                </w:r>
                <w:r w:rsidR="00F02C82">
                  <w:rPr>
                    <w:rFonts w:asciiTheme="majorBidi" w:hAnsiTheme="majorBidi" w:cstheme="majorBidi"/>
                  </w:rPr>
                  <w:t xml:space="preserve"> </w:t>
                </w:r>
                <w:r w:rsidR="00EF7F56">
                  <w:rPr>
                    <w:rFonts w:asciiTheme="majorBidi" w:hAnsiTheme="majorBidi" w:cstheme="majorBidi"/>
                  </w:rPr>
                  <w:t xml:space="preserve">user </w:t>
                </w:r>
                <w:r w:rsidR="00F02C82">
                  <w:rPr>
                    <w:rFonts w:asciiTheme="majorBidi" w:hAnsiTheme="majorBidi" w:cstheme="majorBidi"/>
                  </w:rPr>
                  <w:t>goal</w:t>
                </w:r>
                <w:r>
                  <w:rPr>
                    <w:rFonts w:asciiTheme="majorBidi" w:hAnsiTheme="majorBidi" w:cstheme="majorBidi"/>
                  </w:rPr>
                  <w:t xml:space="preserve">. </w:t>
                </w:r>
                <w:r w:rsidR="00DB1951">
                  <w:rPr>
                    <w:rFonts w:asciiTheme="majorBidi" w:hAnsiTheme="majorBidi" w:cstheme="majorBidi"/>
                  </w:rPr>
                  <w:t xml:space="preserve">By using android studio makes availability </w:t>
                </w:r>
                <w:proofErr w:type="gramStart"/>
                <w:r w:rsidR="00DB1951">
                  <w:rPr>
                    <w:rFonts w:asciiTheme="majorBidi" w:hAnsiTheme="majorBidi" w:cstheme="majorBidi"/>
                  </w:rPr>
                  <w:t>of  using</w:t>
                </w:r>
                <w:proofErr w:type="gramEnd"/>
                <w:r w:rsidR="00DB1951">
                  <w:rPr>
                    <w:rFonts w:asciiTheme="majorBidi" w:hAnsiTheme="majorBidi" w:cstheme="majorBidi"/>
                  </w:rPr>
                  <w:t xml:space="preserve">  many options </w:t>
                </w:r>
                <w:r>
                  <w:rPr>
                    <w:rFonts w:asciiTheme="majorBidi" w:hAnsiTheme="majorBidi" w:cstheme="majorBidi"/>
                  </w:rPr>
                  <w:t>.</w:t>
                </w:r>
                <w:r w:rsidR="00F02C82">
                  <w:rPr>
                    <w:rFonts w:asciiTheme="majorBidi" w:hAnsiTheme="majorBidi" w:cstheme="majorBidi"/>
                  </w:rPr>
                  <w:t xml:space="preserve"> A</w:t>
                </w:r>
                <w:r w:rsidR="00DB1951">
                  <w:rPr>
                    <w:rFonts w:asciiTheme="majorBidi" w:hAnsiTheme="majorBidi" w:cstheme="majorBidi"/>
                  </w:rPr>
                  <w:t>t</w:t>
                </w:r>
                <w:r w:rsidR="00F02C82">
                  <w:rPr>
                    <w:rFonts w:asciiTheme="majorBidi" w:hAnsiTheme="majorBidi" w:cstheme="majorBidi"/>
                  </w:rPr>
                  <w:t xml:space="preserve"> the </w:t>
                </w:r>
                <w:r w:rsidR="00DB1951">
                  <w:rPr>
                    <w:rFonts w:asciiTheme="majorBidi" w:hAnsiTheme="majorBidi" w:cstheme="majorBidi"/>
                  </w:rPr>
                  <w:t>end</w:t>
                </w:r>
                <w:r w:rsidR="00F02C82">
                  <w:rPr>
                    <w:rFonts w:asciiTheme="majorBidi" w:hAnsiTheme="majorBidi" w:cstheme="majorBidi"/>
                  </w:rPr>
                  <w:t xml:space="preserve">  , we used the following </w:t>
                </w:r>
                <w:r w:rsidR="00DB1951">
                  <w:rPr>
                    <w:rFonts w:asciiTheme="majorBidi" w:hAnsiTheme="majorBidi" w:cstheme="majorBidi"/>
                  </w:rPr>
                  <w:t>properties</w:t>
                </w:r>
                <w:r w:rsidR="00F02C82">
                  <w:rPr>
                    <w:rFonts w:asciiTheme="majorBidi" w:hAnsiTheme="majorBidi" w:cstheme="majorBidi"/>
                  </w:rPr>
                  <w:t xml:space="preserve"> :</w:t>
                </w:r>
              </w:p>
              <w:p w14:paraId="6DFA8D9B" w14:textId="786F0650" w:rsidR="00F02C82" w:rsidRDefault="00F02C82" w:rsidP="00A854ED">
                <w:pPr>
                  <w:spacing w:before="40" w:after="40"/>
                  <w:rPr>
                    <w:rFonts w:asciiTheme="majorBidi" w:hAnsiTheme="majorBidi" w:cstheme="majorBidi"/>
                  </w:rPr>
                </w:pPr>
              </w:p>
              <w:p w14:paraId="56523169" w14:textId="6E541126" w:rsidR="00F02C82" w:rsidRDefault="00DB1951" w:rsidP="00F02C82">
                <w:pPr>
                  <w:pStyle w:val="ListParagraph"/>
                  <w:numPr>
                    <w:ilvl w:val="0"/>
                    <w:numId w:val="14"/>
                  </w:numPr>
                  <w:spacing w:before="40" w:after="40"/>
                  <w:rPr>
                    <w:rFonts w:asciiTheme="majorBidi" w:hAnsiTheme="majorBidi" w:cstheme="majorBidi"/>
                  </w:rPr>
                </w:pPr>
                <w:r>
                  <w:rPr>
                    <w:rFonts w:asciiTheme="majorBidi" w:hAnsiTheme="majorBidi" w:cstheme="majorBidi"/>
                  </w:rPr>
                  <w:t>Face detection</w:t>
                </w:r>
              </w:p>
              <w:p w14:paraId="4836FB4B" w14:textId="7B7B5FAC" w:rsidR="00DB1951" w:rsidRDefault="00DB1951" w:rsidP="00F02C82">
                <w:pPr>
                  <w:pStyle w:val="ListParagraph"/>
                  <w:numPr>
                    <w:ilvl w:val="0"/>
                    <w:numId w:val="14"/>
                  </w:numPr>
                  <w:spacing w:before="40" w:after="40"/>
                  <w:rPr>
                    <w:rFonts w:asciiTheme="majorBidi" w:hAnsiTheme="majorBidi" w:cstheme="majorBidi"/>
                  </w:rPr>
                </w:pPr>
                <w:r>
                  <w:rPr>
                    <w:rFonts w:asciiTheme="majorBidi" w:hAnsiTheme="majorBidi" w:cstheme="majorBidi"/>
                  </w:rPr>
                  <w:t>Text recognition</w:t>
                </w:r>
              </w:p>
              <w:p w14:paraId="7E8F45F9" w14:textId="093A55DE" w:rsidR="00DB1951" w:rsidRDefault="00DB1951" w:rsidP="00F02C82">
                <w:pPr>
                  <w:pStyle w:val="ListParagraph"/>
                  <w:numPr>
                    <w:ilvl w:val="0"/>
                    <w:numId w:val="14"/>
                  </w:numPr>
                  <w:spacing w:before="40" w:after="40"/>
                  <w:rPr>
                    <w:rFonts w:asciiTheme="majorBidi" w:hAnsiTheme="majorBidi" w:cstheme="majorBidi"/>
                  </w:rPr>
                </w:pPr>
                <w:r>
                  <w:rPr>
                    <w:rFonts w:asciiTheme="majorBidi" w:hAnsiTheme="majorBidi" w:cstheme="majorBidi"/>
                  </w:rPr>
                  <w:t>Image labeling</w:t>
                </w:r>
              </w:p>
              <w:p w14:paraId="1DFCD3E2" w14:textId="5ED0AB17" w:rsidR="00DB1951" w:rsidRDefault="00DB1951" w:rsidP="00F02C82">
                <w:pPr>
                  <w:pStyle w:val="ListParagraph"/>
                  <w:numPr>
                    <w:ilvl w:val="0"/>
                    <w:numId w:val="14"/>
                  </w:numPr>
                  <w:spacing w:before="40" w:after="40"/>
                  <w:rPr>
                    <w:rFonts w:asciiTheme="majorBidi" w:hAnsiTheme="majorBidi" w:cstheme="majorBidi"/>
                  </w:rPr>
                </w:pPr>
                <w:r>
                  <w:rPr>
                    <w:rFonts w:asciiTheme="majorBidi" w:hAnsiTheme="majorBidi" w:cstheme="majorBidi"/>
                  </w:rPr>
                  <w:t>Barcode scanning</w:t>
                </w:r>
              </w:p>
              <w:p w14:paraId="06406ECB" w14:textId="3F4AEE26" w:rsidR="00DB1951" w:rsidRPr="00F02C82" w:rsidRDefault="00DB1951" w:rsidP="00F02C82">
                <w:pPr>
                  <w:pStyle w:val="ListParagraph"/>
                  <w:numPr>
                    <w:ilvl w:val="0"/>
                    <w:numId w:val="14"/>
                  </w:numPr>
                  <w:spacing w:before="40" w:after="40"/>
                  <w:rPr>
                    <w:rFonts w:asciiTheme="majorBidi" w:hAnsiTheme="majorBidi" w:cstheme="majorBidi"/>
                  </w:rPr>
                </w:pPr>
                <w:r>
                  <w:rPr>
                    <w:rFonts w:asciiTheme="majorBidi" w:hAnsiTheme="majorBidi" w:cstheme="majorBidi"/>
                  </w:rPr>
                  <w:t xml:space="preserve">Facial features </w:t>
                </w:r>
              </w:p>
              <w:p w14:paraId="3FB25A66" w14:textId="77777777" w:rsidR="00D16048" w:rsidRDefault="00D16048" w:rsidP="00D16048">
                <w:pPr>
                  <w:spacing w:before="40" w:after="40"/>
                  <w:rPr>
                    <w:rFonts w:asciiTheme="majorBidi" w:hAnsiTheme="majorBidi" w:cstheme="majorBidi"/>
                  </w:rPr>
                </w:pPr>
              </w:p>
              <w:p w14:paraId="0A5B73AC" w14:textId="1E4E2910" w:rsidR="00A14A1F" w:rsidRPr="00D16048" w:rsidRDefault="00A14A1F" w:rsidP="00D16048">
                <w:pPr>
                  <w:spacing w:before="40" w:after="40"/>
                  <w:rPr>
                    <w:rFonts w:asciiTheme="majorBidi" w:hAnsiTheme="majorBidi" w:cstheme="majorBidi"/>
                  </w:rPr>
                </w:pPr>
              </w:p>
            </w:tc>
          </w:sdtContent>
        </w:sdt>
      </w:tr>
      <w:tr w:rsidR="00A14A1F" w:rsidRPr="00F9280B" w14:paraId="147E0868" w14:textId="77777777" w:rsidTr="007836D1">
        <w:trPr>
          <w:cantSplit/>
          <w:trHeight w:hRule="exact" w:val="7150"/>
          <w:jc w:val="center"/>
        </w:trPr>
        <w:tc>
          <w:tcPr>
            <w:tcW w:w="711"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id w:val="-1312549229"/>
            <w:placeholder>
              <w:docPart w:val="9B72869CCB144AE4BE3A1604306B2182"/>
            </w:placeholder>
          </w:sdtPr>
          <w:sdtEndPr/>
          <w:sdtContent>
            <w:tc>
              <w:tcPr>
                <w:tcW w:w="4289" w:type="pct"/>
                <w:vAlign w:val="center"/>
              </w:tcPr>
              <w:p w14:paraId="6A57A3B3" w14:textId="04685209" w:rsidR="004675D1" w:rsidRDefault="004675D1" w:rsidP="004675D1">
                <w:pPr>
                  <w:tabs>
                    <w:tab w:val="left" w:pos="3336"/>
                    <w:tab w:val="left" w:pos="5928"/>
                  </w:tabs>
                  <w:spacing w:before="40" w:after="40"/>
                  <w:rPr>
                    <w:b/>
                    <w:bCs/>
                  </w:rPr>
                </w:pPr>
                <w:r w:rsidRPr="004675D1">
                  <w:rPr>
                    <w:b/>
                    <w:bCs/>
                  </w:rPr>
                  <w:t>Sources:</w:t>
                </w:r>
              </w:p>
              <w:p w14:paraId="311FC7B0" w14:textId="42FEE0BB" w:rsidR="00DB1951" w:rsidRDefault="00B71356" w:rsidP="004675D1">
                <w:pPr>
                  <w:tabs>
                    <w:tab w:val="left" w:pos="3336"/>
                    <w:tab w:val="left" w:pos="5928"/>
                  </w:tabs>
                  <w:spacing w:before="40" w:after="40"/>
                  <w:rPr>
                    <w:rFonts w:asciiTheme="majorBidi" w:hAnsiTheme="majorBidi" w:cstheme="majorBidi"/>
                    <w:b/>
                    <w:bCs/>
                  </w:rPr>
                </w:pPr>
                <w:hyperlink r:id="rId13" w:history="1">
                  <w:r w:rsidR="00DB1951" w:rsidRPr="00CC41A4">
                    <w:rPr>
                      <w:rStyle w:val="Hyperlink"/>
                      <w:rFonts w:asciiTheme="majorBidi" w:hAnsiTheme="majorBidi" w:cstheme="majorBidi"/>
                      <w:b/>
                      <w:bCs/>
                    </w:rPr>
                    <w:t>https://developers.google.com/ml-kit/vision/barcode-scanning</w:t>
                  </w:r>
                </w:hyperlink>
              </w:p>
              <w:p w14:paraId="3C05D667" w14:textId="77777777" w:rsidR="00DB1951" w:rsidRPr="004675D1" w:rsidRDefault="00DB1951" w:rsidP="004675D1">
                <w:pPr>
                  <w:tabs>
                    <w:tab w:val="left" w:pos="3336"/>
                    <w:tab w:val="left" w:pos="5928"/>
                  </w:tabs>
                  <w:spacing w:before="40" w:after="40"/>
                  <w:rPr>
                    <w:rFonts w:asciiTheme="majorBidi" w:hAnsiTheme="majorBidi" w:cstheme="majorBidi"/>
                    <w:b/>
                    <w:bCs/>
                  </w:rPr>
                </w:pPr>
              </w:p>
              <w:p w14:paraId="2BB93535" w14:textId="45B82D89" w:rsidR="000206E2" w:rsidRPr="004675D1" w:rsidRDefault="004675D1" w:rsidP="004675D1">
                <w:pPr>
                  <w:tabs>
                    <w:tab w:val="left" w:pos="3336"/>
                    <w:tab w:val="left" w:pos="5928"/>
                  </w:tabs>
                  <w:spacing w:before="40" w:after="40"/>
                  <w:rPr>
                    <w:rFonts w:asciiTheme="majorBidi" w:hAnsiTheme="majorBidi" w:cstheme="majorBidi"/>
                    <w:b/>
                    <w:bCs/>
                  </w:rPr>
                </w:pPr>
                <w:r>
                  <w:rPr>
                    <w:rFonts w:asciiTheme="majorBidi" w:hAnsiTheme="majorBidi" w:cstheme="majorBidi"/>
                    <w:b/>
                    <w:bCs/>
                  </w:rPr>
                  <w:t xml:space="preserve">Readings: </w:t>
                </w:r>
              </w:p>
              <w:p w14:paraId="15C5F99C" w14:textId="77777777" w:rsidR="00DB1951" w:rsidRDefault="00DB1951" w:rsidP="00451C40">
                <w:pPr>
                  <w:tabs>
                    <w:tab w:val="left" w:pos="3336"/>
                    <w:tab w:val="left" w:pos="5928"/>
                  </w:tabs>
                  <w:spacing w:before="40" w:after="40"/>
                  <w:ind w:left="360"/>
                </w:pPr>
              </w:p>
              <w:p w14:paraId="3D2B1EAE" w14:textId="6A846776" w:rsidR="00207DFA" w:rsidRDefault="00B71356" w:rsidP="00451C40">
                <w:pPr>
                  <w:tabs>
                    <w:tab w:val="left" w:pos="3336"/>
                    <w:tab w:val="left" w:pos="5928"/>
                  </w:tabs>
                  <w:spacing w:before="40" w:after="40"/>
                  <w:ind w:left="360"/>
                  <w:rPr>
                    <w:rFonts w:asciiTheme="majorBidi" w:hAnsiTheme="majorBidi" w:cstheme="majorBidi"/>
                  </w:rPr>
                </w:pPr>
                <w:hyperlink r:id="rId14" w:history="1">
                  <w:r w:rsidR="00207DFA" w:rsidRPr="00CC41A4">
                    <w:rPr>
                      <w:rStyle w:val="Hyperlink"/>
                      <w:rFonts w:asciiTheme="majorBidi" w:hAnsiTheme="majorBidi" w:cstheme="majorBidi"/>
                    </w:rPr>
                    <w:t>https://github.com/googlesamples/mlkit/tree/master/android/vision-quickstart</w:t>
                  </w:r>
                </w:hyperlink>
              </w:p>
              <w:p w14:paraId="60B6F30D" w14:textId="6891E0F6" w:rsidR="00207DFA" w:rsidRDefault="00B71356" w:rsidP="00207DFA">
                <w:pPr>
                  <w:tabs>
                    <w:tab w:val="left" w:pos="3336"/>
                    <w:tab w:val="left" w:pos="5928"/>
                  </w:tabs>
                  <w:spacing w:before="40" w:after="40"/>
                  <w:ind w:left="360"/>
                  <w:rPr>
                    <w:rFonts w:asciiTheme="majorBidi" w:hAnsiTheme="majorBidi" w:cstheme="majorBidi"/>
                  </w:rPr>
                </w:pPr>
                <w:hyperlink r:id="rId15" w:history="1">
                  <w:r w:rsidR="00207DFA" w:rsidRPr="00CC41A4">
                    <w:rPr>
                      <w:rStyle w:val="Hyperlink"/>
                      <w:rFonts w:asciiTheme="majorBidi" w:hAnsiTheme="majorBidi" w:cstheme="majorBidi"/>
                    </w:rPr>
                    <w:t>https://github.com/google-ar/arcore-android-sdk</w:t>
                  </w:r>
                </w:hyperlink>
              </w:p>
              <w:p w14:paraId="5C57199A" w14:textId="2B1F095D" w:rsidR="00A14A1F" w:rsidRPr="004675D1" w:rsidRDefault="00A14A1F" w:rsidP="00207DFA">
                <w:pPr>
                  <w:tabs>
                    <w:tab w:val="left" w:pos="3336"/>
                    <w:tab w:val="left" w:pos="5928"/>
                  </w:tabs>
                  <w:spacing w:before="40" w:after="40"/>
                  <w:ind w:left="360"/>
                  <w:rPr>
                    <w:rFonts w:asciiTheme="majorBidi" w:hAnsiTheme="majorBidi" w:cstheme="majorBidi"/>
                  </w:rPr>
                </w:pPr>
              </w:p>
            </w:tc>
          </w:sdtContent>
        </w:sdt>
      </w:tr>
      <w:tr w:rsidR="00A14A1F" w:rsidRPr="00F9280B" w14:paraId="5DD6D0BB" w14:textId="77777777" w:rsidTr="007836D1">
        <w:trPr>
          <w:cantSplit/>
          <w:trHeight w:hRule="exact" w:val="3554"/>
          <w:jc w:val="center"/>
        </w:trPr>
        <w:tc>
          <w:tcPr>
            <w:tcW w:w="711"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id w:val="-1386325348"/>
            <w:placeholder>
              <w:docPart w:val="11FD2839DBCC44E2BC351F1D783DE5D0"/>
            </w:placeholder>
          </w:sdtPr>
          <w:sdtEndPr/>
          <w:sdtContent>
            <w:tc>
              <w:tcPr>
                <w:tcW w:w="4289" w:type="pct"/>
                <w:vAlign w:val="center"/>
              </w:tcPr>
              <w:p w14:paraId="1ECF967F" w14:textId="4C5C58C4" w:rsidR="00904139" w:rsidRPr="000A68D2" w:rsidRDefault="004675D1" w:rsidP="00DB1951">
                <w:pPr>
                  <w:pStyle w:val="ListParagraph"/>
                  <w:numPr>
                    <w:ilvl w:val="0"/>
                    <w:numId w:val="9"/>
                  </w:numPr>
                  <w:spacing w:before="40" w:after="40" w:line="276" w:lineRule="auto"/>
                  <w:jc w:val="both"/>
                  <w:rPr>
                    <w:rFonts w:asciiTheme="majorBidi" w:hAnsiTheme="majorBidi" w:cstheme="majorBidi"/>
                  </w:rPr>
                </w:pPr>
                <w:r>
                  <w:t xml:space="preserve">All features of </w:t>
                </w:r>
                <w:r w:rsidR="00904139">
                  <w:t xml:space="preserve">EX </w:t>
                </w:r>
                <w:proofErr w:type="spellStart"/>
                <w:r w:rsidR="00904139">
                  <w:t>Libirs</w:t>
                </w:r>
                <w:proofErr w:type="spellEnd"/>
                <w:r w:rsidR="00904139">
                  <w:t xml:space="preserve"> can be used to track the productivity </w:t>
                </w:r>
                <w:r w:rsidR="00DB1951">
                  <w:t xml:space="preserve">of </w:t>
                </w:r>
                <w:r w:rsidR="00EF7F56">
                  <w:t xml:space="preserve">user </w:t>
                </w:r>
                <w:proofErr w:type="gramStart"/>
                <w:r w:rsidR="00DB1951">
                  <w:t>requirements</w:t>
                </w:r>
                <w:r w:rsidR="00207DFA">
                  <w:t xml:space="preserve"> .</w:t>
                </w:r>
                <w:proofErr w:type="gramEnd"/>
              </w:p>
              <w:p w14:paraId="762F9CE8" w14:textId="77777777" w:rsidR="000A68D2" w:rsidRPr="000A68D2" w:rsidRDefault="000A68D2" w:rsidP="004675D1">
                <w:pPr>
                  <w:pStyle w:val="ListParagraph"/>
                  <w:numPr>
                    <w:ilvl w:val="0"/>
                    <w:numId w:val="9"/>
                  </w:numPr>
                  <w:spacing w:before="40" w:after="40" w:line="276" w:lineRule="auto"/>
                  <w:jc w:val="both"/>
                  <w:rPr>
                    <w:rFonts w:asciiTheme="majorBidi" w:hAnsiTheme="majorBidi" w:cstheme="majorBidi"/>
                  </w:rPr>
                </w:pPr>
                <w:r>
                  <w:t>Using a larger data set and machine learning are recommended for enhanced and distinctive facial expression detection.</w:t>
                </w:r>
              </w:p>
              <w:p w14:paraId="0D6A215D" w14:textId="19B029FD" w:rsidR="000A68D2" w:rsidRPr="000A68D2" w:rsidRDefault="000A68D2" w:rsidP="004675D1">
                <w:pPr>
                  <w:pStyle w:val="ListParagraph"/>
                  <w:numPr>
                    <w:ilvl w:val="0"/>
                    <w:numId w:val="9"/>
                  </w:numPr>
                  <w:spacing w:before="40" w:after="40" w:line="276" w:lineRule="auto"/>
                  <w:jc w:val="both"/>
                  <w:rPr>
                    <w:rFonts w:asciiTheme="majorBidi" w:hAnsiTheme="majorBidi" w:cstheme="majorBidi"/>
                  </w:rPr>
                </w:pPr>
                <w:r>
                  <w:t xml:space="preserve"> </w:t>
                </w:r>
                <w:r w:rsidR="00CA54F0">
                  <w:t xml:space="preserve">Adding identity verification feature to confirm </w:t>
                </w:r>
                <w:r w:rsidR="00EF7F56">
                  <w:t>user</w:t>
                </w:r>
                <w:r w:rsidR="00CA54F0">
                  <w:t xml:space="preserve"> identity by cross-referencing detected image with database of ID pictures. </w:t>
                </w:r>
              </w:p>
              <w:p w14:paraId="446B277D" w14:textId="0DB61EFD" w:rsidR="00A14A1F" w:rsidRPr="000A68D2" w:rsidRDefault="00904139" w:rsidP="000A68D2">
                <w:pPr>
                  <w:spacing w:before="40" w:after="40"/>
                  <w:ind w:left="360"/>
                  <w:rPr>
                    <w:rFonts w:asciiTheme="majorBidi" w:hAnsiTheme="majorBidi" w:cstheme="majorBidi"/>
                  </w:rPr>
                </w:pPr>
                <w:r>
                  <w:t xml:space="preserve"> </w:t>
                </w:r>
              </w:p>
            </w:tc>
          </w:sdtContent>
        </w:sdt>
      </w:tr>
      <w:tr w:rsidR="00A14A1F" w:rsidRPr="00F9280B" w14:paraId="3BE5E976" w14:textId="77777777" w:rsidTr="007836D1">
        <w:trPr>
          <w:cantSplit/>
          <w:trHeight w:hRule="exact" w:val="2863"/>
          <w:jc w:val="center"/>
        </w:trPr>
        <w:tc>
          <w:tcPr>
            <w:tcW w:w="711" w:type="pct"/>
            <w:vAlign w:val="center"/>
          </w:tcPr>
          <w:p w14:paraId="15128C7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tc>
          <w:tcPr>
            <w:tcW w:w="4289" w:type="pct"/>
            <w:vAlign w:val="center"/>
          </w:tcPr>
          <w:p w14:paraId="03A3BF13" w14:textId="2DFE1772" w:rsidR="00A14A1F" w:rsidRPr="00F9280B" w:rsidRDefault="00254B9E" w:rsidP="00254B9E">
            <w:pPr>
              <w:spacing w:before="40" w:after="40"/>
              <w:rPr>
                <w:rFonts w:asciiTheme="majorBidi" w:hAnsiTheme="majorBidi" w:cstheme="majorBidi"/>
              </w:rPr>
            </w:pPr>
            <w:r>
              <w:rPr>
                <w:rFonts w:asciiTheme="majorBidi" w:hAnsiTheme="majorBidi" w:cstheme="majorBidi"/>
              </w:rPr>
              <w:t xml:space="preserve">None. </w:t>
            </w:r>
            <w:r w:rsidR="00D16048">
              <w:rPr>
                <w:rFonts w:asciiTheme="majorBidi" w:hAnsiTheme="majorBidi" w:cstheme="majorBidi"/>
              </w:rPr>
              <w:t>(Remote teamwork)</w:t>
            </w:r>
          </w:p>
        </w:tc>
      </w:tr>
    </w:tbl>
    <w:p w14:paraId="719D4B4C" w14:textId="6C62F1C3" w:rsidR="00A14A1F" w:rsidRPr="00F9280B" w:rsidRDefault="00A14A1F" w:rsidP="00FC1939">
      <w:pPr>
        <w:rPr>
          <w:rFonts w:asciiTheme="majorBidi" w:hAnsiTheme="majorBidi" w:cstheme="majorBidi"/>
        </w:rPr>
      </w:pPr>
    </w:p>
    <w:sectPr w:rsidR="00A14A1F" w:rsidRPr="00F9280B" w:rsidSect="00E0543F">
      <w:headerReference w:type="even" r:id="rId16"/>
      <w:footerReference w:type="default" r:id="rId17"/>
      <w:pgSz w:w="11906" w:h="16838"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D4F81" w14:textId="77777777" w:rsidR="00B71356" w:rsidRDefault="00B71356" w:rsidP="00E0543F">
      <w:r>
        <w:separator/>
      </w:r>
    </w:p>
  </w:endnote>
  <w:endnote w:type="continuationSeparator" w:id="0">
    <w:p w14:paraId="7FD9BCF0" w14:textId="77777777" w:rsidR="00B71356" w:rsidRDefault="00B71356" w:rsidP="00E05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0FB83" w14:textId="3EB80827" w:rsidR="00D16048" w:rsidRDefault="00D16048">
    <w:pPr>
      <w:pStyle w:val="Footer"/>
      <w:rPr>
        <w:color w:val="FF0000"/>
        <w:sz w:val="20"/>
        <w:szCs w:val="20"/>
      </w:rPr>
    </w:pPr>
    <w:r>
      <w:rPr>
        <w:color w:val="FF0000"/>
        <w:sz w:val="20"/>
        <w:szCs w:val="20"/>
      </w:rPr>
      <w:t xml:space="preserve">** </w:t>
    </w:r>
    <w:r w:rsidRPr="00C755B9">
      <w:rPr>
        <w:color w:val="FF0000"/>
        <w:sz w:val="20"/>
        <w:szCs w:val="20"/>
      </w:rPr>
      <w:t>Filling all fields in the forms are mandatory. Leaving empty fields may affect in reviewing/ shortlisting your project.</w:t>
    </w:r>
  </w:p>
  <w:p w14:paraId="351D89F9" w14:textId="41EE9947" w:rsidR="00D16048" w:rsidRPr="00C755B9" w:rsidRDefault="00D16048">
    <w:pPr>
      <w:pStyle w:val="Footer"/>
      <w:rPr>
        <w:color w:val="FF0000"/>
        <w:sz w:val="20"/>
        <w:szCs w:val="20"/>
      </w:rPr>
    </w:pPr>
    <w:r>
      <w:rPr>
        <w:color w:val="FF0000"/>
        <w:sz w:val="20"/>
        <w:szCs w:val="20"/>
      </w:rPr>
      <w:t xml:space="preserve">** </w:t>
    </w:r>
    <w:r w:rsidRPr="00622365">
      <w:rPr>
        <w:color w:val="FF0000"/>
        <w:sz w:val="20"/>
        <w:szCs w:val="20"/>
      </w:rPr>
      <w:t>Supervisor/Mentor could be your course professor/teaching assistant/</w:t>
    </w:r>
    <w:r>
      <w:rPr>
        <w:color w:val="FF0000"/>
        <w:sz w:val="20"/>
        <w:szCs w:val="20"/>
      </w:rPr>
      <w:t xml:space="preserve">tutor </w:t>
    </w:r>
    <w:r w:rsidRPr="00622365">
      <w:rPr>
        <w:color w:val="FF0000"/>
        <w:sz w:val="20"/>
        <w:szCs w:val="20"/>
      </w:rPr>
      <w:t>or parent.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6F052" w14:textId="77777777" w:rsidR="00B71356" w:rsidRDefault="00B71356" w:rsidP="00E0543F">
      <w:r>
        <w:separator/>
      </w:r>
    </w:p>
  </w:footnote>
  <w:footnote w:type="continuationSeparator" w:id="0">
    <w:p w14:paraId="31C29668" w14:textId="77777777" w:rsidR="00B71356" w:rsidRDefault="00B71356" w:rsidP="00E054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AB4C0" w14:textId="7443472D" w:rsidR="00D16048" w:rsidRPr="00E0543F" w:rsidRDefault="00D16048" w:rsidP="00E0543F">
    <w:pPr>
      <w:jc w:val="center"/>
      <w:rPr>
        <w:b/>
        <w:bCs/>
      </w:rPr>
    </w:pPr>
    <w:r>
      <w:rPr>
        <w:b/>
        <w:bCs/>
      </w:rPr>
      <w:t>(Cont.)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28D2"/>
    <w:multiLevelType w:val="hybridMultilevel"/>
    <w:tmpl w:val="9B12920A"/>
    <w:lvl w:ilvl="0" w:tplc="CA2218FA">
      <w:start w:val="150"/>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C0B22FB"/>
    <w:multiLevelType w:val="hybridMultilevel"/>
    <w:tmpl w:val="439AF7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EE743A8"/>
    <w:multiLevelType w:val="hybridMultilevel"/>
    <w:tmpl w:val="DEBC6B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0C818B9"/>
    <w:multiLevelType w:val="hybridMultilevel"/>
    <w:tmpl w:val="5ABA2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232BF9"/>
    <w:multiLevelType w:val="hybridMultilevel"/>
    <w:tmpl w:val="31BA33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182E69"/>
    <w:multiLevelType w:val="hybridMultilevel"/>
    <w:tmpl w:val="5BB47022"/>
    <w:lvl w:ilvl="0" w:tplc="CA2218FA">
      <w:start w:val="15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883155"/>
    <w:multiLevelType w:val="hybridMultilevel"/>
    <w:tmpl w:val="A08CA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3F63B4"/>
    <w:multiLevelType w:val="hybridMultilevel"/>
    <w:tmpl w:val="591269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B517231"/>
    <w:multiLevelType w:val="hybridMultilevel"/>
    <w:tmpl w:val="AD343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3B4320B"/>
    <w:multiLevelType w:val="hybridMultilevel"/>
    <w:tmpl w:val="FF1C9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BB7766"/>
    <w:multiLevelType w:val="hybridMultilevel"/>
    <w:tmpl w:val="42F2C1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E37C47"/>
    <w:multiLevelType w:val="hybridMultilevel"/>
    <w:tmpl w:val="4A5AB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8122492"/>
    <w:multiLevelType w:val="hybridMultilevel"/>
    <w:tmpl w:val="D6949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7E27A8"/>
    <w:multiLevelType w:val="hybridMultilevel"/>
    <w:tmpl w:val="2E782D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0"/>
  </w:num>
  <w:num w:numId="4">
    <w:abstractNumId w:val="3"/>
  </w:num>
  <w:num w:numId="5">
    <w:abstractNumId w:val="11"/>
  </w:num>
  <w:num w:numId="6">
    <w:abstractNumId w:val="13"/>
  </w:num>
  <w:num w:numId="7">
    <w:abstractNumId w:val="6"/>
  </w:num>
  <w:num w:numId="8">
    <w:abstractNumId w:val="2"/>
  </w:num>
  <w:num w:numId="9">
    <w:abstractNumId w:val="1"/>
  </w:num>
  <w:num w:numId="10">
    <w:abstractNumId w:val="0"/>
  </w:num>
  <w:num w:numId="11">
    <w:abstractNumId w:val="4"/>
  </w:num>
  <w:num w:numId="12">
    <w:abstractNumId w:val="12"/>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A1F"/>
    <w:rsid w:val="00007D15"/>
    <w:rsid w:val="000206E2"/>
    <w:rsid w:val="000512D0"/>
    <w:rsid w:val="00086362"/>
    <w:rsid w:val="000A68D2"/>
    <w:rsid w:val="00207DFA"/>
    <w:rsid w:val="00254B9E"/>
    <w:rsid w:val="00277F54"/>
    <w:rsid w:val="00284535"/>
    <w:rsid w:val="0029447D"/>
    <w:rsid w:val="002B1B08"/>
    <w:rsid w:val="002C3E80"/>
    <w:rsid w:val="0030008E"/>
    <w:rsid w:val="00341148"/>
    <w:rsid w:val="00347FE6"/>
    <w:rsid w:val="0041781E"/>
    <w:rsid w:val="00437FD6"/>
    <w:rsid w:val="004414DE"/>
    <w:rsid w:val="00451C40"/>
    <w:rsid w:val="00455005"/>
    <w:rsid w:val="004675D1"/>
    <w:rsid w:val="004D742C"/>
    <w:rsid w:val="00573400"/>
    <w:rsid w:val="005758E1"/>
    <w:rsid w:val="005759C5"/>
    <w:rsid w:val="00581342"/>
    <w:rsid w:val="00622365"/>
    <w:rsid w:val="00642606"/>
    <w:rsid w:val="00670409"/>
    <w:rsid w:val="007836D1"/>
    <w:rsid w:val="007E5880"/>
    <w:rsid w:val="008D1E7B"/>
    <w:rsid w:val="008D3DBB"/>
    <w:rsid w:val="008D5E74"/>
    <w:rsid w:val="00904139"/>
    <w:rsid w:val="00927739"/>
    <w:rsid w:val="0098379E"/>
    <w:rsid w:val="00A14A1F"/>
    <w:rsid w:val="00A20CA9"/>
    <w:rsid w:val="00A854ED"/>
    <w:rsid w:val="00AD7C74"/>
    <w:rsid w:val="00B01309"/>
    <w:rsid w:val="00B71356"/>
    <w:rsid w:val="00C34C0C"/>
    <w:rsid w:val="00C447D8"/>
    <w:rsid w:val="00C755B9"/>
    <w:rsid w:val="00CA54F0"/>
    <w:rsid w:val="00CF6C2A"/>
    <w:rsid w:val="00D16048"/>
    <w:rsid w:val="00D25410"/>
    <w:rsid w:val="00D30123"/>
    <w:rsid w:val="00D352F6"/>
    <w:rsid w:val="00DB1951"/>
    <w:rsid w:val="00DB2277"/>
    <w:rsid w:val="00DF12F0"/>
    <w:rsid w:val="00E0543F"/>
    <w:rsid w:val="00E273F4"/>
    <w:rsid w:val="00EF7F56"/>
    <w:rsid w:val="00F02C82"/>
    <w:rsid w:val="00F37E13"/>
    <w:rsid w:val="00F9280B"/>
    <w:rsid w:val="00FB7C70"/>
    <w:rsid w:val="00FC14E3"/>
    <w:rsid w:val="00FC1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12528859-DF1C-4EC5-AE4F-241FB8C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379E"/>
    <w:pPr>
      <w:keepNext/>
      <w:tabs>
        <w:tab w:val="left" w:pos="5004"/>
      </w:tabs>
      <w:spacing w:before="40" w:after="40"/>
      <w:jc w:val="center"/>
      <w:outlineLvl w:val="0"/>
    </w:pPr>
    <w:rPr>
      <w:rFonts w:cstheme="majorBidi"/>
      <w:bCs/>
    </w:rPr>
  </w:style>
  <w:style w:type="paragraph" w:styleId="Heading2">
    <w:name w:val="heading 2"/>
    <w:basedOn w:val="Normal"/>
    <w:next w:val="Normal"/>
    <w:link w:val="Heading2Char"/>
    <w:uiPriority w:val="9"/>
    <w:unhideWhenUsed/>
    <w:qFormat/>
    <w:rsid w:val="00451C40"/>
    <w:pPr>
      <w:keepNext/>
      <w:spacing w:before="40" w:after="40" w:line="276" w:lineRule="auto"/>
      <w:jc w:val="center"/>
      <w:outlineLvl w:val="1"/>
    </w:pPr>
    <w:rPr>
      <w:rFonts w:asciiTheme="majorBidi" w:hAnsiTheme="majorBidi"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E0543F"/>
    <w:pPr>
      <w:tabs>
        <w:tab w:val="center" w:pos="4680"/>
        <w:tab w:val="right" w:pos="9360"/>
      </w:tabs>
    </w:pPr>
  </w:style>
  <w:style w:type="character" w:customStyle="1" w:styleId="HeaderChar">
    <w:name w:val="Header Char"/>
    <w:basedOn w:val="DefaultParagraphFont"/>
    <w:link w:val="Header"/>
    <w:uiPriority w:val="99"/>
    <w:rsid w:val="00E054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0543F"/>
    <w:pPr>
      <w:tabs>
        <w:tab w:val="center" w:pos="4680"/>
        <w:tab w:val="right" w:pos="9360"/>
      </w:tabs>
    </w:pPr>
  </w:style>
  <w:style w:type="character" w:customStyle="1" w:styleId="FooterChar">
    <w:name w:val="Footer Char"/>
    <w:basedOn w:val="DefaultParagraphFont"/>
    <w:link w:val="Footer"/>
    <w:uiPriority w:val="99"/>
    <w:rsid w:val="00E0543F"/>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98379E"/>
    <w:pPr>
      <w:tabs>
        <w:tab w:val="left" w:pos="5004"/>
      </w:tabs>
      <w:spacing w:before="40" w:after="40"/>
      <w:jc w:val="both"/>
    </w:pPr>
    <w:rPr>
      <w:rFonts w:cstheme="majorBidi"/>
    </w:rPr>
  </w:style>
  <w:style w:type="character" w:customStyle="1" w:styleId="BodyTextChar">
    <w:name w:val="Body Text Char"/>
    <w:basedOn w:val="DefaultParagraphFont"/>
    <w:link w:val="BodyText"/>
    <w:uiPriority w:val="99"/>
    <w:rsid w:val="0098379E"/>
    <w:rPr>
      <w:rFonts w:ascii="Times New Roman" w:eastAsia="Times New Roman" w:hAnsi="Times New Roman" w:cstheme="majorBidi"/>
      <w:sz w:val="24"/>
      <w:szCs w:val="24"/>
    </w:rPr>
  </w:style>
  <w:style w:type="character" w:customStyle="1" w:styleId="Heading1Char">
    <w:name w:val="Heading 1 Char"/>
    <w:basedOn w:val="DefaultParagraphFont"/>
    <w:link w:val="Heading1"/>
    <w:uiPriority w:val="9"/>
    <w:rsid w:val="0098379E"/>
    <w:rPr>
      <w:rFonts w:ascii="Times New Roman" w:eastAsia="Times New Roman" w:hAnsi="Times New Roman" w:cstheme="majorBidi"/>
      <w:bCs/>
      <w:sz w:val="24"/>
      <w:szCs w:val="24"/>
    </w:rPr>
  </w:style>
  <w:style w:type="character" w:styleId="Hyperlink">
    <w:name w:val="Hyperlink"/>
    <w:basedOn w:val="DefaultParagraphFont"/>
    <w:uiPriority w:val="99"/>
    <w:unhideWhenUsed/>
    <w:rsid w:val="000A68D2"/>
    <w:rPr>
      <w:color w:val="0563C1" w:themeColor="hyperlink"/>
      <w:u w:val="single"/>
    </w:rPr>
  </w:style>
  <w:style w:type="character" w:customStyle="1" w:styleId="UnresolvedMention">
    <w:name w:val="Unresolved Mention"/>
    <w:basedOn w:val="DefaultParagraphFont"/>
    <w:uiPriority w:val="99"/>
    <w:semiHidden/>
    <w:unhideWhenUsed/>
    <w:rsid w:val="000A68D2"/>
    <w:rPr>
      <w:color w:val="605E5C"/>
      <w:shd w:val="clear" w:color="auto" w:fill="E1DFDD"/>
    </w:rPr>
  </w:style>
  <w:style w:type="character" w:customStyle="1" w:styleId="Heading2Char">
    <w:name w:val="Heading 2 Char"/>
    <w:basedOn w:val="DefaultParagraphFont"/>
    <w:link w:val="Heading2"/>
    <w:uiPriority w:val="9"/>
    <w:rsid w:val="00451C40"/>
    <w:rPr>
      <w:rFonts w:asciiTheme="majorBidi" w:eastAsia="Times New Roman" w:hAnsiTheme="majorBidi" w:cstheme="majorBid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60642">
      <w:bodyDiv w:val="1"/>
      <w:marLeft w:val="0"/>
      <w:marRight w:val="0"/>
      <w:marTop w:val="0"/>
      <w:marBottom w:val="0"/>
      <w:divBdr>
        <w:top w:val="none" w:sz="0" w:space="0" w:color="auto"/>
        <w:left w:val="none" w:sz="0" w:space="0" w:color="auto"/>
        <w:bottom w:val="none" w:sz="0" w:space="0" w:color="auto"/>
        <w:right w:val="none" w:sz="0" w:space="0" w:color="auto"/>
      </w:divBdr>
    </w:div>
    <w:div w:id="1891377290">
      <w:bodyDiv w:val="1"/>
      <w:marLeft w:val="0"/>
      <w:marRight w:val="0"/>
      <w:marTop w:val="0"/>
      <w:marBottom w:val="0"/>
      <w:divBdr>
        <w:top w:val="none" w:sz="0" w:space="0" w:color="auto"/>
        <w:left w:val="none" w:sz="0" w:space="0" w:color="auto"/>
        <w:bottom w:val="none" w:sz="0" w:space="0" w:color="auto"/>
        <w:right w:val="none" w:sz="0" w:space="0" w:color="auto"/>
      </w:divBdr>
      <w:divsChild>
        <w:div w:id="1173179714">
          <w:marLeft w:val="0"/>
          <w:marRight w:val="0"/>
          <w:marTop w:val="0"/>
          <w:marBottom w:val="0"/>
          <w:divBdr>
            <w:top w:val="none" w:sz="0" w:space="0" w:color="auto"/>
            <w:left w:val="none" w:sz="0" w:space="0" w:color="auto"/>
            <w:bottom w:val="none" w:sz="0" w:space="0" w:color="auto"/>
            <w:right w:val="none" w:sz="0" w:space="0" w:color="auto"/>
          </w:divBdr>
        </w:div>
      </w:divsChild>
    </w:div>
    <w:div w:id="2137406909">
      <w:bodyDiv w:val="1"/>
      <w:marLeft w:val="0"/>
      <w:marRight w:val="0"/>
      <w:marTop w:val="0"/>
      <w:marBottom w:val="0"/>
      <w:divBdr>
        <w:top w:val="none" w:sz="0" w:space="0" w:color="auto"/>
        <w:left w:val="none" w:sz="0" w:space="0" w:color="auto"/>
        <w:bottom w:val="none" w:sz="0" w:space="0" w:color="auto"/>
        <w:right w:val="none" w:sz="0" w:space="0" w:color="auto"/>
      </w:divBdr>
      <w:divsChild>
        <w:div w:id="122160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s.google.com/ml-kit/vision/barcode-scan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google-ar/arcore-android-sdk" TargetMode="Externa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googlesamples/mlkit/tree/master/android/vision-quickstar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
      <w:docPartPr>
        <w:name w:val="6CDCAA4EA7224A34B34A85E731FBE1C4"/>
        <w:category>
          <w:name w:val="General"/>
          <w:gallery w:val="placeholder"/>
        </w:category>
        <w:types>
          <w:type w:val="bbPlcHdr"/>
        </w:types>
        <w:behaviors>
          <w:behavior w:val="content"/>
        </w:behaviors>
        <w:guid w:val="{AE6FE158-0F52-467D-941A-39189CC8504E}"/>
      </w:docPartPr>
      <w:docPartBody>
        <w:p w:rsidR="001D14A6" w:rsidRDefault="00AF23DA" w:rsidP="00AF23DA">
          <w:pPr>
            <w:pStyle w:val="6CDCAA4EA7224A34B34A85E731FBE1C4"/>
          </w:pPr>
          <w:r>
            <w:rPr>
              <w:rStyle w:val="PlaceholderText"/>
              <w:rFonts w:eastAsiaTheme="minorHAnsi"/>
            </w:rPr>
            <w:t>T</w:t>
          </w:r>
          <w:r w:rsidRPr="00857E58">
            <w:rPr>
              <w:rStyle w:val="PlaceholderText"/>
              <w:rFonts w:eastAsiaTheme="minorHAnsi"/>
            </w:rPr>
            <w:t>ext.</w:t>
          </w:r>
        </w:p>
      </w:docPartBody>
    </w:docPart>
    <w:docPart>
      <w:docPartPr>
        <w:name w:val="8CCF31FB32324856AB127AF3E359872B"/>
        <w:category>
          <w:name w:val="General"/>
          <w:gallery w:val="placeholder"/>
        </w:category>
        <w:types>
          <w:type w:val="bbPlcHdr"/>
        </w:types>
        <w:behaviors>
          <w:behavior w:val="content"/>
        </w:behaviors>
        <w:guid w:val="{5D9EBCE0-4B8F-4E9D-93A0-3F5D417E1862}"/>
      </w:docPartPr>
      <w:docPartBody>
        <w:p w:rsidR="001D14A6" w:rsidRDefault="001D14A6" w:rsidP="001D14A6">
          <w:pPr>
            <w:pStyle w:val="8CCF31FB32324856AB127AF3E359872B"/>
          </w:pPr>
          <w:r>
            <w:rPr>
              <w:rStyle w:val="PlaceholderText"/>
              <w:rFonts w:eastAsiaTheme="minorHAnsi"/>
            </w:rPr>
            <w:t>High Quality Figures</w:t>
          </w:r>
        </w:p>
      </w:docPartBody>
    </w:docPart>
    <w:docPart>
      <w:docPartPr>
        <w:name w:val="37CCE6BFA7CB48A892196EDD4E463EEB"/>
        <w:category>
          <w:name w:val="General"/>
          <w:gallery w:val="placeholder"/>
        </w:category>
        <w:types>
          <w:type w:val="bbPlcHdr"/>
        </w:types>
        <w:behaviors>
          <w:behavior w:val="content"/>
        </w:behaviors>
        <w:guid w:val="{630E3B25-BC5A-4E7B-A40A-64E2119BE09C}"/>
      </w:docPartPr>
      <w:docPartBody>
        <w:p w:rsidR="001D14A6" w:rsidRDefault="001D14A6" w:rsidP="001D14A6">
          <w:pPr>
            <w:pStyle w:val="37CCE6BFA7CB48A892196EDD4E463EEB"/>
          </w:pPr>
          <w:r>
            <w:rPr>
              <w:rStyle w:val="PlaceholderText"/>
              <w:rFonts w:eastAsiaTheme="minorHAnsi"/>
            </w:rPr>
            <w:t>T</w:t>
          </w:r>
          <w:r w:rsidRPr="00857E58">
            <w:rPr>
              <w:rStyle w:val="PlaceholderText"/>
              <w:rFonts w:eastAsiaTheme="minorHAnsi"/>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04"/>
    <w:rsid w:val="001D14A6"/>
    <w:rsid w:val="00310F45"/>
    <w:rsid w:val="003124DF"/>
    <w:rsid w:val="00340842"/>
    <w:rsid w:val="008B28F8"/>
    <w:rsid w:val="008E3A2D"/>
    <w:rsid w:val="00917218"/>
    <w:rsid w:val="00A41D63"/>
    <w:rsid w:val="00A71809"/>
    <w:rsid w:val="00AF23DA"/>
    <w:rsid w:val="00B46346"/>
    <w:rsid w:val="00CA00F5"/>
    <w:rsid w:val="00D13A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46"/>
    <w:rPr>
      <w:color w:val="808080"/>
    </w:rPr>
  </w:style>
  <w:style w:type="paragraph" w:customStyle="1" w:styleId="00EC7F041BF54619A1CC474840E0C34D">
    <w:name w:val="00EC7F041BF54619A1CC474840E0C34D"/>
    <w:rsid w:val="00D13A04"/>
  </w:style>
  <w:style w:type="paragraph" w:customStyle="1" w:styleId="A9D3241934AE4B28A71BA7997EBD2D66">
    <w:name w:val="A9D3241934AE4B28A71BA7997EBD2D66"/>
    <w:rsid w:val="00D13A04"/>
  </w:style>
  <w:style w:type="paragraph" w:customStyle="1" w:styleId="BEF9C9F699014C3E8C30BF328C3D5612">
    <w:name w:val="BEF9C9F699014C3E8C30BF328C3D5612"/>
    <w:rsid w:val="00D13A04"/>
  </w:style>
  <w:style w:type="paragraph" w:customStyle="1" w:styleId="87DF2D5EE306429589CDAAB700C3D32F">
    <w:name w:val="87DF2D5EE306429589CDAAB700C3D32F"/>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6CDCAA4EA7224A34B34A85E731FBE1C4">
    <w:name w:val="6CDCAA4EA7224A34B34A85E731FBE1C4"/>
    <w:rsid w:val="00AF23DA"/>
  </w:style>
  <w:style w:type="paragraph" w:customStyle="1" w:styleId="D378472ADBA84C13A3DB9482BF9322A5">
    <w:name w:val="D378472ADBA84C13A3DB9482BF9322A5"/>
    <w:rsid w:val="001D14A6"/>
    <w:rPr>
      <w:lang w:val="en-GB" w:eastAsia="en-GB"/>
    </w:rPr>
  </w:style>
  <w:style w:type="paragraph" w:customStyle="1" w:styleId="670B4FABD9254000A471500789AF96FF">
    <w:name w:val="670B4FABD9254000A471500789AF96FF"/>
    <w:rsid w:val="001D14A6"/>
    <w:rPr>
      <w:lang w:val="en-GB" w:eastAsia="en-GB"/>
    </w:rPr>
  </w:style>
  <w:style w:type="paragraph" w:customStyle="1" w:styleId="8CCF31FB32324856AB127AF3E359872B">
    <w:name w:val="8CCF31FB32324856AB127AF3E359872B"/>
    <w:rsid w:val="001D14A6"/>
    <w:rPr>
      <w:lang w:val="en-GB" w:eastAsia="en-GB"/>
    </w:rPr>
  </w:style>
  <w:style w:type="paragraph" w:customStyle="1" w:styleId="37CCE6BFA7CB48A892196EDD4E463EEB">
    <w:name w:val="37CCE6BFA7CB48A892196EDD4E463EEB"/>
    <w:rsid w:val="001D14A6"/>
    <w:rPr>
      <w:lang w:val="en-GB" w:eastAsia="en-GB"/>
    </w:rPr>
  </w:style>
  <w:style w:type="paragraph" w:customStyle="1" w:styleId="66624691687E485AACF8730C45ECD401">
    <w:name w:val="66624691687E485AACF8730C45ECD401"/>
    <w:rsid w:val="00B4634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D2BB3-CDF4-46B6-905A-B7FD378F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islam GOMAA</cp:lastModifiedBy>
  <cp:revision>2</cp:revision>
  <cp:lastPrinted>2020-10-04T20:51:00Z</cp:lastPrinted>
  <dcterms:created xsi:type="dcterms:W3CDTF">2020-10-04T21:29:00Z</dcterms:created>
  <dcterms:modified xsi:type="dcterms:W3CDTF">2020-10-04T21:29:00Z</dcterms:modified>
</cp:coreProperties>
</file>