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9EE733" w14:textId="77777777" w:rsidR="00055A90" w:rsidRPr="00055A90" w:rsidRDefault="00055A90" w:rsidP="00055A90">
      <w:pPr>
        <w:spacing w:after="0" w:line="276" w:lineRule="auto"/>
        <w:jc w:val="center"/>
        <w:rPr>
          <w:rFonts w:ascii="Calibri" w:hAnsi="Calibri" w:cs="Calibri"/>
          <w:b/>
          <w:bCs/>
          <w:color w:val="000000" w:themeColor="text1"/>
          <w:sz w:val="40"/>
          <w:szCs w:val="40"/>
        </w:rPr>
      </w:pPr>
      <w:r w:rsidRPr="00055A90">
        <w:rPr>
          <w:rFonts w:ascii="Calibri" w:hAnsi="Calibri" w:cs="Calibri"/>
          <w:b/>
          <w:bCs/>
          <w:color w:val="000000" w:themeColor="text1"/>
          <w:sz w:val="40"/>
          <w:szCs w:val="40"/>
        </w:rPr>
        <w:t>Ahmed Magdy</w:t>
      </w:r>
    </w:p>
    <w:p w14:paraId="62186971" w14:textId="77777777" w:rsidR="00055A90" w:rsidRPr="00055A90" w:rsidRDefault="00000000" w:rsidP="00055A90">
      <w:pPr>
        <w:spacing w:after="0" w:line="276" w:lineRule="auto"/>
        <w:jc w:val="center"/>
        <w:rPr>
          <w:rFonts w:ascii="Calibri" w:hAnsi="Calibri" w:cs="Calibri"/>
          <w:color w:val="404040" w:themeColor="text1" w:themeTint="BF"/>
        </w:rPr>
      </w:pPr>
      <w:hyperlink r:id="rId5" w:history="1">
        <w:r w:rsidR="00055A90" w:rsidRPr="00844D7F">
          <w:rPr>
            <w:rStyle w:val="Hyperlink"/>
            <w:rFonts w:ascii="Calibri" w:hAnsi="Calibri" w:cs="Calibri"/>
            <w:color w:val="404040" w:themeColor="text1" w:themeTint="BF"/>
            <w:u w:val="none"/>
          </w:rPr>
          <w:t>ahmedmagdynusir@gmail.com</w:t>
        </w:r>
      </w:hyperlink>
      <w:r w:rsidR="00055A90" w:rsidRPr="00055A90">
        <w:rPr>
          <w:rFonts w:ascii="Calibri" w:hAnsi="Calibri" w:cs="Calibri"/>
          <w:color w:val="404040" w:themeColor="text1" w:themeTint="BF"/>
        </w:rPr>
        <w:t xml:space="preserve">  •  +20 112 869 5145  •  Cairo, Egypt</w:t>
      </w:r>
    </w:p>
    <w:p w14:paraId="5D91ECB1" w14:textId="77777777" w:rsidR="00055A90" w:rsidRPr="00844D7F" w:rsidRDefault="00000000" w:rsidP="00055A90">
      <w:pPr>
        <w:spacing w:after="0" w:line="276" w:lineRule="auto"/>
        <w:jc w:val="center"/>
        <w:rPr>
          <w:rFonts w:ascii="Calibri" w:hAnsi="Calibri" w:cs="Calibri"/>
          <w:color w:val="404040" w:themeColor="text1" w:themeTint="BF"/>
        </w:rPr>
      </w:pPr>
      <w:hyperlink r:id="rId6" w:history="1">
        <w:r w:rsidR="00055A90" w:rsidRPr="00844D7F">
          <w:rPr>
            <w:rStyle w:val="Hyperlink"/>
            <w:rFonts w:ascii="Calibri" w:hAnsi="Calibri" w:cs="Calibri"/>
            <w:color w:val="404040" w:themeColor="text1" w:themeTint="BF"/>
            <w:u w:val="none"/>
          </w:rPr>
          <w:t>ahmedmagdynusir.com</w:t>
        </w:r>
      </w:hyperlink>
      <w:r w:rsidR="00055A90" w:rsidRPr="00844D7F">
        <w:rPr>
          <w:rStyle w:val="Hyperlink"/>
          <w:rFonts w:ascii="Calibri" w:hAnsi="Calibri" w:cs="Calibri"/>
          <w:color w:val="404040" w:themeColor="text1" w:themeTint="BF"/>
          <w:u w:val="none"/>
        </w:rPr>
        <w:t xml:space="preserve"> </w:t>
      </w:r>
      <w:r w:rsidR="00055A90" w:rsidRPr="00844D7F">
        <w:rPr>
          <w:rFonts w:ascii="Calibri" w:hAnsi="Calibri" w:cs="Calibri"/>
          <w:color w:val="404040" w:themeColor="text1" w:themeTint="BF"/>
        </w:rPr>
        <w:t xml:space="preserve"> •  </w:t>
      </w:r>
      <w:hyperlink r:id="rId7" w:history="1">
        <w:r w:rsidR="00055A90" w:rsidRPr="00844D7F">
          <w:rPr>
            <w:rStyle w:val="Hyperlink"/>
            <w:rFonts w:ascii="Calibri" w:hAnsi="Calibri" w:cs="Calibri"/>
            <w:color w:val="404040" w:themeColor="text1" w:themeTint="BF"/>
            <w:u w:val="none"/>
          </w:rPr>
          <w:t>linkedin.com/in/ahmedmagdynusir</w:t>
        </w:r>
      </w:hyperlink>
      <w:r w:rsidR="00055A90" w:rsidRPr="00844D7F">
        <w:rPr>
          <w:rStyle w:val="Hyperlink"/>
          <w:rFonts w:ascii="Calibri" w:hAnsi="Calibri" w:cs="Calibri"/>
          <w:color w:val="404040" w:themeColor="text1" w:themeTint="BF"/>
          <w:u w:val="none"/>
        </w:rPr>
        <w:t xml:space="preserve"> </w:t>
      </w:r>
      <w:r w:rsidR="00055A90" w:rsidRPr="00844D7F">
        <w:rPr>
          <w:rFonts w:ascii="Calibri" w:hAnsi="Calibri" w:cs="Calibri"/>
          <w:color w:val="404040" w:themeColor="text1" w:themeTint="BF"/>
        </w:rPr>
        <w:t xml:space="preserve"> •  </w:t>
      </w:r>
      <w:hyperlink r:id="rId8" w:history="1">
        <w:r w:rsidR="00055A90" w:rsidRPr="00844D7F">
          <w:rPr>
            <w:rStyle w:val="Hyperlink"/>
            <w:rFonts w:ascii="Calibri" w:hAnsi="Calibri" w:cs="Calibri"/>
            <w:color w:val="404040" w:themeColor="text1" w:themeTint="BF"/>
            <w:u w:val="none"/>
          </w:rPr>
          <w:t>github.com/ahmedmagdynusir</w:t>
        </w:r>
      </w:hyperlink>
    </w:p>
    <w:p w14:paraId="42321792" w14:textId="77777777" w:rsidR="00055A90" w:rsidRPr="00055A90" w:rsidRDefault="00055A90" w:rsidP="00055A90">
      <w:pPr>
        <w:spacing w:before="200" w:after="0" w:line="276" w:lineRule="auto"/>
        <w:jc w:val="center"/>
        <w:rPr>
          <w:rFonts w:ascii="Calibri" w:hAnsi="Calibri" w:cs="Calibri"/>
          <w:b/>
          <w:bCs/>
          <w:color w:val="0D0D0D" w:themeColor="text1" w:themeTint="F2"/>
          <w:sz w:val="32"/>
          <w:szCs w:val="32"/>
        </w:rPr>
      </w:pPr>
      <w:r w:rsidRPr="00055A90">
        <w:rPr>
          <w:rFonts w:ascii="Calibri" w:hAnsi="Calibri" w:cs="Calibri"/>
          <w:b/>
          <w:bCs/>
          <w:color w:val="0D0D0D" w:themeColor="text1" w:themeTint="F2"/>
          <w:sz w:val="32"/>
          <w:szCs w:val="32"/>
        </w:rPr>
        <w:t>Full Stack Engineer</w:t>
      </w:r>
    </w:p>
    <w:p w14:paraId="16BF0AA4" w14:textId="08857E5B" w:rsidR="00055A90" w:rsidRPr="00055A90" w:rsidRDefault="00AE222E" w:rsidP="00AF72E6">
      <w:pPr>
        <w:spacing w:after="0" w:line="276" w:lineRule="auto"/>
        <w:jc w:val="both"/>
        <w:rPr>
          <w:rFonts w:ascii="Calibri" w:hAnsi="Calibri" w:cs="Calibri"/>
          <w:color w:val="0D0D0D" w:themeColor="text1" w:themeTint="F2"/>
          <w:sz w:val="21"/>
          <w:szCs w:val="21"/>
        </w:rPr>
        <w:sectPr w:rsidR="00055A90" w:rsidRPr="00055A90" w:rsidSect="001F06B7">
          <w:pgSz w:w="11906" w:h="16838" w:code="9"/>
          <w:pgMar w:top="936" w:right="720" w:bottom="936" w:left="720" w:header="720" w:footer="720" w:gutter="0"/>
          <w:cols w:space="720"/>
          <w:docGrid w:linePitch="360"/>
        </w:sectPr>
      </w:pPr>
      <w:r w:rsidRPr="00055A90">
        <w:rPr>
          <w:rFonts w:ascii="Calibri" w:hAnsi="Calibri" w:cs="Calibri"/>
          <w:color w:val="0D0D0D" w:themeColor="text1" w:themeTint="F2"/>
          <w:sz w:val="21"/>
          <w:szCs w:val="21"/>
        </w:rPr>
        <w:t xml:space="preserve">Full Stack Engineer with hands-on experience building production applications using </w:t>
      </w:r>
      <w:r>
        <w:rPr>
          <w:rFonts w:ascii="Calibri" w:hAnsi="Calibri" w:cs="Calibri"/>
          <w:color w:val="0D0D0D" w:themeColor="text1" w:themeTint="F2"/>
          <w:sz w:val="21"/>
          <w:szCs w:val="21"/>
        </w:rPr>
        <w:t>Next.js</w:t>
      </w:r>
      <w:r w:rsidRPr="00055A90">
        <w:rPr>
          <w:rFonts w:ascii="Calibri" w:hAnsi="Calibri" w:cs="Calibri"/>
          <w:color w:val="0D0D0D" w:themeColor="text1" w:themeTint="F2"/>
          <w:sz w:val="21"/>
          <w:szCs w:val="21"/>
        </w:rPr>
        <w:t xml:space="preserve">, NestJS, PostgreSQL, and MongoDB. </w:t>
      </w:r>
      <w:r w:rsidRPr="00E66605">
        <w:rPr>
          <w:rFonts w:ascii="Calibri" w:hAnsi="Calibri" w:cs="Calibri"/>
          <w:color w:val="0D0D0D" w:themeColor="text1" w:themeTint="F2"/>
          <w:sz w:val="21"/>
          <w:szCs w:val="21"/>
        </w:rPr>
        <w:t>Currently leading a full digital transformation project at MOG Group, migrating legacy manual</w:t>
      </w:r>
      <w:r w:rsidR="00845100" w:rsidRPr="00845100">
        <w:t xml:space="preserve"> </w:t>
      </w:r>
      <w:r w:rsidR="00845100" w:rsidRPr="00845100">
        <w:rPr>
          <w:rFonts w:ascii="Calibri" w:hAnsi="Calibri" w:cs="Calibri"/>
          <w:color w:val="0D0D0D" w:themeColor="text1" w:themeTint="F2"/>
          <w:sz w:val="21"/>
          <w:szCs w:val="21"/>
        </w:rPr>
        <w:t>processes</w:t>
      </w:r>
      <w:r w:rsidRPr="00E66605">
        <w:rPr>
          <w:rFonts w:ascii="Calibri" w:hAnsi="Calibri" w:cs="Calibri"/>
          <w:color w:val="0D0D0D" w:themeColor="text1" w:themeTint="F2"/>
          <w:sz w:val="21"/>
          <w:szCs w:val="21"/>
        </w:rPr>
        <w:t xml:space="preserve"> into a modern </w:t>
      </w:r>
      <w:r w:rsidR="00AF72E6">
        <w:rPr>
          <w:rFonts w:ascii="Calibri" w:hAnsi="Calibri" w:cs="Calibri"/>
          <w:color w:val="0D0D0D" w:themeColor="text1" w:themeTint="F2"/>
          <w:sz w:val="21"/>
          <w:szCs w:val="21"/>
        </w:rPr>
        <w:t>ERP</w:t>
      </w:r>
      <w:r w:rsidRPr="00055A90">
        <w:rPr>
          <w:rFonts w:ascii="Calibri" w:hAnsi="Calibri" w:cs="Calibri"/>
          <w:color w:val="0D0D0D" w:themeColor="text1" w:themeTint="F2"/>
          <w:sz w:val="21"/>
          <w:szCs w:val="21"/>
        </w:rPr>
        <w:t xml:space="preserve">. </w:t>
      </w:r>
      <w:r w:rsidR="00AF72E6" w:rsidRPr="00AF72E6">
        <w:rPr>
          <w:rFonts w:ascii="Calibri" w:hAnsi="Calibri" w:cs="Calibri"/>
          <w:color w:val="0D0D0D" w:themeColor="text1" w:themeTint="F2"/>
          <w:sz w:val="21"/>
          <w:szCs w:val="21"/>
        </w:rPr>
        <w:t>Experienced in data modeling, system architecture, and translating business workflows into scalable software.</w:t>
      </w:r>
    </w:p>
    <w:p w14:paraId="3A07FDCF" w14:textId="77777777" w:rsidR="00055A90" w:rsidRPr="00055A90" w:rsidRDefault="00055A90" w:rsidP="0065227B">
      <w:pPr>
        <w:pStyle w:val="NoSpacing"/>
        <w:tabs>
          <w:tab w:val="right" w:pos="10080"/>
        </w:tabs>
        <w:spacing w:before="200"/>
        <w:jc w:val="both"/>
        <w:rPr>
          <w:rFonts w:ascii="Calibri" w:hAnsi="Calibri" w:cs="Calibri"/>
          <w:bCs/>
          <w:sz w:val="24"/>
          <w:szCs w:val="24"/>
        </w:rPr>
      </w:pPr>
      <w:r w:rsidRPr="00055A90">
        <w:rPr>
          <w:rFonts w:ascii="Calibri" w:hAnsi="Calibri" w:cs="Calibri"/>
          <w:noProof/>
          <w:color w:val="404040" w:themeColor="text1" w:themeTint="BF"/>
        </w:rPr>
        <mc:AlternateContent>
          <mc:Choice Requires="wps">
            <w:drawing>
              <wp:inline distT="0" distB="0" distL="0" distR="0" wp14:anchorId="566DF112" wp14:editId="52C611F6">
                <wp:extent cx="6645349" cy="1404620"/>
                <wp:effectExtent l="0" t="0" r="3175" b="1270"/>
                <wp:docPr id="4543615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5349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6027E8" w14:textId="77777777" w:rsidR="00055A90" w:rsidRPr="00055A90" w:rsidRDefault="00055A90" w:rsidP="00055A90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r w:rsidRPr="00055A90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  <w:t>PROFESSIONAL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66DF11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523.2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" fillcolor="#f2f2f2 [3052]" stroked="f">
                <v:textbox style="mso-fit-shape-to-text:t">
                  <w:txbxContent>
                    <w:p w14:paraId="1E6027E8" w14:textId="77777777" w:rsidR="00055A90" w:rsidRPr="00055A90" w:rsidRDefault="00055A90" w:rsidP="00055A90">
                      <w:pPr>
                        <w:spacing w:after="0"/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r w:rsidRPr="00055A90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  <w:t>PROFESSIONAL EXPERIENCE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902C3AB" w14:textId="13BE55CA" w:rsidR="0086210D" w:rsidRPr="00055A90" w:rsidRDefault="0086210D" w:rsidP="0086210D">
      <w:pPr>
        <w:pStyle w:val="NoSpacing"/>
        <w:tabs>
          <w:tab w:val="left" w:pos="8460"/>
          <w:tab w:val="right" w:pos="10080"/>
        </w:tabs>
        <w:spacing w:before="100" w:after="100"/>
        <w:rPr>
          <w:rFonts w:ascii="Calibri" w:hAnsi="Calibri" w:cs="Calibri"/>
          <w:bCs/>
          <w:color w:val="0D0D0D" w:themeColor="text1" w:themeTint="F2"/>
          <w:sz w:val="24"/>
          <w:szCs w:val="24"/>
        </w:rPr>
      </w:pPr>
      <w:r>
        <w:rPr>
          <w:rFonts w:ascii="Calibri" w:hAnsi="Calibri" w:cs="Calibri"/>
          <w:b/>
          <w:color w:val="0D0D0D" w:themeColor="text1" w:themeTint="F2"/>
          <w:sz w:val="24"/>
          <w:szCs w:val="24"/>
        </w:rPr>
        <w:t>MOG Group</w:t>
      </w:r>
      <w:r w:rsidR="00AE222E">
        <w:rPr>
          <w:rFonts w:ascii="Calibri" w:hAnsi="Calibri" w:cs="Calibri"/>
          <w:b/>
          <w:color w:val="0D0D0D" w:themeColor="text1" w:themeTint="F2"/>
          <w:sz w:val="24"/>
          <w:szCs w:val="24"/>
        </w:rPr>
        <w:t xml:space="preserve"> -</w:t>
      </w:r>
      <w:r w:rsidRPr="00055A90">
        <w:rPr>
          <w:rFonts w:ascii="Calibri" w:hAnsi="Calibri" w:cs="Calibri"/>
          <w:b/>
          <w:color w:val="0D0D0D" w:themeColor="text1" w:themeTint="F2"/>
          <w:sz w:val="24"/>
          <w:szCs w:val="24"/>
        </w:rPr>
        <w:t xml:space="preserve"> </w:t>
      </w:r>
      <w:r w:rsidRPr="00055A90">
        <w:rPr>
          <w:rFonts w:ascii="Calibri" w:hAnsi="Calibri" w:cs="Calibri"/>
          <w:bCs/>
          <w:color w:val="404040" w:themeColor="text1" w:themeTint="BF"/>
          <w:sz w:val="20"/>
          <w:szCs w:val="20"/>
        </w:rPr>
        <w:t>Full Stack Engineer (</w:t>
      </w:r>
      <w:r>
        <w:rPr>
          <w:rFonts w:ascii="Calibri" w:hAnsi="Calibri" w:cs="Calibri"/>
          <w:bCs/>
          <w:color w:val="404040" w:themeColor="text1" w:themeTint="BF"/>
          <w:sz w:val="20"/>
          <w:szCs w:val="20"/>
        </w:rPr>
        <w:t>Full-</w:t>
      </w:r>
      <w:r w:rsidR="00AE222E">
        <w:rPr>
          <w:rFonts w:ascii="Calibri" w:hAnsi="Calibri" w:cs="Calibri"/>
          <w:bCs/>
          <w:color w:val="404040" w:themeColor="text1" w:themeTint="BF"/>
          <w:sz w:val="20"/>
          <w:szCs w:val="20"/>
        </w:rPr>
        <w:t>time</w:t>
      </w:r>
      <w:r w:rsidR="00AE222E" w:rsidRPr="00055A90">
        <w:rPr>
          <w:rFonts w:ascii="Calibri" w:hAnsi="Calibri" w:cs="Calibri"/>
          <w:bCs/>
          <w:color w:val="404040" w:themeColor="text1" w:themeTint="BF"/>
          <w:sz w:val="20"/>
          <w:szCs w:val="20"/>
        </w:rPr>
        <w:t xml:space="preserve">)  </w:t>
      </w:r>
      <w:r w:rsidRPr="00055A90">
        <w:rPr>
          <w:rFonts w:ascii="Calibri" w:hAnsi="Calibri" w:cs="Calibri"/>
          <w:bCs/>
          <w:color w:val="404040" w:themeColor="text1" w:themeTint="BF"/>
          <w:sz w:val="20"/>
          <w:szCs w:val="20"/>
        </w:rPr>
        <w:t xml:space="preserve">      </w:t>
      </w:r>
      <w:r w:rsidR="00AE222E">
        <w:rPr>
          <w:rFonts w:ascii="Calibri" w:hAnsi="Calibri" w:cs="Calibri"/>
          <w:bCs/>
          <w:color w:val="404040" w:themeColor="text1" w:themeTint="BF"/>
          <w:sz w:val="20"/>
          <w:szCs w:val="20"/>
        </w:rPr>
        <w:t xml:space="preserve">    </w:t>
      </w:r>
      <w:r w:rsidRPr="00055A90">
        <w:rPr>
          <w:rFonts w:ascii="Calibri" w:hAnsi="Calibri" w:cs="Calibri"/>
          <w:bCs/>
          <w:color w:val="404040" w:themeColor="text1" w:themeTint="BF"/>
          <w:sz w:val="20"/>
          <w:szCs w:val="20"/>
        </w:rPr>
        <w:t xml:space="preserve">         </w:t>
      </w:r>
      <w:r>
        <w:rPr>
          <w:rFonts w:ascii="Calibri" w:hAnsi="Calibri" w:cs="Calibri"/>
          <w:bCs/>
          <w:color w:val="404040" w:themeColor="text1" w:themeTint="BF"/>
          <w:sz w:val="20"/>
          <w:szCs w:val="20"/>
        </w:rPr>
        <w:t xml:space="preserve">                 </w:t>
      </w:r>
      <w:r w:rsidRPr="00055A90">
        <w:rPr>
          <w:rFonts w:ascii="Calibri" w:hAnsi="Calibri" w:cs="Calibri"/>
          <w:bCs/>
          <w:color w:val="404040" w:themeColor="text1" w:themeTint="BF"/>
          <w:sz w:val="20"/>
          <w:szCs w:val="20"/>
        </w:rPr>
        <w:t xml:space="preserve"> </w:t>
      </w:r>
      <w:r w:rsidR="002B73A5">
        <w:rPr>
          <w:rFonts w:ascii="Calibri" w:hAnsi="Calibri" w:cs="Calibri"/>
          <w:bCs/>
          <w:color w:val="404040" w:themeColor="text1" w:themeTint="BF"/>
          <w:sz w:val="20"/>
          <w:szCs w:val="20"/>
        </w:rPr>
        <w:t xml:space="preserve">   </w:t>
      </w:r>
      <w:r w:rsidRPr="00055A90">
        <w:rPr>
          <w:rFonts w:ascii="Calibri" w:hAnsi="Calibri" w:cs="Calibri"/>
          <w:bCs/>
          <w:color w:val="404040" w:themeColor="text1" w:themeTint="BF"/>
          <w:sz w:val="20"/>
          <w:szCs w:val="20"/>
        </w:rPr>
        <w:t xml:space="preserve">                                              </w:t>
      </w:r>
      <w:r>
        <w:rPr>
          <w:rFonts w:ascii="Calibri" w:hAnsi="Calibri" w:cs="Calibri"/>
          <w:bCs/>
          <w:color w:val="404040" w:themeColor="text1" w:themeTint="BF"/>
          <w:sz w:val="20"/>
          <w:szCs w:val="20"/>
        </w:rPr>
        <w:t xml:space="preserve">  </w:t>
      </w:r>
      <w:r w:rsidRPr="00055A90">
        <w:rPr>
          <w:rFonts w:ascii="Calibri" w:hAnsi="Calibri" w:cs="Calibri"/>
          <w:bCs/>
          <w:color w:val="404040" w:themeColor="text1" w:themeTint="BF"/>
          <w:sz w:val="20"/>
          <w:szCs w:val="20"/>
        </w:rPr>
        <w:t xml:space="preserve">      </w:t>
      </w:r>
      <w:r>
        <w:rPr>
          <w:rFonts w:ascii="Calibri" w:hAnsi="Calibri" w:cs="Calibri"/>
          <w:b/>
          <w:color w:val="0D0D0D" w:themeColor="text1" w:themeTint="F2"/>
          <w:sz w:val="20"/>
          <w:szCs w:val="20"/>
        </w:rPr>
        <w:t>Jun</w:t>
      </w:r>
      <w:r w:rsidRPr="00055A90">
        <w:rPr>
          <w:rFonts w:ascii="Calibri" w:hAnsi="Calibri" w:cs="Calibri"/>
          <w:b/>
          <w:color w:val="0D0D0D" w:themeColor="text1" w:themeTint="F2"/>
          <w:sz w:val="20"/>
          <w:szCs w:val="20"/>
        </w:rPr>
        <w:t xml:space="preserve"> 202</w:t>
      </w:r>
      <w:r>
        <w:rPr>
          <w:rFonts w:ascii="Calibri" w:hAnsi="Calibri" w:cs="Calibri"/>
          <w:b/>
          <w:color w:val="0D0D0D" w:themeColor="text1" w:themeTint="F2"/>
          <w:sz w:val="20"/>
          <w:szCs w:val="20"/>
        </w:rPr>
        <w:t>6</w:t>
      </w:r>
      <w:r w:rsidRPr="00055A90">
        <w:rPr>
          <w:rFonts w:ascii="Calibri" w:hAnsi="Calibri" w:cs="Calibri"/>
          <w:b/>
          <w:color w:val="0D0D0D" w:themeColor="text1" w:themeTint="F2"/>
          <w:sz w:val="20"/>
          <w:szCs w:val="20"/>
        </w:rPr>
        <w:t xml:space="preserve"> - Present | </w:t>
      </w:r>
      <w:r>
        <w:rPr>
          <w:rFonts w:ascii="Calibri" w:hAnsi="Calibri" w:cs="Calibri"/>
          <w:b/>
          <w:color w:val="0D0D0D" w:themeColor="text1" w:themeTint="F2"/>
          <w:sz w:val="20"/>
          <w:szCs w:val="20"/>
        </w:rPr>
        <w:t>On-site</w:t>
      </w:r>
    </w:p>
    <w:p w14:paraId="743F4A6F" w14:textId="73F02A45" w:rsidR="00845100" w:rsidRPr="00845100" w:rsidRDefault="00845100" w:rsidP="00845100">
      <w:pPr>
        <w:pStyle w:val="Style1"/>
        <w:numPr>
          <w:ilvl w:val="0"/>
          <w:numId w:val="1"/>
        </w:numPr>
        <w:spacing w:line="276" w:lineRule="auto"/>
        <w:rPr>
          <w:rFonts w:ascii="Calibri" w:hAnsi="Calibri" w:cs="Calibri"/>
          <w:color w:val="262626" w:themeColor="text1" w:themeTint="D9"/>
        </w:rPr>
      </w:pPr>
      <w:r w:rsidRPr="00845100">
        <w:rPr>
          <w:rFonts w:ascii="Calibri" w:hAnsi="Calibri" w:cs="Calibri"/>
          <w:color w:val="262626" w:themeColor="text1" w:themeTint="D9"/>
        </w:rPr>
        <w:t xml:space="preserve">Leading </w:t>
      </w:r>
      <w:r w:rsidRPr="00845100">
        <w:rPr>
          <w:rFonts w:ascii="Calibri" w:hAnsi="Calibri" w:cs="Calibri"/>
          <w:b/>
          <w:bCs/>
          <w:color w:val="262626" w:themeColor="text1" w:themeTint="D9"/>
        </w:rPr>
        <w:t>design and development of a custom ERP system</w:t>
      </w:r>
      <w:r w:rsidRPr="00845100">
        <w:rPr>
          <w:rFonts w:ascii="Calibri" w:hAnsi="Calibri" w:cs="Calibri"/>
          <w:color w:val="262626" w:themeColor="text1" w:themeTint="D9"/>
        </w:rPr>
        <w:t xml:space="preserve"> from scratch, working closely with business operations to translate existing workflows into system requirements and deliver functionality incrementally.</w:t>
      </w:r>
    </w:p>
    <w:p w14:paraId="3CD97E9D" w14:textId="1AC002CD" w:rsidR="00AF72E6" w:rsidRPr="00AF72E6" w:rsidRDefault="00AF72E6" w:rsidP="00AF72E6">
      <w:pPr>
        <w:pStyle w:val="Style1"/>
        <w:numPr>
          <w:ilvl w:val="0"/>
          <w:numId w:val="1"/>
        </w:numPr>
        <w:spacing w:line="276" w:lineRule="auto"/>
        <w:rPr>
          <w:rFonts w:ascii="Calibri" w:hAnsi="Calibri" w:cs="Calibri"/>
          <w:color w:val="262626" w:themeColor="text1" w:themeTint="D9"/>
        </w:rPr>
      </w:pPr>
      <w:r w:rsidRPr="00AF72E6">
        <w:rPr>
          <w:rFonts w:ascii="Calibri" w:hAnsi="Calibri" w:cs="Calibri"/>
          <w:color w:val="262626" w:themeColor="text1" w:themeTint="D9"/>
        </w:rPr>
        <w:t>Designing and implementing</w:t>
      </w:r>
      <w:r w:rsidR="00361059">
        <w:rPr>
          <w:rFonts w:ascii="Calibri" w:hAnsi="Calibri" w:cs="Calibri"/>
          <w:color w:val="262626" w:themeColor="text1" w:themeTint="D9"/>
        </w:rPr>
        <w:t xml:space="preserve"> 7</w:t>
      </w:r>
      <w:r w:rsidRPr="00AF72E6">
        <w:rPr>
          <w:rFonts w:ascii="Calibri" w:hAnsi="Calibri" w:cs="Calibri"/>
          <w:color w:val="262626" w:themeColor="text1" w:themeTint="D9"/>
        </w:rPr>
        <w:t xml:space="preserve"> core ERP modules covering purchasing, inventory, production,</w:t>
      </w:r>
      <w:r w:rsidR="00361059">
        <w:rPr>
          <w:rFonts w:ascii="Calibri" w:hAnsi="Calibri" w:cs="Calibri"/>
          <w:color w:val="262626" w:themeColor="text1" w:themeTint="D9"/>
        </w:rPr>
        <w:t xml:space="preserve"> sales,</w:t>
      </w:r>
      <w:r w:rsidRPr="00AF72E6">
        <w:rPr>
          <w:rFonts w:ascii="Calibri" w:hAnsi="Calibri" w:cs="Calibri"/>
          <w:color w:val="262626" w:themeColor="text1" w:themeTint="D9"/>
        </w:rPr>
        <w:t xml:space="preserve"> accounting, </w:t>
      </w:r>
      <w:r w:rsidR="00361059">
        <w:rPr>
          <w:rFonts w:ascii="Calibri" w:hAnsi="Calibri" w:cs="Calibri"/>
          <w:color w:val="262626" w:themeColor="text1" w:themeTint="D9"/>
        </w:rPr>
        <w:t xml:space="preserve">HR </w:t>
      </w:r>
      <w:r w:rsidRPr="00AF72E6">
        <w:rPr>
          <w:rFonts w:ascii="Calibri" w:hAnsi="Calibri" w:cs="Calibri"/>
          <w:color w:val="262626" w:themeColor="text1" w:themeTint="D9"/>
        </w:rPr>
        <w:t xml:space="preserve">and other business operations using </w:t>
      </w:r>
      <w:r w:rsidRPr="00AF72E6">
        <w:rPr>
          <w:rFonts w:ascii="Calibri" w:hAnsi="Calibri" w:cs="Calibri"/>
          <w:b/>
          <w:bCs/>
          <w:color w:val="262626" w:themeColor="text1" w:themeTint="D9"/>
        </w:rPr>
        <w:t>Next.js, NestJS, Drizzle ORM, and PostgreSQL</w:t>
      </w:r>
      <w:r w:rsidRPr="00AF72E6">
        <w:rPr>
          <w:rFonts w:ascii="Calibri" w:hAnsi="Calibri" w:cs="Calibri"/>
          <w:color w:val="262626" w:themeColor="text1" w:themeTint="D9"/>
        </w:rPr>
        <w:t>.</w:t>
      </w:r>
    </w:p>
    <w:p w14:paraId="7E462227" w14:textId="6F0F1363" w:rsidR="00AF72E6" w:rsidRDefault="00AF72E6" w:rsidP="00AF72E6">
      <w:pPr>
        <w:pStyle w:val="Style1"/>
        <w:numPr>
          <w:ilvl w:val="0"/>
          <w:numId w:val="1"/>
        </w:numPr>
        <w:spacing w:line="276" w:lineRule="auto"/>
        <w:rPr>
          <w:rFonts w:ascii="Calibri" w:hAnsi="Calibri" w:cs="Calibri"/>
          <w:color w:val="262626" w:themeColor="text1" w:themeTint="D9"/>
        </w:rPr>
      </w:pPr>
      <w:r w:rsidRPr="00AF72E6">
        <w:rPr>
          <w:rFonts w:ascii="Calibri" w:hAnsi="Calibri" w:cs="Calibri"/>
          <w:color w:val="262626" w:themeColor="text1" w:themeTint="D9"/>
        </w:rPr>
        <w:t>Migrating and restructuring historical business data from the legacy system into the new database architecture, ensuring data integrity and consistency throughout the transition.</w:t>
      </w:r>
    </w:p>
    <w:p w14:paraId="5FA0CBEF" w14:textId="326E6845" w:rsidR="00055A90" w:rsidRPr="00055A90" w:rsidRDefault="00AE222E" w:rsidP="00055A90">
      <w:pPr>
        <w:pStyle w:val="NoSpacing"/>
        <w:tabs>
          <w:tab w:val="left" w:pos="8460"/>
          <w:tab w:val="right" w:pos="10080"/>
        </w:tabs>
        <w:spacing w:before="100" w:after="100"/>
        <w:rPr>
          <w:rFonts w:ascii="Calibri" w:hAnsi="Calibri" w:cs="Calibri"/>
          <w:bCs/>
          <w:color w:val="0D0D0D" w:themeColor="text1" w:themeTint="F2"/>
          <w:sz w:val="24"/>
          <w:szCs w:val="24"/>
        </w:rPr>
      </w:pPr>
      <w:hyperlink r:id="rId9" w:history="1">
        <w:r w:rsidR="00055A90" w:rsidRPr="00AE222E">
          <w:rPr>
            <w:rStyle w:val="Hyperlink"/>
            <w:rFonts w:ascii="Calibri" w:hAnsi="Calibri" w:cs="Calibri"/>
            <w:b/>
            <w:color w:val="0D0D0D" w:themeColor="text1" w:themeTint="F2"/>
            <w:sz w:val="24"/>
            <w:szCs w:val="24"/>
            <w:u w:val="none"/>
          </w:rPr>
          <w:t>Gen Z Wellness App</w:t>
        </w:r>
      </w:hyperlink>
      <w:r>
        <w:rPr>
          <w:rFonts w:ascii="Calibri" w:hAnsi="Calibri" w:cs="Calibri"/>
          <w:b/>
          <w:color w:val="0D0D0D" w:themeColor="text1" w:themeTint="F2"/>
          <w:sz w:val="24"/>
          <w:szCs w:val="24"/>
        </w:rPr>
        <w:t xml:space="preserve"> -</w:t>
      </w:r>
      <w:r w:rsidR="00055A90" w:rsidRPr="00055A90">
        <w:rPr>
          <w:rFonts w:ascii="Calibri" w:hAnsi="Calibri" w:cs="Calibri"/>
          <w:b/>
          <w:color w:val="0D0D0D" w:themeColor="text1" w:themeTint="F2"/>
          <w:sz w:val="24"/>
          <w:szCs w:val="24"/>
        </w:rPr>
        <w:t xml:space="preserve"> </w:t>
      </w:r>
      <w:r w:rsidR="00055A90" w:rsidRPr="00055A90">
        <w:rPr>
          <w:rFonts w:ascii="Calibri" w:hAnsi="Calibri" w:cs="Calibri"/>
          <w:bCs/>
          <w:color w:val="404040" w:themeColor="text1" w:themeTint="BF"/>
          <w:sz w:val="20"/>
          <w:szCs w:val="20"/>
        </w:rPr>
        <w:t xml:space="preserve">Full Stack Engineer (Contract)                                                                </w:t>
      </w:r>
      <w:r>
        <w:rPr>
          <w:rFonts w:ascii="Calibri" w:hAnsi="Calibri" w:cs="Calibri"/>
          <w:bCs/>
          <w:color w:val="404040" w:themeColor="text1" w:themeTint="BF"/>
          <w:sz w:val="20"/>
          <w:szCs w:val="20"/>
        </w:rPr>
        <w:t xml:space="preserve">   </w:t>
      </w:r>
      <w:r w:rsidR="00055A90" w:rsidRPr="00055A90">
        <w:rPr>
          <w:rFonts w:ascii="Calibri" w:hAnsi="Calibri" w:cs="Calibri"/>
          <w:bCs/>
          <w:color w:val="404040" w:themeColor="text1" w:themeTint="BF"/>
          <w:sz w:val="20"/>
          <w:szCs w:val="20"/>
        </w:rPr>
        <w:t xml:space="preserve">        </w:t>
      </w:r>
      <w:r w:rsidR="00055A90" w:rsidRPr="00055A90">
        <w:rPr>
          <w:rFonts w:ascii="Calibri" w:hAnsi="Calibri" w:cs="Calibri"/>
          <w:b/>
          <w:color w:val="0D0D0D" w:themeColor="text1" w:themeTint="F2"/>
          <w:sz w:val="20"/>
          <w:szCs w:val="20"/>
        </w:rPr>
        <w:t xml:space="preserve">Dec 2025 - </w:t>
      </w:r>
      <w:r w:rsidR="0086210D">
        <w:rPr>
          <w:rFonts w:ascii="Calibri" w:hAnsi="Calibri" w:cs="Calibri"/>
          <w:b/>
          <w:color w:val="0D0D0D" w:themeColor="text1" w:themeTint="F2"/>
          <w:sz w:val="20"/>
          <w:szCs w:val="20"/>
        </w:rPr>
        <w:t>Jun 2026</w:t>
      </w:r>
      <w:r w:rsidR="00055A90" w:rsidRPr="00055A90">
        <w:rPr>
          <w:rFonts w:ascii="Calibri" w:hAnsi="Calibri" w:cs="Calibri"/>
          <w:b/>
          <w:color w:val="0D0D0D" w:themeColor="text1" w:themeTint="F2"/>
          <w:sz w:val="20"/>
          <w:szCs w:val="20"/>
        </w:rPr>
        <w:t xml:space="preserve"> | Remote</w:t>
      </w:r>
    </w:p>
    <w:p w14:paraId="36BC7295" w14:textId="7831C3BA" w:rsidR="00055A90" w:rsidRPr="00055A90" w:rsidRDefault="00055A90" w:rsidP="00055A90">
      <w:pPr>
        <w:pStyle w:val="Style1"/>
        <w:numPr>
          <w:ilvl w:val="0"/>
          <w:numId w:val="1"/>
        </w:numPr>
        <w:spacing w:line="276" w:lineRule="auto"/>
        <w:ind w:left="547"/>
        <w:rPr>
          <w:rFonts w:ascii="Calibri" w:hAnsi="Calibri" w:cs="Calibri"/>
          <w:color w:val="262626" w:themeColor="text1" w:themeTint="D9"/>
        </w:rPr>
      </w:pPr>
      <w:r w:rsidRPr="00055A90">
        <w:rPr>
          <w:rFonts w:ascii="Calibri" w:hAnsi="Calibri" w:cs="Calibri"/>
          <w:color w:val="262626" w:themeColor="text1" w:themeTint="D9"/>
        </w:rPr>
        <w:t xml:space="preserve">Migrated core database </w:t>
      </w:r>
      <w:r w:rsidRPr="00055A90">
        <w:rPr>
          <w:rFonts w:ascii="Calibri" w:hAnsi="Calibri" w:cs="Calibri"/>
          <w:b/>
          <w:bCs/>
          <w:color w:val="262626" w:themeColor="text1" w:themeTint="D9"/>
        </w:rPr>
        <w:t>from MongoDB to PostgreSQL</w:t>
      </w:r>
      <w:r w:rsidRPr="00055A90">
        <w:rPr>
          <w:rFonts w:ascii="Calibri" w:hAnsi="Calibri" w:cs="Calibri"/>
          <w:color w:val="262626" w:themeColor="text1" w:themeTint="D9"/>
        </w:rPr>
        <w:t xml:space="preserve"> using the </w:t>
      </w:r>
      <w:r w:rsidRPr="00055A90">
        <w:rPr>
          <w:rFonts w:ascii="Calibri" w:hAnsi="Calibri" w:cs="Calibri"/>
          <w:b/>
          <w:bCs/>
          <w:color w:val="262626" w:themeColor="text1" w:themeTint="D9"/>
        </w:rPr>
        <w:t>Repository Pattern</w:t>
      </w:r>
      <w:r w:rsidRPr="00055A90">
        <w:rPr>
          <w:rFonts w:ascii="Calibri" w:hAnsi="Calibri" w:cs="Calibri"/>
          <w:color w:val="262626" w:themeColor="text1" w:themeTint="D9"/>
        </w:rPr>
        <w:t>, ensuring zero data loss</w:t>
      </w:r>
      <w:r w:rsidR="00AE222E">
        <w:rPr>
          <w:rFonts w:ascii="Calibri" w:hAnsi="Calibri" w:cs="Calibri"/>
          <w:color w:val="262626" w:themeColor="text1" w:themeTint="D9"/>
        </w:rPr>
        <w:t>.</w:t>
      </w:r>
    </w:p>
    <w:p w14:paraId="76848109" w14:textId="282EB6C6" w:rsidR="00055A90" w:rsidRDefault="00055A90" w:rsidP="00055A90">
      <w:pPr>
        <w:pStyle w:val="Style1"/>
        <w:numPr>
          <w:ilvl w:val="0"/>
          <w:numId w:val="1"/>
        </w:numPr>
        <w:spacing w:line="276" w:lineRule="auto"/>
        <w:ind w:left="547"/>
        <w:rPr>
          <w:rFonts w:ascii="Calibri" w:hAnsi="Calibri" w:cs="Calibri"/>
          <w:color w:val="262626" w:themeColor="text1" w:themeTint="D9"/>
        </w:rPr>
      </w:pPr>
      <w:r w:rsidRPr="00361059">
        <w:rPr>
          <w:rFonts w:ascii="Calibri" w:hAnsi="Calibri" w:cs="Calibri"/>
          <w:color w:val="262626" w:themeColor="text1" w:themeTint="D9"/>
        </w:rPr>
        <w:t xml:space="preserve">Migrated a legacy </w:t>
      </w:r>
      <w:r w:rsidRPr="00361059">
        <w:rPr>
          <w:rFonts w:ascii="Calibri" w:hAnsi="Calibri" w:cs="Calibri"/>
          <w:b/>
          <w:bCs/>
          <w:color w:val="262626" w:themeColor="text1" w:themeTint="D9"/>
        </w:rPr>
        <w:t>React codebase to Next.js across 50+ pages</w:t>
      </w:r>
      <w:r w:rsidRPr="00361059">
        <w:rPr>
          <w:rFonts w:ascii="Calibri" w:hAnsi="Calibri" w:cs="Calibri"/>
          <w:color w:val="262626" w:themeColor="text1" w:themeTint="D9"/>
        </w:rPr>
        <w:t xml:space="preserve">, </w:t>
      </w:r>
      <w:r w:rsidRPr="00055A90">
        <w:rPr>
          <w:rFonts w:ascii="Calibri" w:hAnsi="Calibri" w:cs="Calibri"/>
          <w:color w:val="262626" w:themeColor="text1" w:themeTint="D9"/>
        </w:rPr>
        <w:t>improving performance, SEO, and scalability</w:t>
      </w:r>
      <w:r w:rsidR="00AE222E">
        <w:rPr>
          <w:rFonts w:ascii="Calibri" w:hAnsi="Calibri" w:cs="Calibri"/>
          <w:color w:val="262626" w:themeColor="text1" w:themeTint="D9"/>
        </w:rPr>
        <w:t>.</w:t>
      </w:r>
    </w:p>
    <w:p w14:paraId="14254C3E" w14:textId="787D40F4" w:rsidR="00AE222E" w:rsidRPr="00055A90" w:rsidRDefault="00AE222E" w:rsidP="00AE222E">
      <w:pPr>
        <w:pStyle w:val="Style1"/>
        <w:numPr>
          <w:ilvl w:val="0"/>
          <w:numId w:val="1"/>
        </w:numPr>
        <w:spacing w:line="276" w:lineRule="auto"/>
        <w:ind w:left="547"/>
        <w:rPr>
          <w:rFonts w:ascii="Calibri" w:hAnsi="Calibri" w:cs="Calibri"/>
          <w:color w:val="262626" w:themeColor="text1" w:themeTint="D9"/>
        </w:rPr>
      </w:pPr>
      <w:r w:rsidRPr="00AE222E">
        <w:rPr>
          <w:rFonts w:ascii="Calibri" w:hAnsi="Calibri" w:cs="Calibri"/>
          <w:b/>
          <w:bCs/>
          <w:color w:val="262626" w:themeColor="text1" w:themeTint="D9"/>
        </w:rPr>
        <w:t>Improved page load performance by ~45%</w:t>
      </w:r>
      <w:r w:rsidRPr="00AE222E">
        <w:rPr>
          <w:rFonts w:ascii="Calibri" w:hAnsi="Calibri" w:cs="Calibri"/>
          <w:color w:val="262626" w:themeColor="text1" w:themeTint="D9"/>
        </w:rPr>
        <w:t xml:space="preserve"> using Incremental Static Regeneration (</w:t>
      </w:r>
      <w:r w:rsidRPr="00AE222E">
        <w:rPr>
          <w:rFonts w:ascii="Calibri" w:hAnsi="Calibri" w:cs="Calibri"/>
          <w:b/>
          <w:bCs/>
          <w:color w:val="262626" w:themeColor="text1" w:themeTint="D9"/>
        </w:rPr>
        <w:t>ISR</w:t>
      </w:r>
      <w:r w:rsidRPr="00AE222E">
        <w:rPr>
          <w:rFonts w:ascii="Calibri" w:hAnsi="Calibri" w:cs="Calibri"/>
          <w:color w:val="262626" w:themeColor="text1" w:themeTint="D9"/>
        </w:rPr>
        <w:t>) and image optimization</w:t>
      </w:r>
      <w:r>
        <w:rPr>
          <w:rFonts w:ascii="Calibri" w:hAnsi="Calibri" w:cs="Calibri"/>
          <w:color w:val="262626" w:themeColor="text1" w:themeTint="D9"/>
        </w:rPr>
        <w:t>.</w:t>
      </w:r>
    </w:p>
    <w:p w14:paraId="56AD717C" w14:textId="55ECA6B3" w:rsidR="00361059" w:rsidRDefault="00361059" w:rsidP="00055A90">
      <w:pPr>
        <w:pStyle w:val="Style1"/>
        <w:numPr>
          <w:ilvl w:val="0"/>
          <w:numId w:val="1"/>
        </w:numPr>
        <w:spacing w:line="276" w:lineRule="auto"/>
        <w:ind w:left="547"/>
        <w:rPr>
          <w:rFonts w:ascii="Calibri" w:hAnsi="Calibri" w:cs="Calibri"/>
          <w:color w:val="262626" w:themeColor="text1" w:themeTint="D9"/>
        </w:rPr>
      </w:pPr>
      <w:r w:rsidRPr="00361059">
        <w:rPr>
          <w:rFonts w:ascii="Calibri" w:hAnsi="Calibri" w:cs="Calibri"/>
          <w:color w:val="262626" w:themeColor="text1" w:themeTint="D9"/>
        </w:rPr>
        <w:t>Built a Google Calendar-integrated</w:t>
      </w:r>
      <w:r>
        <w:rPr>
          <w:rFonts w:ascii="Calibri" w:hAnsi="Calibri" w:cs="Calibri"/>
          <w:color w:val="262626" w:themeColor="text1" w:themeTint="D9"/>
        </w:rPr>
        <w:t xml:space="preserve"> </w:t>
      </w:r>
      <w:r w:rsidRPr="00361059">
        <w:rPr>
          <w:rFonts w:ascii="Calibri" w:hAnsi="Calibri" w:cs="Calibri"/>
          <w:b/>
          <w:bCs/>
          <w:color w:val="262626" w:themeColor="text1" w:themeTint="D9"/>
        </w:rPr>
        <w:t>session</w:t>
      </w:r>
      <w:r w:rsidRPr="00361059">
        <w:rPr>
          <w:rFonts w:ascii="Calibri" w:hAnsi="Calibri" w:cs="Calibri"/>
          <w:b/>
          <w:bCs/>
          <w:color w:val="262626" w:themeColor="text1" w:themeTint="D9"/>
        </w:rPr>
        <w:t xml:space="preserve"> booking system</w:t>
      </w:r>
      <w:r w:rsidRPr="00361059">
        <w:rPr>
          <w:rFonts w:ascii="Calibri" w:hAnsi="Calibri" w:cs="Calibri"/>
          <w:color w:val="262626" w:themeColor="text1" w:themeTint="D9"/>
        </w:rPr>
        <w:t xml:space="preserve"> linking users with 50+ verified care providers.</w:t>
      </w:r>
    </w:p>
    <w:p w14:paraId="770F0851" w14:textId="4D6C8169" w:rsidR="00361059" w:rsidRDefault="00361059" w:rsidP="00055A90">
      <w:pPr>
        <w:pStyle w:val="Style1"/>
        <w:numPr>
          <w:ilvl w:val="0"/>
          <w:numId w:val="1"/>
        </w:numPr>
        <w:spacing w:line="276" w:lineRule="auto"/>
        <w:ind w:left="547"/>
        <w:rPr>
          <w:rFonts w:ascii="Calibri" w:hAnsi="Calibri" w:cs="Calibri"/>
          <w:color w:val="262626" w:themeColor="text1" w:themeTint="D9"/>
        </w:rPr>
      </w:pPr>
      <w:r w:rsidRPr="00361059">
        <w:rPr>
          <w:rFonts w:ascii="Calibri" w:hAnsi="Calibri" w:cs="Calibri"/>
          <w:color w:val="262626" w:themeColor="text1" w:themeTint="D9"/>
        </w:rPr>
        <w:t xml:space="preserve">Built a </w:t>
      </w:r>
      <w:r w:rsidRPr="00361059">
        <w:rPr>
          <w:rFonts w:ascii="Calibri" w:hAnsi="Calibri" w:cs="Calibri"/>
          <w:b/>
          <w:bCs/>
          <w:color w:val="262626" w:themeColor="text1" w:themeTint="D9"/>
        </w:rPr>
        <w:t>multi-vendor marketplace</w:t>
      </w:r>
      <w:r w:rsidRPr="00361059">
        <w:rPr>
          <w:rFonts w:ascii="Calibri" w:hAnsi="Calibri" w:cs="Calibri"/>
          <w:color w:val="262626" w:themeColor="text1" w:themeTint="D9"/>
        </w:rPr>
        <w:t xml:space="preserve"> expanding operations across Egypt, Canada, and the US with </w:t>
      </w:r>
      <w:r w:rsidRPr="00361059">
        <w:rPr>
          <w:rFonts w:ascii="Calibri" w:hAnsi="Calibri" w:cs="Calibri"/>
          <w:b/>
          <w:bCs/>
          <w:color w:val="262626" w:themeColor="text1" w:themeTint="D9"/>
        </w:rPr>
        <w:t>Stripe payments</w:t>
      </w:r>
      <w:r w:rsidRPr="00361059">
        <w:rPr>
          <w:rFonts w:ascii="Calibri" w:hAnsi="Calibri" w:cs="Calibri"/>
          <w:color w:val="262626" w:themeColor="text1" w:themeTint="D9"/>
        </w:rPr>
        <w:t>.</w:t>
      </w:r>
    </w:p>
    <w:p w14:paraId="2E0ACC3B" w14:textId="21594B61" w:rsidR="00055A90" w:rsidRDefault="0086210D" w:rsidP="00055A90">
      <w:pPr>
        <w:pStyle w:val="Style1"/>
        <w:numPr>
          <w:ilvl w:val="0"/>
          <w:numId w:val="1"/>
        </w:numPr>
        <w:spacing w:line="276" w:lineRule="auto"/>
        <w:ind w:left="547"/>
        <w:rPr>
          <w:rFonts w:ascii="Calibri" w:hAnsi="Calibri" w:cs="Calibri"/>
          <w:color w:val="262626" w:themeColor="text1" w:themeTint="D9"/>
        </w:rPr>
      </w:pPr>
      <w:r>
        <w:rPr>
          <w:rFonts w:ascii="Calibri" w:hAnsi="Calibri" w:cs="Calibri"/>
          <w:color w:val="262626" w:themeColor="text1" w:themeTint="D9"/>
        </w:rPr>
        <w:t>Built</w:t>
      </w:r>
      <w:r w:rsidR="00055A90" w:rsidRPr="00055A90">
        <w:rPr>
          <w:rFonts w:ascii="Calibri" w:hAnsi="Calibri" w:cs="Calibri"/>
          <w:color w:val="262626" w:themeColor="text1" w:themeTint="D9"/>
        </w:rPr>
        <w:t xml:space="preserve"> automated </w:t>
      </w:r>
      <w:r w:rsidR="00055A90" w:rsidRPr="00055A90">
        <w:rPr>
          <w:rFonts w:ascii="Calibri" w:hAnsi="Calibri" w:cs="Calibri"/>
          <w:b/>
          <w:bCs/>
          <w:color w:val="262626" w:themeColor="text1" w:themeTint="D9"/>
        </w:rPr>
        <w:t>CI/CD pipelines</w:t>
      </w:r>
      <w:r w:rsidR="00055A90" w:rsidRPr="00055A90">
        <w:rPr>
          <w:rFonts w:ascii="Calibri" w:hAnsi="Calibri" w:cs="Calibri"/>
          <w:color w:val="262626" w:themeColor="text1" w:themeTint="D9"/>
        </w:rPr>
        <w:t xml:space="preserve"> for both </w:t>
      </w:r>
      <w:r w:rsidR="00055A90" w:rsidRPr="00055A90">
        <w:rPr>
          <w:rFonts w:ascii="Calibri" w:hAnsi="Calibri" w:cs="Calibri"/>
          <w:b/>
          <w:bCs/>
          <w:color w:val="262626" w:themeColor="text1" w:themeTint="D9"/>
        </w:rPr>
        <w:t>Staging and Production</w:t>
      </w:r>
      <w:r w:rsidR="00055A90" w:rsidRPr="00055A90">
        <w:rPr>
          <w:rFonts w:ascii="Calibri" w:hAnsi="Calibri" w:cs="Calibri"/>
          <w:color w:val="262626" w:themeColor="text1" w:themeTint="D9"/>
        </w:rPr>
        <w:t xml:space="preserve"> environments using GitHub Actions</w:t>
      </w:r>
      <w:r w:rsidR="00AE222E">
        <w:rPr>
          <w:rFonts w:ascii="Calibri" w:hAnsi="Calibri" w:cs="Calibri"/>
          <w:color w:val="262626" w:themeColor="text1" w:themeTint="D9"/>
        </w:rPr>
        <w:t>.</w:t>
      </w:r>
    </w:p>
    <w:p w14:paraId="62F6E739" w14:textId="57A27A3C" w:rsidR="00361059" w:rsidRPr="00361059" w:rsidRDefault="001F06B7" w:rsidP="00361059">
      <w:pPr>
        <w:pStyle w:val="Style1"/>
        <w:numPr>
          <w:ilvl w:val="0"/>
          <w:numId w:val="1"/>
        </w:numPr>
        <w:spacing w:line="276" w:lineRule="auto"/>
        <w:ind w:left="547"/>
        <w:rPr>
          <w:rFonts w:ascii="Calibri" w:hAnsi="Calibri" w:cs="Calibri"/>
          <w:color w:val="262626" w:themeColor="text1" w:themeTint="D9"/>
        </w:rPr>
      </w:pPr>
      <w:r w:rsidRPr="001F06B7">
        <w:rPr>
          <w:rFonts w:ascii="Calibri" w:hAnsi="Calibri" w:cs="Calibri"/>
          <w:b/>
          <w:bCs/>
          <w:color w:val="262626" w:themeColor="text1" w:themeTint="D9"/>
        </w:rPr>
        <w:t xml:space="preserve">Migrated </w:t>
      </w:r>
      <w:r w:rsidR="00361059" w:rsidRPr="00055A90">
        <w:rPr>
          <w:rFonts w:ascii="Calibri" w:hAnsi="Calibri" w:cs="Calibri"/>
          <w:b/>
          <w:bCs/>
          <w:color w:val="262626" w:themeColor="text1" w:themeTint="D9"/>
        </w:rPr>
        <w:t>the app from Azure to a VPS</w:t>
      </w:r>
      <w:r w:rsidR="00361059" w:rsidRPr="00055A90">
        <w:rPr>
          <w:rFonts w:ascii="Calibri" w:hAnsi="Calibri" w:cs="Calibri"/>
          <w:color w:val="262626" w:themeColor="text1" w:themeTint="D9"/>
        </w:rPr>
        <w:t>, reducing costs and improving server performance and security</w:t>
      </w:r>
      <w:r w:rsidR="00361059">
        <w:rPr>
          <w:rFonts w:ascii="Calibri" w:hAnsi="Calibri" w:cs="Calibri"/>
          <w:color w:val="262626" w:themeColor="text1" w:themeTint="D9"/>
        </w:rPr>
        <w:t>.</w:t>
      </w:r>
    </w:p>
    <w:p w14:paraId="6F49B033" w14:textId="3A58B59D" w:rsidR="00055A90" w:rsidRPr="00055A90" w:rsidRDefault="00AE222E" w:rsidP="0065227B">
      <w:pPr>
        <w:pStyle w:val="NoSpacing"/>
        <w:tabs>
          <w:tab w:val="left" w:pos="8460"/>
          <w:tab w:val="right" w:pos="10080"/>
        </w:tabs>
        <w:spacing w:before="100" w:after="100"/>
        <w:rPr>
          <w:rFonts w:ascii="Calibri" w:hAnsi="Calibri" w:cs="Calibri"/>
          <w:bCs/>
          <w:color w:val="0D0D0D" w:themeColor="text1" w:themeTint="F2"/>
          <w:sz w:val="24"/>
          <w:szCs w:val="24"/>
        </w:rPr>
      </w:pPr>
      <w:hyperlink r:id="rId10" w:history="1">
        <w:r w:rsidR="00055A90" w:rsidRPr="00AE222E">
          <w:rPr>
            <w:rStyle w:val="Hyperlink"/>
            <w:rFonts w:ascii="Calibri" w:hAnsi="Calibri" w:cs="Calibri"/>
            <w:b/>
            <w:color w:val="0D0D0D" w:themeColor="text1" w:themeTint="F2"/>
            <w:sz w:val="24"/>
            <w:szCs w:val="24"/>
            <w:u w:val="none"/>
          </w:rPr>
          <w:t>Leopard Store</w:t>
        </w:r>
        <w:r w:rsidR="00E66605" w:rsidRPr="00AE222E">
          <w:rPr>
            <w:rStyle w:val="Hyperlink"/>
            <w:rFonts w:ascii="Calibri" w:hAnsi="Calibri" w:cs="Calibri"/>
            <w:b/>
            <w:color w:val="0D0D0D" w:themeColor="text1" w:themeTint="F2"/>
            <w:sz w:val="24"/>
            <w:szCs w:val="24"/>
            <w:u w:val="none"/>
          </w:rPr>
          <w:t>s</w:t>
        </w:r>
      </w:hyperlink>
      <w:r>
        <w:rPr>
          <w:rFonts w:ascii="Calibri" w:hAnsi="Calibri" w:cs="Calibri"/>
          <w:b/>
          <w:color w:val="0D0D0D" w:themeColor="text1" w:themeTint="F2"/>
          <w:sz w:val="24"/>
          <w:szCs w:val="24"/>
        </w:rPr>
        <w:t xml:space="preserve"> - </w:t>
      </w:r>
      <w:r w:rsidR="00055A90" w:rsidRPr="00055A90">
        <w:rPr>
          <w:rFonts w:ascii="Calibri" w:hAnsi="Calibri" w:cs="Calibri"/>
          <w:bCs/>
          <w:color w:val="404040" w:themeColor="text1" w:themeTint="BF"/>
          <w:sz w:val="20"/>
          <w:szCs w:val="20"/>
        </w:rPr>
        <w:t xml:space="preserve">Full Stack Engineer (Contract)                     </w:t>
      </w:r>
      <w:r w:rsidR="00E66605">
        <w:rPr>
          <w:rFonts w:ascii="Calibri" w:hAnsi="Calibri" w:cs="Calibri"/>
          <w:bCs/>
          <w:color w:val="404040" w:themeColor="text1" w:themeTint="BF"/>
          <w:sz w:val="20"/>
          <w:szCs w:val="20"/>
        </w:rPr>
        <w:t xml:space="preserve">                            </w:t>
      </w:r>
      <w:r w:rsidR="00055A90" w:rsidRPr="00055A90">
        <w:rPr>
          <w:rFonts w:ascii="Calibri" w:hAnsi="Calibri" w:cs="Calibri"/>
          <w:bCs/>
          <w:color w:val="404040" w:themeColor="text1" w:themeTint="BF"/>
          <w:sz w:val="20"/>
          <w:szCs w:val="20"/>
        </w:rPr>
        <w:t xml:space="preserve">             </w:t>
      </w:r>
      <w:r>
        <w:rPr>
          <w:rFonts w:ascii="Calibri" w:hAnsi="Calibri" w:cs="Calibri"/>
          <w:bCs/>
          <w:color w:val="404040" w:themeColor="text1" w:themeTint="BF"/>
          <w:sz w:val="20"/>
          <w:szCs w:val="20"/>
        </w:rPr>
        <w:t xml:space="preserve">   </w:t>
      </w:r>
      <w:r w:rsidR="00055A90" w:rsidRPr="00055A90">
        <w:rPr>
          <w:rFonts w:ascii="Calibri" w:hAnsi="Calibri" w:cs="Calibri"/>
          <w:bCs/>
          <w:color w:val="404040" w:themeColor="text1" w:themeTint="BF"/>
          <w:sz w:val="20"/>
          <w:szCs w:val="20"/>
        </w:rPr>
        <w:t xml:space="preserve">             </w:t>
      </w:r>
      <w:r>
        <w:rPr>
          <w:rFonts w:ascii="Calibri" w:hAnsi="Calibri" w:cs="Calibri"/>
          <w:bCs/>
          <w:color w:val="404040" w:themeColor="text1" w:themeTint="BF"/>
          <w:sz w:val="20"/>
          <w:szCs w:val="20"/>
        </w:rPr>
        <w:t xml:space="preserve"> </w:t>
      </w:r>
      <w:r w:rsidR="00055A90" w:rsidRPr="00055A90">
        <w:rPr>
          <w:rFonts w:ascii="Calibri" w:hAnsi="Calibri" w:cs="Calibri"/>
          <w:bCs/>
          <w:color w:val="404040" w:themeColor="text1" w:themeTint="BF"/>
          <w:sz w:val="20"/>
          <w:szCs w:val="20"/>
        </w:rPr>
        <w:t xml:space="preserve">        </w:t>
      </w:r>
      <w:r w:rsidR="00055A90" w:rsidRPr="00055A90">
        <w:rPr>
          <w:rFonts w:ascii="Calibri" w:hAnsi="Calibri" w:cs="Calibri"/>
          <w:b/>
          <w:color w:val="0D0D0D" w:themeColor="text1" w:themeTint="F2"/>
          <w:sz w:val="20"/>
          <w:szCs w:val="20"/>
        </w:rPr>
        <w:t xml:space="preserve">Jul 2024 </w:t>
      </w:r>
      <w:r>
        <w:rPr>
          <w:rFonts w:ascii="Calibri" w:hAnsi="Calibri" w:cs="Calibri"/>
          <w:b/>
          <w:color w:val="0D0D0D" w:themeColor="text1" w:themeTint="F2"/>
          <w:sz w:val="20"/>
          <w:szCs w:val="20"/>
        </w:rPr>
        <w:t>-</w:t>
      </w:r>
      <w:r w:rsidR="00055A90" w:rsidRPr="00055A90">
        <w:rPr>
          <w:rFonts w:ascii="Calibri" w:hAnsi="Calibri" w:cs="Calibri"/>
          <w:b/>
          <w:color w:val="0D0D0D" w:themeColor="text1" w:themeTint="F2"/>
          <w:sz w:val="20"/>
          <w:szCs w:val="20"/>
        </w:rPr>
        <w:t xml:space="preserve"> Dec 2025 | Remote</w:t>
      </w:r>
    </w:p>
    <w:p w14:paraId="3029E6D9" w14:textId="6D41DF8F" w:rsidR="00AE222E" w:rsidRDefault="001F06B7" w:rsidP="001F06B7">
      <w:pPr>
        <w:pStyle w:val="Style1"/>
        <w:numPr>
          <w:ilvl w:val="0"/>
          <w:numId w:val="1"/>
        </w:numPr>
        <w:spacing w:line="276" w:lineRule="auto"/>
        <w:ind w:left="547"/>
        <w:rPr>
          <w:rFonts w:ascii="Calibri" w:hAnsi="Calibri" w:cs="Calibri"/>
          <w:color w:val="262626" w:themeColor="text1" w:themeTint="D9"/>
        </w:rPr>
      </w:pPr>
      <w:r w:rsidRPr="001F06B7">
        <w:rPr>
          <w:rFonts w:ascii="Calibri" w:hAnsi="Calibri" w:cs="Calibri"/>
          <w:color w:val="262626" w:themeColor="text1" w:themeTint="D9"/>
        </w:rPr>
        <w:t>Built core</w:t>
      </w:r>
      <w:r>
        <w:rPr>
          <w:rFonts w:ascii="Calibri" w:hAnsi="Calibri" w:cs="Calibri"/>
          <w:color w:val="262626" w:themeColor="text1" w:themeTint="D9"/>
        </w:rPr>
        <w:t xml:space="preserve"> the</w:t>
      </w:r>
      <w:r w:rsidRPr="001F06B7">
        <w:rPr>
          <w:rFonts w:ascii="Calibri" w:hAnsi="Calibri" w:cs="Calibri"/>
          <w:color w:val="262626" w:themeColor="text1" w:themeTint="D9"/>
        </w:rPr>
        <w:t xml:space="preserve"> modules of </w:t>
      </w:r>
      <w:r w:rsidR="00AE222E" w:rsidRPr="00AE222E">
        <w:rPr>
          <w:rFonts w:ascii="Calibri" w:hAnsi="Calibri" w:cs="Calibri"/>
          <w:b/>
          <w:bCs/>
          <w:color w:val="262626" w:themeColor="text1" w:themeTint="D9"/>
        </w:rPr>
        <w:t>the e-commerce platform</w:t>
      </w:r>
      <w:r w:rsidR="00AE222E" w:rsidRPr="00AE222E">
        <w:rPr>
          <w:rFonts w:ascii="Calibri" w:hAnsi="Calibri" w:cs="Calibri"/>
          <w:color w:val="262626" w:themeColor="text1" w:themeTint="D9"/>
        </w:rPr>
        <w:t>, covering the product catalog</w:t>
      </w:r>
      <w:r w:rsidR="00AE222E">
        <w:rPr>
          <w:rFonts w:ascii="Calibri" w:hAnsi="Calibri" w:cs="Calibri"/>
          <w:color w:val="262626" w:themeColor="text1" w:themeTint="D9"/>
        </w:rPr>
        <w:t>s</w:t>
      </w:r>
      <w:r w:rsidR="00AE222E" w:rsidRPr="00AE222E">
        <w:rPr>
          <w:rFonts w:ascii="Calibri" w:hAnsi="Calibri" w:cs="Calibri"/>
          <w:color w:val="262626" w:themeColor="text1" w:themeTint="D9"/>
        </w:rPr>
        <w:t xml:space="preserve">, cart, checkout, and order management for </w:t>
      </w:r>
      <w:r w:rsidR="00AE222E" w:rsidRPr="00AE222E">
        <w:rPr>
          <w:rFonts w:ascii="Calibri" w:hAnsi="Calibri" w:cs="Calibri"/>
          <w:b/>
          <w:bCs/>
          <w:color w:val="262626" w:themeColor="text1" w:themeTint="D9"/>
        </w:rPr>
        <w:t>5,000+ product</w:t>
      </w:r>
      <w:r w:rsidR="00AE222E" w:rsidRPr="00AE222E">
        <w:rPr>
          <w:rFonts w:ascii="Calibri" w:hAnsi="Calibri" w:cs="Calibri"/>
          <w:b/>
          <w:bCs/>
          <w:color w:val="262626" w:themeColor="text1" w:themeTint="D9"/>
        </w:rPr>
        <w:t xml:space="preserve">s and variants </w:t>
      </w:r>
      <w:r w:rsidR="00AE222E" w:rsidRPr="00AE222E">
        <w:rPr>
          <w:rFonts w:ascii="Calibri" w:hAnsi="Calibri" w:cs="Calibri"/>
          <w:b/>
          <w:bCs/>
          <w:color w:val="262626" w:themeColor="text1" w:themeTint="D9"/>
        </w:rPr>
        <w:t>across multiple warehouses</w:t>
      </w:r>
      <w:r w:rsidR="00AE222E">
        <w:rPr>
          <w:rFonts w:ascii="Calibri" w:hAnsi="Calibri" w:cs="Calibri"/>
          <w:color w:val="262626" w:themeColor="text1" w:themeTint="D9"/>
        </w:rPr>
        <w:t>.</w:t>
      </w:r>
    </w:p>
    <w:p w14:paraId="14E68830" w14:textId="77777777" w:rsidR="00AF72E6" w:rsidRDefault="00AF72E6" w:rsidP="00AF72E6">
      <w:pPr>
        <w:pStyle w:val="Style1"/>
        <w:numPr>
          <w:ilvl w:val="0"/>
          <w:numId w:val="1"/>
        </w:numPr>
        <w:spacing w:line="276" w:lineRule="auto"/>
        <w:ind w:left="547"/>
        <w:rPr>
          <w:rFonts w:ascii="Calibri" w:hAnsi="Calibri" w:cs="Calibri"/>
          <w:color w:val="262626" w:themeColor="text1" w:themeTint="D9"/>
        </w:rPr>
      </w:pPr>
      <w:r w:rsidRPr="00055A90">
        <w:rPr>
          <w:rFonts w:ascii="Calibri" w:hAnsi="Calibri" w:cs="Calibri"/>
          <w:color w:val="262626" w:themeColor="text1" w:themeTint="D9"/>
        </w:rPr>
        <w:t xml:space="preserve">Integrated </w:t>
      </w:r>
      <w:r w:rsidRPr="00055A90">
        <w:rPr>
          <w:rFonts w:ascii="Calibri" w:hAnsi="Calibri" w:cs="Calibri"/>
          <w:b/>
          <w:bCs/>
          <w:color w:val="262626" w:themeColor="text1" w:themeTint="D9"/>
        </w:rPr>
        <w:t>Paymob payment gateway</w:t>
      </w:r>
      <w:r w:rsidRPr="00055A90">
        <w:rPr>
          <w:rFonts w:ascii="Calibri" w:hAnsi="Calibri" w:cs="Calibri"/>
          <w:color w:val="262626" w:themeColor="text1" w:themeTint="D9"/>
        </w:rPr>
        <w:t xml:space="preserve"> for secure online transactions</w:t>
      </w:r>
      <w:r>
        <w:rPr>
          <w:rFonts w:ascii="Calibri" w:hAnsi="Calibri" w:cs="Calibri"/>
          <w:color w:val="262626" w:themeColor="text1" w:themeTint="D9"/>
        </w:rPr>
        <w:t>.</w:t>
      </w:r>
    </w:p>
    <w:p w14:paraId="61290DAD" w14:textId="78B0185B" w:rsidR="00AE222E" w:rsidRPr="00AE222E" w:rsidRDefault="001F06B7" w:rsidP="001F06B7">
      <w:pPr>
        <w:pStyle w:val="ListParagraph"/>
        <w:numPr>
          <w:ilvl w:val="0"/>
          <w:numId w:val="1"/>
        </w:numPr>
        <w:spacing w:after="0" w:line="276" w:lineRule="auto"/>
        <w:rPr>
          <w:rFonts w:ascii="Calibri" w:hAnsi="Calibri" w:cs="Calibri"/>
          <w:color w:val="262626" w:themeColor="text1" w:themeTint="D9"/>
        </w:rPr>
      </w:pPr>
      <w:r w:rsidRPr="001F06B7">
        <w:rPr>
          <w:rFonts w:ascii="Calibri" w:hAnsi="Calibri" w:cs="Calibri"/>
          <w:color w:val="262626" w:themeColor="text1" w:themeTint="D9"/>
        </w:rPr>
        <w:t xml:space="preserve">Developed key features of the </w:t>
      </w:r>
      <w:r w:rsidRPr="001F06B7">
        <w:rPr>
          <w:rFonts w:ascii="Calibri" w:hAnsi="Calibri" w:cs="Calibri"/>
          <w:b/>
          <w:bCs/>
          <w:color w:val="262626" w:themeColor="text1" w:themeTint="D9"/>
        </w:rPr>
        <w:t>integrated</w:t>
      </w:r>
      <w:r w:rsidRPr="001F06B7">
        <w:rPr>
          <w:rFonts w:ascii="Calibri" w:hAnsi="Calibri" w:cs="Calibri" w:hint="cs"/>
          <w:b/>
          <w:bCs/>
          <w:color w:val="262626" w:themeColor="text1" w:themeTint="D9"/>
          <w:rtl/>
        </w:rPr>
        <w:t xml:space="preserve"> </w:t>
      </w:r>
      <w:r w:rsidR="00AE222E" w:rsidRPr="00AE222E">
        <w:rPr>
          <w:rFonts w:ascii="Calibri" w:hAnsi="Calibri" w:cs="Calibri"/>
          <w:b/>
          <w:bCs/>
          <w:color w:val="262626" w:themeColor="text1" w:themeTint="D9"/>
        </w:rPr>
        <w:t>accounting system</w:t>
      </w:r>
      <w:r w:rsidR="00AE222E" w:rsidRPr="00AE222E">
        <w:rPr>
          <w:rFonts w:ascii="Calibri" w:hAnsi="Calibri" w:cs="Calibri"/>
          <w:color w:val="262626" w:themeColor="text1" w:themeTint="D9"/>
        </w:rPr>
        <w:t xml:space="preserve"> and reporting modules for inventory</w:t>
      </w:r>
      <w:r w:rsidR="00AE222E">
        <w:rPr>
          <w:rFonts w:ascii="Calibri" w:hAnsi="Calibri" w:cs="Calibri"/>
          <w:color w:val="262626" w:themeColor="text1" w:themeTint="D9"/>
        </w:rPr>
        <w:t xml:space="preserve"> and</w:t>
      </w:r>
      <w:r w:rsidR="00AE222E" w:rsidRPr="00AE222E">
        <w:rPr>
          <w:rFonts w:ascii="Calibri" w:hAnsi="Calibri" w:cs="Calibri"/>
          <w:color w:val="262626" w:themeColor="text1" w:themeTint="D9"/>
        </w:rPr>
        <w:t xml:space="preserve"> sale</w:t>
      </w:r>
      <w:r w:rsidR="00AE222E">
        <w:rPr>
          <w:rFonts w:ascii="Calibri" w:hAnsi="Calibri" w:cs="Calibri"/>
          <w:color w:val="262626" w:themeColor="text1" w:themeTint="D9"/>
        </w:rPr>
        <w:t>s</w:t>
      </w:r>
      <w:r w:rsidR="00AE222E" w:rsidRPr="00AE222E">
        <w:rPr>
          <w:rFonts w:ascii="Calibri" w:hAnsi="Calibri" w:cs="Calibri"/>
          <w:color w:val="262626" w:themeColor="text1" w:themeTint="D9"/>
        </w:rPr>
        <w:t>.</w:t>
      </w:r>
    </w:p>
    <w:p w14:paraId="28D2E290" w14:textId="1B6FA775" w:rsidR="00AF72E6" w:rsidRPr="00AF72E6" w:rsidRDefault="001F06B7" w:rsidP="00AF72E6">
      <w:pPr>
        <w:pStyle w:val="Style1"/>
        <w:numPr>
          <w:ilvl w:val="0"/>
          <w:numId w:val="1"/>
        </w:numPr>
        <w:spacing w:line="276" w:lineRule="auto"/>
        <w:ind w:left="547"/>
        <w:rPr>
          <w:rFonts w:ascii="Calibri" w:hAnsi="Calibri" w:cs="Calibri"/>
          <w:color w:val="262626" w:themeColor="text1" w:themeTint="D9"/>
        </w:rPr>
      </w:pPr>
      <w:r w:rsidRPr="001F06B7">
        <w:rPr>
          <w:rFonts w:ascii="Calibri" w:hAnsi="Calibri" w:cs="Calibri"/>
          <w:color w:val="262626" w:themeColor="text1" w:themeTint="D9"/>
        </w:rPr>
        <w:t xml:space="preserve">Developed </w:t>
      </w:r>
      <w:r w:rsidR="00AF72E6" w:rsidRPr="00AF72E6">
        <w:rPr>
          <w:rFonts w:ascii="Calibri" w:hAnsi="Calibri" w:cs="Calibri"/>
          <w:color w:val="262626" w:themeColor="text1" w:themeTint="D9"/>
        </w:rPr>
        <w:t>an internal staff permission system</w:t>
      </w:r>
      <w:r w:rsidR="00AF72E6" w:rsidRPr="00AF72E6">
        <w:rPr>
          <w:rFonts w:ascii="Calibri" w:hAnsi="Calibri" w:cs="Calibri"/>
          <w:color w:val="262626" w:themeColor="text1" w:themeTint="D9"/>
        </w:rPr>
        <w:t xml:space="preserve"> </w:t>
      </w:r>
      <w:r w:rsidR="00AF72E6" w:rsidRPr="00055A90">
        <w:rPr>
          <w:rFonts w:ascii="Calibri" w:hAnsi="Calibri" w:cs="Calibri"/>
          <w:color w:val="262626" w:themeColor="text1" w:themeTint="D9"/>
        </w:rPr>
        <w:t xml:space="preserve">with </w:t>
      </w:r>
      <w:r w:rsidR="00AF72E6" w:rsidRPr="00055A90">
        <w:rPr>
          <w:rFonts w:ascii="Calibri" w:hAnsi="Calibri" w:cs="Calibri"/>
          <w:b/>
          <w:bCs/>
          <w:color w:val="262626" w:themeColor="text1" w:themeTint="D9"/>
        </w:rPr>
        <w:t>customizable permission system</w:t>
      </w:r>
      <w:r w:rsidR="00AF72E6" w:rsidRPr="00055A90">
        <w:rPr>
          <w:rFonts w:ascii="Calibri" w:hAnsi="Calibri" w:cs="Calibri"/>
          <w:color w:val="262626" w:themeColor="text1" w:themeTint="D9"/>
        </w:rPr>
        <w:t xml:space="preserve"> (beyond standard RBAC)</w:t>
      </w:r>
      <w:r w:rsidR="00AF72E6">
        <w:rPr>
          <w:rFonts w:ascii="Calibri" w:hAnsi="Calibri" w:cs="Calibri"/>
          <w:color w:val="262626" w:themeColor="text1" w:themeTint="D9"/>
        </w:rPr>
        <w:t>.</w:t>
      </w:r>
    </w:p>
    <w:p w14:paraId="4A378659" w14:textId="7959A81D" w:rsidR="00AE222E" w:rsidRPr="00AE222E" w:rsidRDefault="00AE222E" w:rsidP="00AE222E">
      <w:pPr>
        <w:pStyle w:val="Style1"/>
        <w:numPr>
          <w:ilvl w:val="0"/>
          <w:numId w:val="1"/>
        </w:numPr>
        <w:spacing w:line="276" w:lineRule="auto"/>
        <w:ind w:left="547"/>
        <w:rPr>
          <w:rFonts w:ascii="Calibri" w:hAnsi="Calibri" w:cs="Calibri"/>
          <w:color w:val="262626" w:themeColor="text1" w:themeTint="D9"/>
        </w:rPr>
      </w:pPr>
      <w:r w:rsidRPr="00055A90">
        <w:rPr>
          <w:rFonts w:ascii="Calibri" w:hAnsi="Calibri" w:cs="Calibri"/>
          <w:color w:val="262626" w:themeColor="text1" w:themeTint="D9"/>
        </w:rPr>
        <w:t xml:space="preserve">Designed a modular </w:t>
      </w:r>
      <w:r w:rsidRPr="00055A90">
        <w:rPr>
          <w:rFonts w:ascii="Calibri" w:hAnsi="Calibri" w:cs="Calibri"/>
          <w:b/>
          <w:bCs/>
          <w:color w:val="262626" w:themeColor="text1" w:themeTint="D9"/>
        </w:rPr>
        <w:t>internationalized architecture (i18n)</w:t>
      </w:r>
      <w:r w:rsidRPr="00055A90">
        <w:rPr>
          <w:rFonts w:ascii="Calibri" w:hAnsi="Calibri" w:cs="Calibri"/>
          <w:color w:val="262626" w:themeColor="text1" w:themeTint="D9"/>
        </w:rPr>
        <w:t xml:space="preserve"> supporting Arabic and English</w:t>
      </w:r>
      <w:r>
        <w:rPr>
          <w:rFonts w:ascii="Calibri" w:hAnsi="Calibri" w:cs="Calibri"/>
          <w:color w:val="262626" w:themeColor="text1" w:themeTint="D9"/>
        </w:rPr>
        <w:t>.</w:t>
      </w:r>
    </w:p>
    <w:p w14:paraId="23104A5D" w14:textId="77777777" w:rsidR="00055A90" w:rsidRPr="00055A90" w:rsidRDefault="00055A90" w:rsidP="0065227B">
      <w:pPr>
        <w:pStyle w:val="Style1"/>
        <w:spacing w:before="200" w:after="100" w:line="240" w:lineRule="auto"/>
        <w:jc w:val="left"/>
        <w:rPr>
          <w:rFonts w:ascii="Calibri" w:hAnsi="Calibri" w:cs="Calibri"/>
          <w:color w:val="262626" w:themeColor="text1" w:themeTint="D9"/>
        </w:rPr>
      </w:pPr>
      <w:r w:rsidRPr="00055A90">
        <w:rPr>
          <w:rFonts w:ascii="Calibri" w:hAnsi="Calibri" w:cs="Calibri"/>
          <w:noProof/>
          <w:color w:val="262626" w:themeColor="text1" w:themeTint="D9"/>
        </w:rPr>
        <mc:AlternateContent>
          <mc:Choice Requires="wps">
            <w:drawing>
              <wp:inline distT="0" distB="0" distL="0" distR="0" wp14:anchorId="13ABDCB7" wp14:editId="433F23DC">
                <wp:extent cx="6645275" cy="336550"/>
                <wp:effectExtent l="0" t="0" r="3175" b="0"/>
                <wp:docPr id="1047350872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5275" cy="3365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3BF40F" w14:textId="77777777" w:rsidR="00055A90" w:rsidRPr="00055A90" w:rsidRDefault="00055A90" w:rsidP="00055A90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r w:rsidRPr="00055A90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  <w:t>TECHNICAL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3ABDCB7" id="Text Box 11" o:spid="_x0000_s1027" type="#_x0000_t202" style="width:523.25pt;height:2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" fillcolor="#f2f2f2 [3052]" stroked="f">
                <v:textbox style="mso-fit-shape-to-text:t">
                  <w:txbxContent>
                    <w:p w14:paraId="773BF40F" w14:textId="77777777" w:rsidR="00055A90" w:rsidRPr="00055A90" w:rsidRDefault="00055A90" w:rsidP="00055A90">
                      <w:pPr>
                        <w:spacing w:after="0"/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r w:rsidRPr="00055A90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  <w:t>TECHNICAL SKILLS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3018842" w14:textId="77777777" w:rsidR="00055A90" w:rsidRPr="00055A90" w:rsidRDefault="00055A90" w:rsidP="0065227B">
      <w:pPr>
        <w:pStyle w:val="Style1"/>
        <w:spacing w:before="200" w:after="100" w:line="240" w:lineRule="auto"/>
        <w:rPr>
          <w:rFonts w:ascii="Calibri" w:hAnsi="Calibri" w:cs="Calibri"/>
          <w:b/>
          <w:bCs/>
          <w:color w:val="262626" w:themeColor="text1" w:themeTint="D9"/>
        </w:rPr>
        <w:sectPr w:rsidR="00055A90" w:rsidRPr="00055A90" w:rsidSect="001F06B7">
          <w:type w:val="continuous"/>
          <w:pgSz w:w="11906" w:h="16838"/>
          <w:pgMar w:top="936" w:right="720" w:bottom="936" w:left="720" w:header="720" w:footer="720" w:gutter="0"/>
          <w:cols w:space="720"/>
          <w:docGrid w:linePitch="299"/>
        </w:sectPr>
      </w:pPr>
    </w:p>
    <w:p w14:paraId="2CD527D7" w14:textId="0336047F" w:rsidR="00055A90" w:rsidRPr="007532A2" w:rsidRDefault="00055A90" w:rsidP="00055A90">
      <w:pPr>
        <w:pStyle w:val="Style1"/>
        <w:numPr>
          <w:ilvl w:val="0"/>
          <w:numId w:val="2"/>
        </w:numPr>
        <w:spacing w:line="276" w:lineRule="auto"/>
        <w:rPr>
          <w:rFonts w:ascii="Calibri" w:hAnsi="Calibri" w:cs="Calibri"/>
          <w:bCs/>
          <w:color w:val="262626" w:themeColor="text1" w:themeTint="D9"/>
          <w:sz w:val="20"/>
          <w:szCs w:val="20"/>
        </w:rPr>
      </w:pPr>
      <w:r w:rsidRPr="007532A2">
        <w:rPr>
          <w:rFonts w:ascii="Calibri" w:hAnsi="Calibri" w:cs="Calibri"/>
          <w:b/>
          <w:color w:val="262626" w:themeColor="text1" w:themeTint="D9"/>
          <w:sz w:val="20"/>
          <w:szCs w:val="20"/>
        </w:rPr>
        <w:t>Languages:</w:t>
      </w:r>
      <w:r w:rsidRPr="007532A2">
        <w:rPr>
          <w:rFonts w:ascii="Calibri" w:hAnsi="Calibri" w:cs="Calibri"/>
          <w:bCs/>
          <w:color w:val="262626" w:themeColor="text1" w:themeTint="D9"/>
          <w:sz w:val="20"/>
          <w:szCs w:val="20"/>
        </w:rPr>
        <w:t xml:space="preserve"> TypeScript, JavaScript</w:t>
      </w:r>
    </w:p>
    <w:p w14:paraId="4A862C47" w14:textId="7C4055CC" w:rsidR="006E18D3" w:rsidRPr="007532A2" w:rsidRDefault="006E18D3" w:rsidP="006E18D3">
      <w:pPr>
        <w:pStyle w:val="Style1"/>
        <w:numPr>
          <w:ilvl w:val="0"/>
          <w:numId w:val="2"/>
        </w:numPr>
        <w:spacing w:line="276" w:lineRule="auto"/>
        <w:rPr>
          <w:rFonts w:ascii="Calibri" w:hAnsi="Calibri" w:cs="Calibri"/>
          <w:bCs/>
          <w:color w:val="262626" w:themeColor="text1" w:themeTint="D9"/>
          <w:sz w:val="20"/>
          <w:szCs w:val="20"/>
        </w:rPr>
      </w:pPr>
      <w:r w:rsidRPr="007532A2">
        <w:rPr>
          <w:rFonts w:ascii="Calibri" w:hAnsi="Calibri" w:cs="Calibri"/>
          <w:b/>
          <w:color w:val="262626" w:themeColor="text1" w:themeTint="D9"/>
          <w:sz w:val="20"/>
          <w:szCs w:val="20"/>
        </w:rPr>
        <w:t>Frontend:</w:t>
      </w:r>
      <w:r w:rsidRPr="007532A2">
        <w:rPr>
          <w:rFonts w:ascii="Calibri" w:hAnsi="Calibri" w:cs="Calibri"/>
          <w:bCs/>
          <w:color w:val="262626" w:themeColor="text1" w:themeTint="D9"/>
          <w:sz w:val="20"/>
          <w:szCs w:val="20"/>
        </w:rPr>
        <w:t xml:space="preserve"> React, Next.js, Tailwind, Shadcn</w:t>
      </w:r>
    </w:p>
    <w:p w14:paraId="4CEB1659" w14:textId="5ABC7202" w:rsidR="006E18D3" w:rsidRPr="007532A2" w:rsidRDefault="006E18D3" w:rsidP="006E18D3">
      <w:pPr>
        <w:pStyle w:val="Style1"/>
        <w:numPr>
          <w:ilvl w:val="0"/>
          <w:numId w:val="2"/>
        </w:numPr>
        <w:spacing w:line="276" w:lineRule="auto"/>
        <w:rPr>
          <w:rFonts w:ascii="Calibri" w:hAnsi="Calibri" w:cs="Calibri"/>
          <w:bCs/>
          <w:color w:val="262626" w:themeColor="text1" w:themeTint="D9"/>
          <w:sz w:val="20"/>
          <w:szCs w:val="20"/>
        </w:rPr>
      </w:pPr>
      <w:r w:rsidRPr="007532A2">
        <w:rPr>
          <w:rFonts w:ascii="Calibri" w:hAnsi="Calibri" w:cs="Calibri"/>
          <w:b/>
          <w:color w:val="262626" w:themeColor="text1" w:themeTint="D9"/>
          <w:sz w:val="20"/>
          <w:szCs w:val="20"/>
        </w:rPr>
        <w:t>Backend:</w:t>
      </w:r>
      <w:r w:rsidRPr="007532A2">
        <w:rPr>
          <w:rFonts w:ascii="Calibri" w:hAnsi="Calibri" w:cs="Calibri"/>
          <w:bCs/>
          <w:color w:val="262626" w:themeColor="text1" w:themeTint="D9"/>
          <w:sz w:val="20"/>
          <w:szCs w:val="20"/>
        </w:rPr>
        <w:t xml:space="preserve"> Node.js, Express.js, NestJS</w:t>
      </w:r>
    </w:p>
    <w:p w14:paraId="0866311C" w14:textId="56F398CB" w:rsidR="00055A90" w:rsidRPr="007532A2" w:rsidRDefault="00055A90" w:rsidP="00055A90">
      <w:pPr>
        <w:pStyle w:val="Style1"/>
        <w:numPr>
          <w:ilvl w:val="0"/>
          <w:numId w:val="2"/>
        </w:numPr>
        <w:spacing w:line="276" w:lineRule="auto"/>
        <w:rPr>
          <w:rFonts w:ascii="Calibri" w:hAnsi="Calibri" w:cs="Calibri"/>
          <w:b/>
          <w:color w:val="262626" w:themeColor="text1" w:themeTint="D9"/>
          <w:sz w:val="20"/>
          <w:szCs w:val="20"/>
        </w:rPr>
      </w:pPr>
      <w:r w:rsidRPr="007532A2">
        <w:rPr>
          <w:rFonts w:ascii="Calibri" w:hAnsi="Calibri" w:cs="Calibri"/>
          <w:b/>
          <w:color w:val="262626" w:themeColor="text1" w:themeTint="D9"/>
          <w:sz w:val="20"/>
          <w:szCs w:val="20"/>
        </w:rPr>
        <w:t>Data</w:t>
      </w:r>
      <w:r w:rsidR="007532A2">
        <w:rPr>
          <w:rFonts w:ascii="Calibri" w:hAnsi="Calibri" w:cs="Calibri"/>
          <w:b/>
          <w:color w:val="262626" w:themeColor="text1" w:themeTint="D9"/>
          <w:sz w:val="20"/>
          <w:szCs w:val="20"/>
        </w:rPr>
        <w:t>bases</w:t>
      </w:r>
      <w:r w:rsidRPr="007532A2">
        <w:rPr>
          <w:rFonts w:ascii="Calibri" w:hAnsi="Calibri" w:cs="Calibri"/>
          <w:b/>
          <w:color w:val="262626" w:themeColor="text1" w:themeTint="D9"/>
          <w:sz w:val="20"/>
          <w:szCs w:val="20"/>
        </w:rPr>
        <w:t xml:space="preserve">: </w:t>
      </w:r>
      <w:r w:rsidRPr="007532A2">
        <w:rPr>
          <w:rFonts w:ascii="Calibri" w:hAnsi="Calibri" w:cs="Calibri"/>
          <w:bCs/>
          <w:color w:val="262626" w:themeColor="text1" w:themeTint="D9"/>
          <w:sz w:val="20"/>
          <w:szCs w:val="20"/>
        </w:rPr>
        <w:t>PostgreSQL, MongoDB, Drizzle, Mongoose</w:t>
      </w:r>
    </w:p>
    <w:p w14:paraId="045F833D" w14:textId="0B66EA82" w:rsidR="007532A2" w:rsidRPr="001F06B7" w:rsidRDefault="007532A2" w:rsidP="007532A2">
      <w:pPr>
        <w:pStyle w:val="Style1"/>
        <w:numPr>
          <w:ilvl w:val="0"/>
          <w:numId w:val="2"/>
        </w:numPr>
        <w:spacing w:line="276" w:lineRule="auto"/>
        <w:rPr>
          <w:rFonts w:ascii="Calibri" w:hAnsi="Calibri" w:cs="Calibri"/>
          <w:b/>
          <w:color w:val="262626" w:themeColor="text1" w:themeTint="D9"/>
          <w:sz w:val="20"/>
          <w:szCs w:val="20"/>
        </w:rPr>
      </w:pPr>
      <w:r w:rsidRPr="007532A2">
        <w:rPr>
          <w:rFonts w:ascii="Calibri" w:hAnsi="Calibri" w:cs="Calibri"/>
          <w:b/>
          <w:color w:val="262626" w:themeColor="text1" w:themeTint="D9"/>
          <w:sz w:val="20"/>
          <w:szCs w:val="20"/>
        </w:rPr>
        <w:t>DevOps &amp; Cloud:</w:t>
      </w:r>
      <w:r w:rsidRPr="007532A2">
        <w:rPr>
          <w:rFonts w:ascii="Calibri" w:hAnsi="Calibri" w:cs="Calibri"/>
          <w:bCs/>
          <w:color w:val="262626" w:themeColor="text1" w:themeTint="D9"/>
          <w:sz w:val="20"/>
          <w:szCs w:val="20"/>
        </w:rPr>
        <w:t xml:space="preserve"> Linux, Nginx, Docker, GitHub Actions</w:t>
      </w:r>
      <w:r w:rsidR="001F06B7">
        <w:rPr>
          <w:rFonts w:ascii="Calibri" w:hAnsi="Calibri" w:cs="Calibri"/>
          <w:bCs/>
          <w:color w:val="262626" w:themeColor="text1" w:themeTint="D9"/>
          <w:sz w:val="20"/>
          <w:szCs w:val="20"/>
        </w:rPr>
        <w:t xml:space="preserve">, </w:t>
      </w:r>
      <w:r w:rsidRPr="007532A2">
        <w:rPr>
          <w:rFonts w:ascii="Calibri" w:hAnsi="Calibri" w:cs="Calibri"/>
          <w:bCs/>
          <w:color w:val="262626" w:themeColor="text1" w:themeTint="D9"/>
          <w:sz w:val="20"/>
          <w:szCs w:val="20"/>
        </w:rPr>
        <w:t>CI/CD, Vercel</w:t>
      </w:r>
    </w:p>
    <w:p w14:paraId="2E474769" w14:textId="08F14FE5" w:rsidR="001F06B7" w:rsidRPr="001F06B7" w:rsidRDefault="001F06B7" w:rsidP="001F06B7">
      <w:pPr>
        <w:pStyle w:val="Style1"/>
        <w:numPr>
          <w:ilvl w:val="0"/>
          <w:numId w:val="2"/>
        </w:numPr>
        <w:spacing w:line="276" w:lineRule="auto"/>
        <w:jc w:val="left"/>
        <w:rPr>
          <w:rFonts w:ascii="Calibri" w:hAnsi="Calibri" w:cs="Calibri"/>
          <w:color w:val="262626" w:themeColor="text1" w:themeTint="D9"/>
          <w:sz w:val="20"/>
          <w:szCs w:val="20"/>
        </w:rPr>
      </w:pPr>
      <w:bookmarkStart w:id="0" w:name="_Hlk229047665"/>
      <w:r w:rsidRPr="007532A2">
        <w:rPr>
          <w:rFonts w:ascii="Calibri" w:hAnsi="Calibri" w:cs="Calibri"/>
          <w:b/>
          <w:color w:val="262626" w:themeColor="text1" w:themeTint="D9"/>
          <w:sz w:val="20"/>
          <w:szCs w:val="20"/>
        </w:rPr>
        <w:t>Payment Integrations:</w:t>
      </w:r>
      <w:r w:rsidRPr="007532A2">
        <w:rPr>
          <w:rFonts w:ascii="Calibri" w:hAnsi="Calibri" w:cs="Calibri"/>
          <w:bCs/>
          <w:color w:val="262626" w:themeColor="text1" w:themeTint="D9"/>
          <w:sz w:val="20"/>
          <w:szCs w:val="20"/>
        </w:rPr>
        <w:t xml:space="preserve"> Stripe, Paymob</w:t>
      </w:r>
      <w:bookmarkEnd w:id="0"/>
    </w:p>
    <w:p w14:paraId="0C31B629" w14:textId="733C7DBA" w:rsidR="00055A90" w:rsidRPr="007532A2" w:rsidRDefault="00055A90" w:rsidP="001F06B7">
      <w:pPr>
        <w:pStyle w:val="Style1"/>
        <w:numPr>
          <w:ilvl w:val="0"/>
          <w:numId w:val="2"/>
        </w:numPr>
        <w:spacing w:line="276" w:lineRule="auto"/>
        <w:rPr>
          <w:rFonts w:ascii="Calibri" w:hAnsi="Calibri" w:cs="Calibri"/>
          <w:bCs/>
          <w:color w:val="262626" w:themeColor="text1" w:themeTint="D9"/>
          <w:sz w:val="20"/>
          <w:szCs w:val="20"/>
        </w:rPr>
      </w:pPr>
      <w:r w:rsidRPr="007532A2">
        <w:rPr>
          <w:rFonts w:ascii="Calibri" w:hAnsi="Calibri" w:cs="Calibri"/>
          <w:b/>
          <w:color w:val="262626" w:themeColor="text1" w:themeTint="D9"/>
          <w:sz w:val="20"/>
          <w:szCs w:val="20"/>
        </w:rPr>
        <w:t>API &amp;</w:t>
      </w:r>
      <w:r w:rsidR="001F06B7" w:rsidRPr="001F06B7">
        <w:rPr>
          <w:rFonts w:ascii="Calibri" w:hAnsi="Calibri" w:cs="Calibri"/>
          <w:b/>
          <w:color w:val="262626" w:themeColor="text1" w:themeTint="D9"/>
          <w:sz w:val="20"/>
          <w:szCs w:val="20"/>
        </w:rPr>
        <w:t xml:space="preserve"> Protocols</w:t>
      </w:r>
      <w:r w:rsidRPr="007532A2">
        <w:rPr>
          <w:rFonts w:ascii="Calibri" w:hAnsi="Calibri" w:cs="Calibri"/>
          <w:bCs/>
          <w:color w:val="262626" w:themeColor="text1" w:themeTint="D9"/>
          <w:sz w:val="20"/>
          <w:szCs w:val="20"/>
        </w:rPr>
        <w:t>: RESTful APIs, WebSocket, GraphQL</w:t>
      </w:r>
    </w:p>
    <w:p w14:paraId="1328AADA" w14:textId="178FCF14" w:rsidR="007532A2" w:rsidRPr="007532A2" w:rsidRDefault="007532A2" w:rsidP="007532A2">
      <w:pPr>
        <w:pStyle w:val="Style1"/>
        <w:numPr>
          <w:ilvl w:val="0"/>
          <w:numId w:val="2"/>
        </w:numPr>
        <w:spacing w:line="276" w:lineRule="auto"/>
        <w:rPr>
          <w:rFonts w:ascii="Calibri" w:hAnsi="Calibri" w:cs="Calibri"/>
          <w:bCs/>
          <w:color w:val="262626" w:themeColor="text1" w:themeTint="D9"/>
          <w:sz w:val="20"/>
          <w:szCs w:val="20"/>
        </w:rPr>
        <w:sectPr w:rsidR="007532A2" w:rsidRPr="007532A2" w:rsidSect="007532A2">
          <w:type w:val="continuous"/>
          <w:pgSz w:w="11906" w:h="16838" w:code="9"/>
          <w:pgMar w:top="720" w:right="720" w:bottom="720" w:left="720" w:header="720" w:footer="720" w:gutter="0"/>
          <w:cols w:num="2" w:space="720"/>
          <w:docGrid w:linePitch="360"/>
        </w:sectPr>
      </w:pPr>
      <w:r w:rsidRPr="007532A2">
        <w:rPr>
          <w:rFonts w:ascii="Calibri" w:hAnsi="Calibri" w:cs="Calibri"/>
          <w:b/>
          <w:color w:val="262626" w:themeColor="text1" w:themeTint="D9"/>
          <w:sz w:val="20"/>
          <w:szCs w:val="20"/>
        </w:rPr>
        <w:t>Practices</w:t>
      </w:r>
      <w:r w:rsidRPr="007532A2">
        <w:rPr>
          <w:rFonts w:ascii="Calibri" w:hAnsi="Calibri" w:cs="Calibri"/>
          <w:bCs/>
          <w:color w:val="262626" w:themeColor="text1" w:themeTint="D9"/>
          <w:sz w:val="20"/>
          <w:szCs w:val="20"/>
        </w:rPr>
        <w:t xml:space="preserve">: Agile/Scrum, System Design, Data Modeling, Modular Architecture, Unit Testing </w:t>
      </w:r>
      <w:r w:rsidR="001F06B7">
        <w:rPr>
          <w:rFonts w:ascii="Calibri" w:hAnsi="Calibri" w:cs="Calibri"/>
          <w:bCs/>
          <w:color w:val="262626" w:themeColor="text1" w:themeTint="D9"/>
          <w:sz w:val="20"/>
          <w:szCs w:val="20"/>
        </w:rPr>
        <w:t xml:space="preserve">with </w:t>
      </w:r>
      <w:r w:rsidRPr="007532A2">
        <w:rPr>
          <w:rFonts w:ascii="Calibri" w:hAnsi="Calibri" w:cs="Calibri"/>
          <w:bCs/>
          <w:color w:val="262626" w:themeColor="text1" w:themeTint="D9"/>
          <w:sz w:val="20"/>
          <w:szCs w:val="20"/>
        </w:rPr>
        <w:t>Jest</w:t>
      </w:r>
    </w:p>
    <w:p w14:paraId="1A3F037A" w14:textId="77777777" w:rsidR="00055A90" w:rsidRPr="00055A90" w:rsidRDefault="00055A90" w:rsidP="0065227B">
      <w:pPr>
        <w:pStyle w:val="Style1"/>
        <w:spacing w:before="200" w:after="100" w:line="276" w:lineRule="auto"/>
        <w:jc w:val="left"/>
        <w:rPr>
          <w:rFonts w:ascii="Calibri" w:hAnsi="Calibri" w:cs="Calibri"/>
          <w:color w:val="262626" w:themeColor="text1" w:themeTint="D9"/>
        </w:rPr>
      </w:pPr>
      <w:r w:rsidRPr="00055A90">
        <w:rPr>
          <w:rFonts w:ascii="Calibri" w:hAnsi="Calibri" w:cs="Calibri"/>
          <w:noProof/>
          <w:color w:val="262626" w:themeColor="text1" w:themeTint="D9"/>
        </w:rPr>
        <mc:AlternateContent>
          <mc:Choice Requires="wps">
            <w:drawing>
              <wp:inline distT="0" distB="0" distL="0" distR="0" wp14:anchorId="684F7E6B" wp14:editId="4CB1C45C">
                <wp:extent cx="6645275" cy="336550"/>
                <wp:effectExtent l="0" t="0" r="3175" b="0"/>
                <wp:docPr id="1574452226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5275" cy="3365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016948" w14:textId="77777777" w:rsidR="00055A90" w:rsidRPr="00055A90" w:rsidRDefault="00055A90" w:rsidP="00055A90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r w:rsidRPr="00055A90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  <w:t>EDUCATION | CREDENTIALS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84F7E6B" id="Text Box 10" o:spid="_x0000_s1028" type="#_x0000_t202" style="width:523.25pt;height:2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" fillcolor="#f2f2f2 [3052]" stroked="f">
                <v:textbox style="mso-fit-shape-to-text:t">
                  <w:txbxContent>
                    <w:p w14:paraId="1E016948" w14:textId="77777777" w:rsidR="00055A90" w:rsidRPr="00055A90" w:rsidRDefault="00055A90" w:rsidP="00055A90">
                      <w:pPr>
                        <w:spacing w:after="0"/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r w:rsidRPr="00055A90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  <w:t>EDUCATION | CREDENTIALS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E752167" w14:textId="5A9D931B" w:rsidR="00055A90" w:rsidRPr="00055A90" w:rsidRDefault="00055A90" w:rsidP="00055A90">
      <w:pPr>
        <w:pStyle w:val="Style1"/>
        <w:numPr>
          <w:ilvl w:val="0"/>
          <w:numId w:val="3"/>
        </w:numPr>
        <w:jc w:val="left"/>
        <w:rPr>
          <w:rFonts w:ascii="Calibri" w:hAnsi="Calibri" w:cs="Calibri"/>
          <w:color w:val="262626" w:themeColor="text1" w:themeTint="D9"/>
        </w:rPr>
      </w:pPr>
      <w:r w:rsidRPr="00055A90">
        <w:rPr>
          <w:rFonts w:ascii="Calibri" w:hAnsi="Calibri" w:cs="Calibri"/>
          <w:b/>
          <w:bCs/>
          <w:color w:val="262626" w:themeColor="text1" w:themeTint="D9"/>
        </w:rPr>
        <w:t>Bachelor of Computer Science</w:t>
      </w:r>
      <w:r w:rsidRPr="00055A90">
        <w:rPr>
          <w:rFonts w:ascii="Calibri" w:hAnsi="Calibri" w:cs="Calibri"/>
          <w:color w:val="262626" w:themeColor="text1" w:themeTint="D9"/>
        </w:rPr>
        <w:t>,</w:t>
      </w:r>
      <w:r w:rsidRPr="00055A90">
        <w:rPr>
          <w:rFonts w:ascii="Calibri" w:hAnsi="Calibri" w:cs="Calibri"/>
          <w:b/>
          <w:bCs/>
          <w:color w:val="262626" w:themeColor="text1" w:themeTint="D9"/>
        </w:rPr>
        <w:t xml:space="preserve"> </w:t>
      </w:r>
      <w:r w:rsidRPr="00055A90">
        <w:rPr>
          <w:rFonts w:ascii="Calibri" w:hAnsi="Calibri" w:cs="Calibri"/>
          <w:color w:val="262626" w:themeColor="text1" w:themeTint="D9"/>
        </w:rPr>
        <w:t>Helwan University, Cairo, Egypt</w:t>
      </w:r>
      <w:r w:rsidRPr="00055A90">
        <w:rPr>
          <w:rFonts w:ascii="Calibri" w:hAnsi="Calibri" w:cs="Calibri"/>
          <w:color w:val="262626" w:themeColor="text1" w:themeTint="D9"/>
          <w:rtl/>
          <w:lang w:bidi="ar-EG"/>
        </w:rPr>
        <w:t xml:space="preserve"> </w:t>
      </w:r>
      <w:r w:rsidRPr="00055A90">
        <w:rPr>
          <w:rFonts w:ascii="Calibri" w:hAnsi="Calibri" w:cs="Calibri"/>
          <w:color w:val="262626" w:themeColor="text1" w:themeTint="D9"/>
        </w:rPr>
        <w:t>(GPA: 3.2 / 4.0)</w:t>
      </w:r>
      <w:r w:rsidR="00AE222E">
        <w:rPr>
          <w:rFonts w:ascii="Calibri" w:hAnsi="Calibri" w:cs="Calibri"/>
          <w:color w:val="262626" w:themeColor="text1" w:themeTint="D9"/>
        </w:rPr>
        <w:t xml:space="preserve">                             </w:t>
      </w:r>
      <w:r w:rsidR="001F06B7">
        <w:rPr>
          <w:rFonts w:ascii="Calibri" w:hAnsi="Calibri" w:cs="Calibri"/>
          <w:b/>
          <w:bCs/>
          <w:color w:val="262626" w:themeColor="text1" w:themeTint="D9"/>
          <w:sz w:val="20"/>
          <w:szCs w:val="20"/>
        </w:rPr>
        <w:t>Oct 2020 - Jun</w:t>
      </w:r>
      <w:r w:rsidR="00AE222E" w:rsidRPr="00AE222E">
        <w:rPr>
          <w:rFonts w:ascii="Calibri" w:hAnsi="Calibri" w:cs="Calibri"/>
          <w:b/>
          <w:bCs/>
          <w:color w:val="262626" w:themeColor="text1" w:themeTint="D9"/>
          <w:sz w:val="20"/>
          <w:szCs w:val="20"/>
        </w:rPr>
        <w:t xml:space="preserve"> 2024</w:t>
      </w:r>
    </w:p>
    <w:p w14:paraId="107793CE" w14:textId="6E928993" w:rsidR="00055A90" w:rsidRPr="00055A90" w:rsidRDefault="00055A90" w:rsidP="00055A90">
      <w:pPr>
        <w:pStyle w:val="Style1"/>
        <w:numPr>
          <w:ilvl w:val="2"/>
          <w:numId w:val="3"/>
        </w:numPr>
        <w:jc w:val="left"/>
        <w:rPr>
          <w:rFonts w:ascii="Calibri" w:hAnsi="Calibri" w:cs="Calibri"/>
          <w:color w:val="262626" w:themeColor="text1" w:themeTint="D9"/>
        </w:rPr>
      </w:pPr>
      <w:r w:rsidRPr="00055A90">
        <w:rPr>
          <w:rFonts w:ascii="Calibri" w:hAnsi="Calibri" w:cs="Calibri"/>
          <w:color w:val="262626" w:themeColor="text1" w:themeTint="D9"/>
        </w:rPr>
        <w:t xml:space="preserve">Graduation Project: </w:t>
      </w:r>
      <w:hyperlink r:id="rId11" w:history="1">
        <w:r w:rsidRPr="00361059">
          <w:rPr>
            <w:rStyle w:val="Hyperlink"/>
            <w:rFonts w:ascii="Calibri" w:hAnsi="Calibri" w:cs="Calibri"/>
            <w:b/>
            <w:bCs/>
            <w:color w:val="262626" w:themeColor="text1" w:themeTint="D9"/>
            <w:u w:val="none"/>
          </w:rPr>
          <w:t>Pro Sales CRM</w:t>
        </w:r>
      </w:hyperlink>
      <w:r w:rsidRPr="00055A90">
        <w:rPr>
          <w:rFonts w:ascii="Calibri" w:hAnsi="Calibri" w:cs="Calibri"/>
          <w:b/>
          <w:bCs/>
          <w:color w:val="262626" w:themeColor="text1" w:themeTint="D9"/>
        </w:rPr>
        <w:t xml:space="preserve"> • A+</w:t>
      </w:r>
    </w:p>
    <w:sectPr w:rsidR="00055A90" w:rsidRPr="00055A90" w:rsidSect="00055A90">
      <w:type w:val="continuous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492D7E"/>
    <w:multiLevelType w:val="hybridMultilevel"/>
    <w:tmpl w:val="840C344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06711B"/>
    <w:multiLevelType w:val="hybridMultilevel"/>
    <w:tmpl w:val="CAAE19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82461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0BA3839"/>
    <w:multiLevelType w:val="hybridMultilevel"/>
    <w:tmpl w:val="49C68BEA"/>
    <w:lvl w:ilvl="0" w:tplc="BFAE2232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0281737">
    <w:abstractNumId w:val="0"/>
  </w:num>
  <w:num w:numId="2" w16cid:durableId="674117587">
    <w:abstractNumId w:val="2"/>
  </w:num>
  <w:num w:numId="3" w16cid:durableId="1988364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0A5"/>
    <w:rsid w:val="00055A90"/>
    <w:rsid w:val="0008017D"/>
    <w:rsid w:val="001F06B7"/>
    <w:rsid w:val="002B73A5"/>
    <w:rsid w:val="002D19B0"/>
    <w:rsid w:val="00361059"/>
    <w:rsid w:val="00576659"/>
    <w:rsid w:val="00615665"/>
    <w:rsid w:val="0065227B"/>
    <w:rsid w:val="006C5D52"/>
    <w:rsid w:val="006E18D3"/>
    <w:rsid w:val="007532A2"/>
    <w:rsid w:val="00844D7F"/>
    <w:rsid w:val="00845100"/>
    <w:rsid w:val="0086210D"/>
    <w:rsid w:val="008F547D"/>
    <w:rsid w:val="00924FAF"/>
    <w:rsid w:val="00AE222E"/>
    <w:rsid w:val="00AF72E6"/>
    <w:rsid w:val="00C161C3"/>
    <w:rsid w:val="00C545C6"/>
    <w:rsid w:val="00E260A5"/>
    <w:rsid w:val="00E66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D38C5"/>
  <w15:chartTrackingRefBased/>
  <w15:docId w15:val="{EA3F7199-E4BC-4DB9-95CF-F9CDE5A47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A9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6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0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0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0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0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0A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55A90"/>
    <w:pPr>
      <w:spacing w:after="0" w:line="240" w:lineRule="auto"/>
    </w:pPr>
    <w:rPr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055A90"/>
    <w:rPr>
      <w:color w:val="467886" w:themeColor="hyperlink"/>
      <w:u w:val="single"/>
    </w:rPr>
  </w:style>
  <w:style w:type="paragraph" w:customStyle="1" w:styleId="Style1">
    <w:name w:val="Style1"/>
    <w:basedOn w:val="Normal"/>
    <w:link w:val="Style1Char"/>
    <w:qFormat/>
    <w:rsid w:val="00055A90"/>
    <w:pPr>
      <w:spacing w:after="0"/>
      <w:jc w:val="both"/>
    </w:pPr>
    <w:rPr>
      <w:color w:val="404040" w:themeColor="text1" w:themeTint="BF"/>
    </w:rPr>
  </w:style>
  <w:style w:type="character" w:customStyle="1" w:styleId="Style1Char">
    <w:name w:val="Style1 Char"/>
    <w:basedOn w:val="DefaultParagraphFont"/>
    <w:link w:val="Style1"/>
    <w:rsid w:val="00055A90"/>
    <w:rPr>
      <w:color w:val="404040" w:themeColor="text1" w:themeTint="BF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AE22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13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10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4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21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55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hmedmagdynusir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inkedin.com/in/ahmedmagdynusir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hmedmagdynusir.com/" TargetMode="External"/><Relationship Id="rId11" Type="http://schemas.openxmlformats.org/officeDocument/2006/relationships/hyperlink" Target="https://ahmedmagdynusir.github.io/pro-sales-crm" TargetMode="External"/><Relationship Id="rId5" Type="http://schemas.openxmlformats.org/officeDocument/2006/relationships/hyperlink" Target="mailto:ahmedmagdynusir@gmail.com" TargetMode="External"/><Relationship Id="rId10" Type="http://schemas.openxmlformats.org/officeDocument/2006/relationships/hyperlink" Target="https://leopardegy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enzap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9738</TotalTime>
  <Pages>1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Magdy</dc:creator>
  <cp:keywords/>
  <dc:description/>
  <cp:lastModifiedBy>Ahmed Magdy</cp:lastModifiedBy>
  <cp:revision>14</cp:revision>
  <cp:lastPrinted>2026-09-25T05:24:00Z</cp:lastPrinted>
  <dcterms:created xsi:type="dcterms:W3CDTF">2026-05-07T09:54:00Z</dcterms:created>
  <dcterms:modified xsi:type="dcterms:W3CDTF">2026-09-25T06:15:00Z</dcterms:modified>
</cp:coreProperties>
</file>