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1- What is the difference between Em and Rem units?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*-----------------------------------------------------*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  <w:u w:val="single"/>
        </w:rPr>
        <w:t>Selectors task</w:t>
      </w:r>
    </w:p>
    <w:p>
      <w:pPr>
        <w:pStyle w:val="Normal"/>
        <w:bidi w:val="0"/>
        <w:ind w:firstLine="270" w:start="72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1- select p elements and make them red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2- select p and div elements 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3- select p with class mainClass direct child for div with id myDiv and make it styled 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4- select all p inside div and style them 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5- select input with type text element with class myClass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6- select span elements after div 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7- select p with class myClass </w:t>
      </w:r>
    </w:p>
    <w:p>
      <w:pPr>
        <w:pStyle w:val="Normal"/>
        <w:bidi w:val="0"/>
        <w:ind w:firstLine="27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8- select div with id myDiv </w:t>
      </w:r>
    </w:p>
    <w:p>
      <w:pPr>
        <w:pStyle w:val="Normal"/>
        <w:bidi w:val="0"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 w:asciiTheme="majorBidi" w:cstheme="majorBidi" w:hAnsiTheme="majorBidi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 xml:space="preserve">Do the following CSS style for the given HTML page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u w:val="single"/>
        </w:rPr>
        <w:t>(run the page and see the result after each point)</w:t>
      </w: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: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External CSS file for that: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the font type "Lucida Calligraphy" for any p or div or span tag (use one CSS rule).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&lt;h1&gt; tag which is child from div tag to be in the center of the page.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inline style for the div with "header" id, that make its width=100%, its height=60px, and its background color red.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inline style for the span which its id is "linksbar" , that make its width=25%, its background color gray, and make it starts from the left of the page (float property).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inline style for the span which its id is "content", that make its width=75%, its height=70%, its back color pink, and make it comes to the left side after the previous span (float property).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internal style that: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a class name "none-bullet-list" that can be applied on &lt;ul&gt; tags, and makes  list style type of the &lt;ul&gt; without bullets (none), and apply this class on the &lt;ul&gt; tag that contains the links (apply it to the &lt;ul&gt; tag in html directly, the selector will be class name only).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color red, and background color pink for the links that're direct child for &lt;li&gt; tag, which inside span with id=</w:t>
      </w:r>
      <w:r>
        <w:rPr/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"linksbar", and make it appear without underline (text-decoration property).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color pink, and background color red for the links that're direct child for &lt;li&gt; tag, which ( inside span with id=</w:t>
      </w:r>
      <w:r>
        <w:rPr/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"linksbar", when mouse is over it.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the font weight bold, and font size 12px, for the paragraph that comes directly after (sibling) &lt;h2&gt; tag which is direct child for &lt;span&gt; with id="content".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a dashed border, with size 2, and color rgb(20,70,60), for the div with id "</w:t>
      </w:r>
      <w:r>
        <w:rPr/>
        <w:t xml:space="preserve">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loginform".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style that makes the background color yellow of the any &lt;input&gt; of type "text", and another style that makes its background color white when it's focused.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>
      <w:pPr>
        <w:pStyle w:val="ListParagraph"/>
        <w:numPr>
          <w:ilvl w:val="2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Try to change the &lt;p&gt; tags inside the div with id "titles" to spans, is there any difference? </w:t>
      </w:r>
    </w:p>
    <w:p>
      <w:pPr>
        <w:pStyle w:val="ListParagraph"/>
        <w:numPr>
          <w:ilvl w:val="1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::after pseudo element, to add this text “Read this” with color yellow” after the paragraph that is nested from span.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an internal style that makes font color red for the &lt;p&gt; with id "aboutus", and another internal style that makes the color yellow for the &lt;p&gt; with id "aboutus" that's direct child from span with id "content". Which style will be applied to the paragraph? And why?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!important with the first style of the previous 2 styles. What's the change that happened and why?</w:t>
      </w:r>
    </w:p>
    <w:p>
      <w:pPr>
        <w:pStyle w:val="ListParagraph"/>
        <w:bidi w:val="0"/>
        <w:spacing w:before="0" w:after="0"/>
        <w:ind w:start="108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u w:val="single"/>
        </w:rPr>
        <w:t>The page should be like that after you apply the previous styles:</w:t>
      </w:r>
    </w:p>
    <w:p>
      <w:pPr>
        <w:pStyle w:val="ListParagraph"/>
        <w:bidi w:val="0"/>
        <w:spacing w:before="0" w:after="0"/>
        <w:ind w:start="1080"/>
        <w:contextualSpacing/>
        <w:jc w:val="start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  <w:drawing>
          <wp:inline distT="0" distB="0" distL="0" distR="0">
            <wp:extent cx="5486400" cy="1809750"/>
            <wp:effectExtent l="0" t="0" r="0" b="0"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647" r="0" b="3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2</Pages>
  <Words>614</Words>
  <Characters>2761</Characters>
  <CharactersWithSpaces>3333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2024-07-02T13:06:30Z</dcterms:created>
  <dc:creator/>
  <dc:description/>
  <dc:language>en-US</dc:language>
  <cp:lastModifiedBy/>
  <dcterms:modified xsi:type="dcterms:W3CDTF">2024-07-02T13:07:24Z</dcterms:modified>
  <cp:revision>1</cp:revision>
  <dc:subject/>
  <dc:title/>
</cp:coreProperties>
</file>